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6B04F" w14:textId="77777777" w:rsidR="003E5E03" w:rsidRDefault="00B365F2">
      <w:pPr>
        <w:ind w:left="260"/>
        <w:rPr>
          <w:rFonts w:ascii="Times New Roman"/>
          <w:sz w:val="20"/>
        </w:rPr>
      </w:pPr>
      <w:r>
        <w:rPr>
          <w:rFonts w:ascii="Times New Roman"/>
          <w:noProof/>
          <w:spacing w:val="128"/>
          <w:sz w:val="20"/>
        </w:rPr>
        <w:drawing>
          <wp:inline distT="0" distB="0" distL="0" distR="0" wp14:anchorId="33F905E1" wp14:editId="07777777">
            <wp:extent cx="5937013" cy="8228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CB logo large.png"/>
                    <pic:cNvPicPr/>
                  </pic:nvPicPr>
                  <pic:blipFill>
                    <a:blip r:embed="rId7">
                      <a:extLst>
                        <a:ext uri="{28A0092B-C50C-407E-A947-70E740481C1C}">
                          <a14:useLocalDpi xmlns:a14="http://schemas.microsoft.com/office/drawing/2010/main" val="0"/>
                        </a:ext>
                      </a:extLst>
                    </a:blip>
                    <a:stretch>
                      <a:fillRect/>
                    </a:stretch>
                  </pic:blipFill>
                  <pic:spPr>
                    <a:xfrm>
                      <a:off x="0" y="0"/>
                      <a:ext cx="5937013" cy="822892"/>
                    </a:xfrm>
                    <a:prstGeom prst="rect">
                      <a:avLst/>
                    </a:prstGeom>
                  </pic:spPr>
                </pic:pic>
              </a:graphicData>
            </a:graphic>
          </wp:inline>
        </w:drawing>
      </w:r>
      <w:r w:rsidR="008F50C3">
        <w:rPr>
          <w:rFonts w:ascii="Times New Roman"/>
          <w:spacing w:val="128"/>
          <w:sz w:val="20"/>
        </w:rPr>
        <w:t xml:space="preserve"> </w:t>
      </w:r>
    </w:p>
    <w:p w14:paraId="450721B3" w14:textId="77777777" w:rsidR="003E5E03" w:rsidRDefault="008F50C3">
      <w:pPr>
        <w:pStyle w:val="Title"/>
      </w:pPr>
      <w:bookmarkStart w:id="0" w:name="Peroxide-Forming_Chemicals"/>
      <w:bookmarkEnd w:id="0"/>
      <w:r>
        <w:t>Peroxide-Forming</w:t>
      </w:r>
      <w:r>
        <w:rPr>
          <w:spacing w:val="-10"/>
        </w:rPr>
        <w:t xml:space="preserve"> </w:t>
      </w:r>
      <w:r>
        <w:rPr>
          <w:spacing w:val="-2"/>
        </w:rPr>
        <w:t>Chemicals</w:t>
      </w:r>
    </w:p>
    <w:p w14:paraId="28DFA8B3" w14:textId="77777777" w:rsidR="003E5E03" w:rsidRDefault="008F50C3" w:rsidP="6A3E54B6">
      <w:pPr>
        <w:pStyle w:val="Heading1"/>
        <w:numPr>
          <w:ilvl w:val="0"/>
          <w:numId w:val="16"/>
        </w:numPr>
        <w:tabs>
          <w:tab w:val="left" w:pos="1199"/>
        </w:tabs>
        <w:spacing w:before="275"/>
        <w:ind w:left="1199" w:hanging="719"/>
      </w:pPr>
      <w:r>
        <w:t>Purpose</w:t>
      </w:r>
      <w:r>
        <w:rPr>
          <w:spacing w:val="-3"/>
        </w:rPr>
        <w:t xml:space="preserve"> </w:t>
      </w:r>
    </w:p>
    <w:p w14:paraId="1FAB4455" w14:textId="77777777" w:rsidR="003E5E03" w:rsidRDefault="008F50C3">
      <w:pPr>
        <w:pStyle w:val="BodyText"/>
        <w:spacing w:before="1"/>
        <w:ind w:left="1200" w:right="177" w:firstLine="0"/>
      </w:pPr>
      <w:r>
        <w:t>Peroxide-forming chemicals include many common solvents and reagents that are known to form organic peroxides on exposure to air and light, e.g. tetrahydrofuran, ethers, isopropanol, dioxanes, styrene, 2-hexanol, etc. The relatively weak oxygen- oxygen bond is the characteristic structure of organic and inorganic peroxides molecules and is the basis for their reactivity and tendency for spontaneous decomposition.</w:t>
      </w:r>
      <w:r>
        <w:rPr>
          <w:spacing w:val="40"/>
        </w:rPr>
        <w:t xml:space="preserve"> </w:t>
      </w:r>
      <w:r>
        <w:t>A combination of factors, including the rate of peroxidation, the maximum</w:t>
      </w:r>
      <w:r>
        <w:rPr>
          <w:spacing w:val="-5"/>
        </w:rPr>
        <w:t xml:space="preserve"> </w:t>
      </w:r>
      <w:r>
        <w:t>peroxide</w:t>
      </w:r>
      <w:r>
        <w:rPr>
          <w:spacing w:val="-4"/>
        </w:rPr>
        <w:t xml:space="preserve"> </w:t>
      </w:r>
      <w:r>
        <w:t>concentration,</w:t>
      </w:r>
      <w:r>
        <w:rPr>
          <w:spacing w:val="-3"/>
        </w:rPr>
        <w:t xml:space="preserve"> </w:t>
      </w:r>
      <w:r>
        <w:t>volatility</w:t>
      </w:r>
      <w:r>
        <w:rPr>
          <w:spacing w:val="-4"/>
        </w:rPr>
        <w:t xml:space="preserve"> </w:t>
      </w:r>
      <w:r>
        <w:t>of</w:t>
      </w:r>
      <w:r>
        <w:rPr>
          <w:spacing w:val="-3"/>
        </w:rPr>
        <w:t xml:space="preserve"> </w:t>
      </w:r>
      <w:r>
        <w:t>the</w:t>
      </w:r>
      <w:r>
        <w:rPr>
          <w:spacing w:val="-4"/>
        </w:rPr>
        <w:t xml:space="preserve"> </w:t>
      </w:r>
      <w:r>
        <w:t>parent</w:t>
      </w:r>
      <w:r>
        <w:rPr>
          <w:spacing w:val="-3"/>
        </w:rPr>
        <w:t xml:space="preserve"> </w:t>
      </w:r>
      <w:r>
        <w:t>compound,</w:t>
      </w:r>
      <w:r>
        <w:rPr>
          <w:spacing w:val="-3"/>
        </w:rPr>
        <w:t xml:space="preserve"> </w:t>
      </w:r>
      <w:r>
        <w:t>and</w:t>
      </w:r>
      <w:r>
        <w:rPr>
          <w:spacing w:val="-4"/>
        </w:rPr>
        <w:t xml:space="preserve"> </w:t>
      </w:r>
      <w:r>
        <w:t>reactivity</w:t>
      </w:r>
      <w:r>
        <w:rPr>
          <w:spacing w:val="-4"/>
        </w:rPr>
        <w:t xml:space="preserve"> </w:t>
      </w:r>
      <w:r>
        <w:t>of the peroxides formed, determines the actual risk. Peroxides are very sensitive to shock, sparks, elevated temperatures, light, strong oxidizing and reducing agents, and friction, such as a cap being twisted open.</w:t>
      </w:r>
      <w:r w:rsidR="001A669B">
        <w:t xml:space="preserve"> </w:t>
      </w:r>
      <w:r w:rsidR="001A669B" w:rsidRPr="001A669B">
        <w:t>Peroxides tend to explode violently and are capable of causing serious injury or death to researchers in the laboratory. It is imperative that all researchers learn to recognize and safely handle peroxidizable chemicals.</w:t>
      </w:r>
    </w:p>
    <w:p w14:paraId="5C361A3D" w14:textId="77777777" w:rsidR="003E5E03" w:rsidRDefault="008F50C3">
      <w:pPr>
        <w:pStyle w:val="BodyText"/>
        <w:spacing w:before="275"/>
        <w:ind w:left="1200" w:right="393" w:firstLine="0"/>
      </w:pPr>
      <w:r>
        <w:t>Peroxide-forming</w:t>
      </w:r>
      <w:r>
        <w:rPr>
          <w:spacing w:val="-4"/>
        </w:rPr>
        <w:t xml:space="preserve"> </w:t>
      </w:r>
      <w:r>
        <w:t>chemicals</w:t>
      </w:r>
      <w:r>
        <w:rPr>
          <w:spacing w:val="-4"/>
        </w:rPr>
        <w:t xml:space="preserve"> </w:t>
      </w:r>
      <w:r>
        <w:t>are</w:t>
      </w:r>
      <w:r>
        <w:rPr>
          <w:spacing w:val="-4"/>
        </w:rPr>
        <w:t xml:space="preserve"> </w:t>
      </w:r>
      <w:r>
        <w:t>classified</w:t>
      </w:r>
      <w:r>
        <w:rPr>
          <w:spacing w:val="-4"/>
        </w:rPr>
        <w:t xml:space="preserve"> </w:t>
      </w:r>
      <w:r>
        <w:t>in</w:t>
      </w:r>
      <w:r>
        <w:rPr>
          <w:spacing w:val="-4"/>
        </w:rPr>
        <w:t xml:space="preserve"> </w:t>
      </w:r>
      <w:r>
        <w:t>groups</w:t>
      </w:r>
      <w:r>
        <w:rPr>
          <w:spacing w:val="-4"/>
        </w:rPr>
        <w:t xml:space="preserve"> </w:t>
      </w:r>
      <w:r>
        <w:t>depending</w:t>
      </w:r>
      <w:r>
        <w:rPr>
          <w:spacing w:val="-4"/>
        </w:rPr>
        <w:t xml:space="preserve"> </w:t>
      </w:r>
      <w:r>
        <w:t>on</w:t>
      </w:r>
      <w:r>
        <w:rPr>
          <w:spacing w:val="-4"/>
        </w:rPr>
        <w:t xml:space="preserve"> </w:t>
      </w:r>
      <w:r>
        <w:t>their</w:t>
      </w:r>
      <w:r>
        <w:rPr>
          <w:spacing w:val="-3"/>
        </w:rPr>
        <w:t xml:space="preserve"> </w:t>
      </w:r>
      <w:r>
        <w:t>ability</w:t>
      </w:r>
      <w:r>
        <w:rPr>
          <w:spacing w:val="-4"/>
        </w:rPr>
        <w:t xml:space="preserve"> </w:t>
      </w:r>
      <w:r>
        <w:t>to form peroxides (see Appendix B for more information).</w:t>
      </w:r>
    </w:p>
    <w:p w14:paraId="672A6659" w14:textId="77777777" w:rsidR="003E5E03" w:rsidRDefault="003E5E03">
      <w:pPr>
        <w:pStyle w:val="BodyText"/>
        <w:ind w:firstLine="0"/>
      </w:pPr>
    </w:p>
    <w:p w14:paraId="441E64CA" w14:textId="77777777" w:rsidR="003E5E03" w:rsidRDefault="008F50C3">
      <w:pPr>
        <w:pStyle w:val="Heading3"/>
        <w:spacing w:line="276" w:lineRule="exact"/>
        <w:ind w:left="1200" w:firstLine="0"/>
      </w:pPr>
      <w:r>
        <w:t>Peroxidation</w:t>
      </w:r>
      <w:r>
        <w:rPr>
          <w:spacing w:val="-9"/>
        </w:rPr>
        <w:t xml:space="preserve"> </w:t>
      </w:r>
      <w:r>
        <w:rPr>
          <w:spacing w:val="-2"/>
        </w:rPr>
        <w:t>Potentials</w:t>
      </w:r>
    </w:p>
    <w:p w14:paraId="5B1B670B" w14:textId="77777777" w:rsidR="003E5E03" w:rsidRDefault="008F50C3">
      <w:pPr>
        <w:pStyle w:val="ListParagraph"/>
        <w:numPr>
          <w:ilvl w:val="0"/>
          <w:numId w:val="15"/>
        </w:numPr>
        <w:tabs>
          <w:tab w:val="left" w:pos="1919"/>
        </w:tabs>
        <w:spacing w:line="293" w:lineRule="exact"/>
        <w:ind w:left="1919" w:hanging="359"/>
        <w:rPr>
          <w:b/>
          <w:sz w:val="24"/>
        </w:rPr>
      </w:pPr>
      <w:r>
        <w:rPr>
          <w:b/>
          <w:sz w:val="24"/>
        </w:rPr>
        <w:t>Chemical</w:t>
      </w:r>
      <w:r>
        <w:rPr>
          <w:b/>
          <w:spacing w:val="-4"/>
          <w:sz w:val="24"/>
        </w:rPr>
        <w:t xml:space="preserve"> </w:t>
      </w:r>
      <w:r>
        <w:rPr>
          <w:b/>
          <w:spacing w:val="-2"/>
          <w:sz w:val="24"/>
        </w:rPr>
        <w:t>structures:</w:t>
      </w:r>
    </w:p>
    <w:p w14:paraId="525BF954" w14:textId="77777777" w:rsidR="003E5E03" w:rsidRDefault="008F50C3">
      <w:pPr>
        <w:pStyle w:val="ListParagraph"/>
        <w:numPr>
          <w:ilvl w:val="1"/>
          <w:numId w:val="15"/>
        </w:numPr>
        <w:tabs>
          <w:tab w:val="left" w:pos="2640"/>
        </w:tabs>
        <w:spacing w:before="14" w:line="223" w:lineRule="auto"/>
        <w:ind w:right="620"/>
        <w:rPr>
          <w:rFonts w:ascii="Courier New" w:hAnsi="Courier New"/>
          <w:sz w:val="24"/>
        </w:rPr>
      </w:pPr>
      <w:r>
        <w:rPr>
          <w:sz w:val="24"/>
        </w:rPr>
        <w:t>Peroxide-forming chemicals invariably contain an auto oxidizable hydrogen</w:t>
      </w:r>
      <w:r>
        <w:rPr>
          <w:spacing w:val="-5"/>
          <w:sz w:val="24"/>
        </w:rPr>
        <w:t xml:space="preserve"> </w:t>
      </w:r>
      <w:r>
        <w:rPr>
          <w:sz w:val="24"/>
        </w:rPr>
        <w:t>atom</w:t>
      </w:r>
      <w:r>
        <w:rPr>
          <w:spacing w:val="-4"/>
          <w:sz w:val="24"/>
        </w:rPr>
        <w:t xml:space="preserve"> </w:t>
      </w:r>
      <w:r>
        <w:rPr>
          <w:sz w:val="24"/>
        </w:rPr>
        <w:t>that</w:t>
      </w:r>
      <w:r>
        <w:rPr>
          <w:spacing w:val="-6"/>
          <w:sz w:val="24"/>
        </w:rPr>
        <w:t xml:space="preserve"> </w:t>
      </w:r>
      <w:r>
        <w:rPr>
          <w:sz w:val="24"/>
        </w:rPr>
        <w:t>is</w:t>
      </w:r>
      <w:r>
        <w:rPr>
          <w:spacing w:val="-6"/>
          <w:sz w:val="24"/>
        </w:rPr>
        <w:t xml:space="preserve"> </w:t>
      </w:r>
      <w:r>
        <w:rPr>
          <w:sz w:val="24"/>
        </w:rPr>
        <w:t>activated</w:t>
      </w:r>
      <w:r>
        <w:rPr>
          <w:spacing w:val="-5"/>
          <w:sz w:val="24"/>
        </w:rPr>
        <w:t xml:space="preserve"> </w:t>
      </w:r>
      <w:r>
        <w:rPr>
          <w:sz w:val="24"/>
        </w:rPr>
        <w:t>by</w:t>
      </w:r>
      <w:r>
        <w:rPr>
          <w:spacing w:val="-5"/>
          <w:sz w:val="24"/>
        </w:rPr>
        <w:t xml:space="preserve"> </w:t>
      </w:r>
      <w:r>
        <w:rPr>
          <w:sz w:val="24"/>
        </w:rPr>
        <w:t>adjacent</w:t>
      </w:r>
      <w:r>
        <w:rPr>
          <w:spacing w:val="-4"/>
          <w:sz w:val="24"/>
        </w:rPr>
        <w:t xml:space="preserve"> </w:t>
      </w:r>
      <w:r>
        <w:rPr>
          <w:sz w:val="24"/>
        </w:rPr>
        <w:t>structural</w:t>
      </w:r>
      <w:r>
        <w:rPr>
          <w:spacing w:val="-5"/>
          <w:sz w:val="24"/>
        </w:rPr>
        <w:t xml:space="preserve"> </w:t>
      </w:r>
      <w:r>
        <w:rPr>
          <w:sz w:val="24"/>
        </w:rPr>
        <w:t>components</w:t>
      </w:r>
    </w:p>
    <w:p w14:paraId="7EB7558F" w14:textId="77777777" w:rsidR="003E5E03" w:rsidRDefault="008F50C3">
      <w:pPr>
        <w:pStyle w:val="ListParagraph"/>
        <w:numPr>
          <w:ilvl w:val="1"/>
          <w:numId w:val="15"/>
        </w:numPr>
        <w:tabs>
          <w:tab w:val="left" w:pos="2640"/>
        </w:tabs>
        <w:spacing w:before="17" w:line="223" w:lineRule="auto"/>
        <w:ind w:right="808"/>
        <w:rPr>
          <w:rFonts w:ascii="Courier New" w:hAnsi="Courier New"/>
          <w:sz w:val="24"/>
        </w:rPr>
      </w:pPr>
      <w:r>
        <w:rPr>
          <w:sz w:val="24"/>
        </w:rPr>
        <w:t>Appendix</w:t>
      </w:r>
      <w:r>
        <w:rPr>
          <w:spacing w:val="-6"/>
          <w:sz w:val="24"/>
        </w:rPr>
        <w:t xml:space="preserve"> </w:t>
      </w:r>
      <w:r>
        <w:rPr>
          <w:sz w:val="24"/>
        </w:rPr>
        <w:t>A</w:t>
      </w:r>
      <w:r>
        <w:rPr>
          <w:spacing w:val="-5"/>
          <w:sz w:val="24"/>
        </w:rPr>
        <w:t xml:space="preserve"> </w:t>
      </w:r>
      <w:r>
        <w:rPr>
          <w:sz w:val="24"/>
        </w:rPr>
        <w:t>shows</w:t>
      </w:r>
      <w:r>
        <w:rPr>
          <w:spacing w:val="-6"/>
          <w:sz w:val="24"/>
        </w:rPr>
        <w:t xml:space="preserve"> </w:t>
      </w:r>
      <w:r>
        <w:rPr>
          <w:sz w:val="24"/>
        </w:rPr>
        <w:t>peroxidization</w:t>
      </w:r>
      <w:r>
        <w:rPr>
          <w:spacing w:val="-5"/>
          <w:sz w:val="24"/>
        </w:rPr>
        <w:t xml:space="preserve"> </w:t>
      </w:r>
      <w:r>
        <w:rPr>
          <w:sz w:val="24"/>
        </w:rPr>
        <w:t>moieties</w:t>
      </w:r>
      <w:r>
        <w:rPr>
          <w:spacing w:val="-6"/>
          <w:sz w:val="24"/>
        </w:rPr>
        <w:t xml:space="preserve"> </w:t>
      </w:r>
      <w:r>
        <w:rPr>
          <w:sz w:val="24"/>
        </w:rPr>
        <w:t>in</w:t>
      </w:r>
      <w:r>
        <w:rPr>
          <w:spacing w:val="-6"/>
          <w:sz w:val="24"/>
        </w:rPr>
        <w:t xml:space="preserve"> </w:t>
      </w:r>
      <w:r>
        <w:rPr>
          <w:sz w:val="24"/>
        </w:rPr>
        <w:t>order</w:t>
      </w:r>
      <w:r>
        <w:rPr>
          <w:spacing w:val="-5"/>
          <w:sz w:val="24"/>
        </w:rPr>
        <w:t xml:space="preserve"> </w:t>
      </w:r>
      <w:r>
        <w:rPr>
          <w:sz w:val="24"/>
        </w:rPr>
        <w:t>of</w:t>
      </w:r>
      <w:r>
        <w:rPr>
          <w:spacing w:val="-5"/>
          <w:sz w:val="24"/>
        </w:rPr>
        <w:t xml:space="preserve"> </w:t>
      </w:r>
      <w:r>
        <w:rPr>
          <w:sz w:val="24"/>
        </w:rPr>
        <w:t xml:space="preserve">decreasing </w:t>
      </w:r>
      <w:r>
        <w:rPr>
          <w:spacing w:val="-2"/>
          <w:sz w:val="24"/>
        </w:rPr>
        <w:t>hazard.</w:t>
      </w:r>
    </w:p>
    <w:p w14:paraId="3AA8B4AA" w14:textId="77777777" w:rsidR="003E5E03" w:rsidRDefault="008F50C3">
      <w:pPr>
        <w:pStyle w:val="ListParagraph"/>
        <w:numPr>
          <w:ilvl w:val="1"/>
          <w:numId w:val="15"/>
        </w:numPr>
        <w:tabs>
          <w:tab w:val="left" w:pos="2640"/>
        </w:tabs>
        <w:spacing w:before="16" w:line="225" w:lineRule="auto"/>
        <w:ind w:right="685"/>
        <w:rPr>
          <w:rFonts w:ascii="Courier New" w:hAnsi="Courier New"/>
          <w:sz w:val="28"/>
        </w:rPr>
      </w:pPr>
      <w:r>
        <w:rPr>
          <w:sz w:val="24"/>
        </w:rPr>
        <w:t>The risk of hazardous peroxidation generally decreases as the molecular</w:t>
      </w:r>
      <w:r>
        <w:rPr>
          <w:spacing w:val="-3"/>
          <w:sz w:val="24"/>
        </w:rPr>
        <w:t xml:space="preserve"> </w:t>
      </w:r>
      <w:r>
        <w:rPr>
          <w:sz w:val="24"/>
        </w:rPr>
        <w:t>weight</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compound</w:t>
      </w:r>
      <w:r>
        <w:rPr>
          <w:spacing w:val="-5"/>
          <w:sz w:val="24"/>
        </w:rPr>
        <w:t xml:space="preserve"> </w:t>
      </w:r>
      <w:r>
        <w:rPr>
          <w:sz w:val="24"/>
        </w:rPr>
        <w:t>increases.</w:t>
      </w:r>
      <w:r>
        <w:rPr>
          <w:spacing w:val="-5"/>
          <w:sz w:val="24"/>
        </w:rPr>
        <w:t xml:space="preserve"> </w:t>
      </w:r>
      <w:r>
        <w:rPr>
          <w:sz w:val="24"/>
        </w:rPr>
        <w:t>Ten</w:t>
      </w:r>
      <w:r>
        <w:rPr>
          <w:spacing w:val="-5"/>
          <w:sz w:val="24"/>
        </w:rPr>
        <w:t xml:space="preserve"> </w:t>
      </w:r>
      <w:r>
        <w:rPr>
          <w:sz w:val="24"/>
        </w:rPr>
        <w:t>or</w:t>
      </w:r>
      <w:r>
        <w:rPr>
          <w:spacing w:val="-6"/>
          <w:sz w:val="24"/>
        </w:rPr>
        <w:t xml:space="preserve"> </w:t>
      </w:r>
      <w:r>
        <w:rPr>
          <w:sz w:val="24"/>
        </w:rPr>
        <w:t>more</w:t>
      </w:r>
      <w:r>
        <w:rPr>
          <w:spacing w:val="-5"/>
          <w:sz w:val="24"/>
        </w:rPr>
        <w:t xml:space="preserve"> </w:t>
      </w:r>
      <w:r>
        <w:rPr>
          <w:sz w:val="24"/>
        </w:rPr>
        <w:t>carbon atoms at a peroxidizable site are considered low risk.</w:t>
      </w:r>
    </w:p>
    <w:p w14:paraId="0A37501D" w14:textId="77777777" w:rsidR="003E5E03" w:rsidRDefault="003E5E03">
      <w:pPr>
        <w:pStyle w:val="BodyText"/>
        <w:spacing w:before="51"/>
        <w:ind w:firstLine="0"/>
      </w:pPr>
    </w:p>
    <w:p w14:paraId="1D6D051A" w14:textId="77777777" w:rsidR="003E5E03" w:rsidRDefault="008F50C3">
      <w:pPr>
        <w:pStyle w:val="Heading3"/>
        <w:numPr>
          <w:ilvl w:val="0"/>
          <w:numId w:val="15"/>
        </w:numPr>
        <w:tabs>
          <w:tab w:val="left" w:pos="1919"/>
        </w:tabs>
        <w:spacing w:line="293" w:lineRule="exact"/>
        <w:ind w:left="1919" w:hanging="359"/>
      </w:pPr>
      <w:r>
        <w:t>Storage</w:t>
      </w:r>
      <w:r>
        <w:rPr>
          <w:spacing w:val="-4"/>
        </w:rPr>
        <w:t xml:space="preserve"> </w:t>
      </w:r>
      <w:r>
        <w:rPr>
          <w:spacing w:val="-2"/>
        </w:rPr>
        <w:t>conditions:</w:t>
      </w:r>
    </w:p>
    <w:p w14:paraId="68B04AB9" w14:textId="77777777" w:rsidR="003E5E03" w:rsidRDefault="008F50C3">
      <w:pPr>
        <w:pStyle w:val="ListParagraph"/>
        <w:numPr>
          <w:ilvl w:val="1"/>
          <w:numId w:val="15"/>
        </w:numPr>
        <w:tabs>
          <w:tab w:val="left" w:pos="2640"/>
        </w:tabs>
        <w:spacing w:before="7" w:line="230" w:lineRule="auto"/>
        <w:ind w:right="166"/>
        <w:rPr>
          <w:rFonts w:ascii="Courier New" w:hAnsi="Courier New"/>
          <w:sz w:val="24"/>
        </w:rPr>
      </w:pPr>
      <w:r w:rsidRPr="6A3E54B6">
        <w:rPr>
          <w:sz w:val="24"/>
          <w:szCs w:val="24"/>
        </w:rPr>
        <w:t>Peroxidation may be accelerated by exposure to heat, light, and oxygen</w:t>
      </w:r>
      <w:r w:rsidRPr="6A3E54B6">
        <w:rPr>
          <w:spacing w:val="-5"/>
          <w:sz w:val="24"/>
          <w:szCs w:val="24"/>
        </w:rPr>
        <w:t xml:space="preserve"> </w:t>
      </w:r>
      <w:r w:rsidRPr="6A3E54B6">
        <w:rPr>
          <w:sz w:val="24"/>
          <w:szCs w:val="24"/>
        </w:rPr>
        <w:t>or</w:t>
      </w:r>
      <w:r w:rsidRPr="6A3E54B6">
        <w:rPr>
          <w:spacing w:val="-4"/>
          <w:sz w:val="24"/>
          <w:szCs w:val="24"/>
        </w:rPr>
        <w:t xml:space="preserve"> </w:t>
      </w:r>
      <w:r w:rsidRPr="6A3E54B6">
        <w:rPr>
          <w:sz w:val="24"/>
          <w:szCs w:val="24"/>
        </w:rPr>
        <w:t>air.</w:t>
      </w:r>
      <w:r w:rsidRPr="6A3E54B6">
        <w:rPr>
          <w:spacing w:val="-4"/>
          <w:sz w:val="24"/>
          <w:szCs w:val="24"/>
        </w:rPr>
        <w:t xml:space="preserve"> </w:t>
      </w:r>
      <w:r w:rsidRPr="6A3E54B6">
        <w:rPr>
          <w:sz w:val="24"/>
          <w:szCs w:val="24"/>
        </w:rPr>
        <w:t>Storing</w:t>
      </w:r>
      <w:r w:rsidRPr="6A3E54B6">
        <w:rPr>
          <w:spacing w:val="-5"/>
          <w:sz w:val="24"/>
          <w:szCs w:val="24"/>
        </w:rPr>
        <w:t xml:space="preserve"> </w:t>
      </w:r>
      <w:r w:rsidRPr="6A3E54B6">
        <w:rPr>
          <w:sz w:val="24"/>
          <w:szCs w:val="24"/>
        </w:rPr>
        <w:t>chemicals</w:t>
      </w:r>
      <w:r w:rsidRPr="6A3E54B6">
        <w:rPr>
          <w:spacing w:val="-5"/>
          <w:sz w:val="24"/>
          <w:szCs w:val="24"/>
        </w:rPr>
        <w:t xml:space="preserve"> </w:t>
      </w:r>
      <w:r w:rsidRPr="6A3E54B6">
        <w:rPr>
          <w:sz w:val="24"/>
          <w:szCs w:val="24"/>
        </w:rPr>
        <w:t>in</w:t>
      </w:r>
      <w:r w:rsidRPr="6A3E54B6">
        <w:rPr>
          <w:spacing w:val="-5"/>
          <w:sz w:val="24"/>
          <w:szCs w:val="24"/>
        </w:rPr>
        <w:t xml:space="preserve"> </w:t>
      </w:r>
      <w:r w:rsidRPr="6A3E54B6">
        <w:rPr>
          <w:sz w:val="24"/>
          <w:szCs w:val="24"/>
        </w:rPr>
        <w:t>open,</w:t>
      </w:r>
      <w:r w:rsidRPr="6A3E54B6">
        <w:rPr>
          <w:spacing w:val="-4"/>
          <w:sz w:val="24"/>
          <w:szCs w:val="24"/>
        </w:rPr>
        <w:t xml:space="preserve"> </w:t>
      </w:r>
      <w:r w:rsidRPr="6A3E54B6">
        <w:rPr>
          <w:sz w:val="24"/>
          <w:szCs w:val="24"/>
        </w:rPr>
        <w:t>partially</w:t>
      </w:r>
      <w:r w:rsidRPr="6A3E54B6">
        <w:rPr>
          <w:spacing w:val="-5"/>
          <w:sz w:val="24"/>
          <w:szCs w:val="24"/>
        </w:rPr>
        <w:t xml:space="preserve"> </w:t>
      </w:r>
      <w:r w:rsidRPr="6A3E54B6">
        <w:rPr>
          <w:sz w:val="24"/>
          <w:szCs w:val="24"/>
        </w:rPr>
        <w:t>empty</w:t>
      </w:r>
      <w:r w:rsidRPr="6A3E54B6">
        <w:rPr>
          <w:spacing w:val="-5"/>
          <w:sz w:val="24"/>
          <w:szCs w:val="24"/>
        </w:rPr>
        <w:t xml:space="preserve"> </w:t>
      </w:r>
      <w:r w:rsidRPr="6A3E54B6">
        <w:rPr>
          <w:sz w:val="24"/>
          <w:szCs w:val="24"/>
        </w:rPr>
        <w:t>or</w:t>
      </w:r>
      <w:r w:rsidRPr="6A3E54B6">
        <w:rPr>
          <w:spacing w:val="-4"/>
          <w:sz w:val="24"/>
          <w:szCs w:val="24"/>
        </w:rPr>
        <w:t xml:space="preserve"> </w:t>
      </w:r>
      <w:r w:rsidRPr="6A3E54B6">
        <w:rPr>
          <w:sz w:val="24"/>
          <w:szCs w:val="24"/>
        </w:rPr>
        <w:t>transparent containers and at elevated temperature may promote peroxidation.</w:t>
      </w:r>
    </w:p>
    <w:p w14:paraId="7F5F2720" w14:textId="77777777" w:rsidR="003E5E03" w:rsidRDefault="008F50C3">
      <w:pPr>
        <w:pStyle w:val="ListParagraph"/>
        <w:numPr>
          <w:ilvl w:val="1"/>
          <w:numId w:val="15"/>
        </w:numPr>
        <w:tabs>
          <w:tab w:val="left" w:pos="2640"/>
        </w:tabs>
        <w:spacing w:before="12" w:line="230" w:lineRule="auto"/>
        <w:ind w:right="139"/>
        <w:rPr>
          <w:rFonts w:ascii="Courier New" w:hAnsi="Courier New"/>
          <w:sz w:val="24"/>
        </w:rPr>
      </w:pPr>
      <w:r w:rsidRPr="6A3E54B6">
        <w:rPr>
          <w:sz w:val="24"/>
          <w:szCs w:val="24"/>
        </w:rPr>
        <w:t>Exposure of susceptible compounds to oxygen always enhances peroxide</w:t>
      </w:r>
      <w:r w:rsidRPr="6A3E54B6">
        <w:rPr>
          <w:spacing w:val="-5"/>
          <w:sz w:val="24"/>
          <w:szCs w:val="24"/>
        </w:rPr>
        <w:t xml:space="preserve"> </w:t>
      </w:r>
      <w:r w:rsidRPr="6A3E54B6">
        <w:rPr>
          <w:sz w:val="24"/>
          <w:szCs w:val="24"/>
        </w:rPr>
        <w:t>formation,</w:t>
      </w:r>
      <w:r w:rsidRPr="6A3E54B6">
        <w:rPr>
          <w:spacing w:val="-4"/>
          <w:sz w:val="24"/>
          <w:szCs w:val="24"/>
        </w:rPr>
        <w:t xml:space="preserve"> </w:t>
      </w:r>
      <w:r w:rsidRPr="6A3E54B6">
        <w:rPr>
          <w:sz w:val="24"/>
          <w:szCs w:val="24"/>
        </w:rPr>
        <w:t>whereas</w:t>
      </w:r>
      <w:r w:rsidRPr="6A3E54B6">
        <w:rPr>
          <w:spacing w:val="-5"/>
          <w:sz w:val="24"/>
          <w:szCs w:val="24"/>
        </w:rPr>
        <w:t xml:space="preserve"> </w:t>
      </w:r>
      <w:r w:rsidRPr="6A3E54B6">
        <w:rPr>
          <w:sz w:val="24"/>
          <w:szCs w:val="24"/>
        </w:rPr>
        <w:t>the</w:t>
      </w:r>
      <w:r w:rsidRPr="6A3E54B6">
        <w:rPr>
          <w:spacing w:val="-5"/>
          <w:sz w:val="24"/>
          <w:szCs w:val="24"/>
        </w:rPr>
        <w:t xml:space="preserve"> </w:t>
      </w:r>
      <w:r w:rsidRPr="6A3E54B6">
        <w:rPr>
          <w:sz w:val="24"/>
          <w:szCs w:val="24"/>
        </w:rPr>
        <w:t>effects</w:t>
      </w:r>
      <w:r w:rsidRPr="6A3E54B6">
        <w:rPr>
          <w:spacing w:val="-5"/>
          <w:sz w:val="24"/>
          <w:szCs w:val="24"/>
        </w:rPr>
        <w:t xml:space="preserve"> </w:t>
      </w:r>
      <w:r w:rsidRPr="6A3E54B6">
        <w:rPr>
          <w:sz w:val="24"/>
          <w:szCs w:val="24"/>
        </w:rPr>
        <w:t>of</w:t>
      </w:r>
      <w:r w:rsidRPr="6A3E54B6">
        <w:rPr>
          <w:spacing w:val="-4"/>
          <w:sz w:val="24"/>
          <w:szCs w:val="24"/>
        </w:rPr>
        <w:t xml:space="preserve"> </w:t>
      </w:r>
      <w:r w:rsidRPr="6A3E54B6">
        <w:rPr>
          <w:sz w:val="24"/>
          <w:szCs w:val="24"/>
        </w:rPr>
        <w:t>heat,</w:t>
      </w:r>
      <w:r w:rsidRPr="6A3E54B6">
        <w:rPr>
          <w:spacing w:val="-4"/>
          <w:sz w:val="24"/>
          <w:szCs w:val="24"/>
        </w:rPr>
        <w:t xml:space="preserve"> </w:t>
      </w:r>
      <w:r w:rsidRPr="6A3E54B6">
        <w:rPr>
          <w:sz w:val="24"/>
          <w:szCs w:val="24"/>
        </w:rPr>
        <w:t>light</w:t>
      </w:r>
      <w:r w:rsidRPr="6A3E54B6">
        <w:rPr>
          <w:spacing w:val="-4"/>
          <w:sz w:val="24"/>
          <w:szCs w:val="24"/>
        </w:rPr>
        <w:t xml:space="preserve"> </w:t>
      </w:r>
      <w:r w:rsidRPr="6A3E54B6">
        <w:rPr>
          <w:sz w:val="24"/>
          <w:szCs w:val="24"/>
        </w:rPr>
        <w:t>and</w:t>
      </w:r>
      <w:r w:rsidRPr="6A3E54B6">
        <w:rPr>
          <w:spacing w:val="-5"/>
          <w:sz w:val="24"/>
          <w:szCs w:val="24"/>
        </w:rPr>
        <w:t xml:space="preserve"> </w:t>
      </w:r>
      <w:r w:rsidRPr="6A3E54B6">
        <w:rPr>
          <w:sz w:val="24"/>
          <w:szCs w:val="24"/>
        </w:rPr>
        <w:t>contaminants are variable and unpredictable.</w:t>
      </w:r>
    </w:p>
    <w:p w14:paraId="30F08CC9" w14:textId="77777777" w:rsidR="003E5E03" w:rsidRDefault="008F50C3">
      <w:pPr>
        <w:pStyle w:val="ListParagraph"/>
        <w:numPr>
          <w:ilvl w:val="1"/>
          <w:numId w:val="15"/>
        </w:numPr>
        <w:tabs>
          <w:tab w:val="left" w:pos="2640"/>
        </w:tabs>
        <w:spacing w:before="18" w:line="223" w:lineRule="auto"/>
        <w:ind w:right="499"/>
        <w:rPr>
          <w:rFonts w:ascii="Courier New" w:hAnsi="Courier New"/>
          <w:sz w:val="24"/>
        </w:rPr>
      </w:pPr>
      <w:r w:rsidRPr="6A3E54B6">
        <w:rPr>
          <w:sz w:val="24"/>
          <w:szCs w:val="24"/>
        </w:rPr>
        <w:t>Ultraviolet</w:t>
      </w:r>
      <w:r w:rsidRPr="6A3E54B6">
        <w:rPr>
          <w:spacing w:val="-5"/>
          <w:sz w:val="24"/>
          <w:szCs w:val="24"/>
        </w:rPr>
        <w:t xml:space="preserve"> </w:t>
      </w:r>
      <w:r w:rsidRPr="6A3E54B6">
        <w:rPr>
          <w:sz w:val="24"/>
          <w:szCs w:val="24"/>
        </w:rPr>
        <w:t>light,</w:t>
      </w:r>
      <w:r w:rsidRPr="6A3E54B6">
        <w:rPr>
          <w:spacing w:val="-5"/>
          <w:sz w:val="24"/>
          <w:szCs w:val="24"/>
        </w:rPr>
        <w:t xml:space="preserve"> </w:t>
      </w:r>
      <w:r w:rsidRPr="6A3E54B6">
        <w:rPr>
          <w:sz w:val="24"/>
          <w:szCs w:val="24"/>
        </w:rPr>
        <w:t>including</w:t>
      </w:r>
      <w:r w:rsidRPr="6A3E54B6">
        <w:rPr>
          <w:spacing w:val="-6"/>
          <w:sz w:val="24"/>
          <w:szCs w:val="24"/>
        </w:rPr>
        <w:t xml:space="preserve"> </w:t>
      </w:r>
      <w:r w:rsidRPr="6A3E54B6">
        <w:rPr>
          <w:sz w:val="24"/>
          <w:szCs w:val="24"/>
        </w:rPr>
        <w:t>sunlight,</w:t>
      </w:r>
      <w:r w:rsidRPr="6A3E54B6">
        <w:rPr>
          <w:spacing w:val="-5"/>
          <w:sz w:val="24"/>
          <w:szCs w:val="24"/>
        </w:rPr>
        <w:t xml:space="preserve"> </w:t>
      </w:r>
      <w:r w:rsidRPr="6A3E54B6">
        <w:rPr>
          <w:sz w:val="24"/>
          <w:szCs w:val="24"/>
        </w:rPr>
        <w:t>promotes</w:t>
      </w:r>
      <w:r w:rsidRPr="6A3E54B6">
        <w:rPr>
          <w:spacing w:val="-7"/>
          <w:sz w:val="24"/>
          <w:szCs w:val="24"/>
        </w:rPr>
        <w:t xml:space="preserve"> </w:t>
      </w:r>
      <w:r w:rsidRPr="6A3E54B6">
        <w:rPr>
          <w:sz w:val="24"/>
          <w:szCs w:val="24"/>
        </w:rPr>
        <w:t>both</w:t>
      </w:r>
      <w:r w:rsidRPr="6A3E54B6">
        <w:rPr>
          <w:spacing w:val="-6"/>
          <w:sz w:val="24"/>
          <w:szCs w:val="24"/>
        </w:rPr>
        <w:t xml:space="preserve"> </w:t>
      </w:r>
      <w:r w:rsidRPr="6A3E54B6">
        <w:rPr>
          <w:sz w:val="24"/>
          <w:szCs w:val="24"/>
        </w:rPr>
        <w:t>autooxidation</w:t>
      </w:r>
      <w:r w:rsidRPr="6A3E54B6">
        <w:rPr>
          <w:spacing w:val="-6"/>
          <w:sz w:val="24"/>
          <w:szCs w:val="24"/>
        </w:rPr>
        <w:t xml:space="preserve"> </w:t>
      </w:r>
      <w:r w:rsidRPr="6A3E54B6">
        <w:rPr>
          <w:sz w:val="24"/>
          <w:szCs w:val="24"/>
        </w:rPr>
        <w:t>and depletion of inhibitors.</w:t>
      </w:r>
    </w:p>
    <w:p w14:paraId="5DAB6C7B" w14:textId="77777777" w:rsidR="003E5E03" w:rsidRDefault="003E5E03">
      <w:pPr>
        <w:pStyle w:val="BodyText"/>
        <w:spacing w:before="2"/>
        <w:ind w:firstLine="0"/>
      </w:pPr>
    </w:p>
    <w:p w14:paraId="51C060ED" w14:textId="77777777" w:rsidR="003E5E03" w:rsidRDefault="008F50C3">
      <w:pPr>
        <w:pStyle w:val="Heading3"/>
        <w:numPr>
          <w:ilvl w:val="0"/>
          <w:numId w:val="15"/>
        </w:numPr>
        <w:tabs>
          <w:tab w:val="left" w:pos="1919"/>
        </w:tabs>
        <w:spacing w:line="293" w:lineRule="exact"/>
        <w:ind w:left="1919" w:hanging="359"/>
      </w:pPr>
      <w:r>
        <w:t>Concentration</w:t>
      </w:r>
      <w:r>
        <w:rPr>
          <w:spacing w:val="-5"/>
        </w:rPr>
        <w:t xml:space="preserve"> </w:t>
      </w:r>
      <w:r>
        <w:t>by</w:t>
      </w:r>
      <w:r>
        <w:rPr>
          <w:spacing w:val="-4"/>
        </w:rPr>
        <w:t xml:space="preserve"> </w:t>
      </w:r>
      <w:r>
        <w:t>evaporation</w:t>
      </w:r>
      <w:r>
        <w:rPr>
          <w:spacing w:val="-4"/>
        </w:rPr>
        <w:t xml:space="preserve"> </w:t>
      </w:r>
      <w:r>
        <w:t>or</w:t>
      </w:r>
      <w:r>
        <w:rPr>
          <w:spacing w:val="-4"/>
        </w:rPr>
        <w:t xml:space="preserve"> </w:t>
      </w:r>
      <w:r>
        <w:rPr>
          <w:spacing w:val="-2"/>
        </w:rPr>
        <w:t>distillation:</w:t>
      </w:r>
    </w:p>
    <w:p w14:paraId="49366023" w14:textId="77777777" w:rsidR="003E5E03" w:rsidRDefault="008F50C3">
      <w:pPr>
        <w:pStyle w:val="ListParagraph"/>
        <w:numPr>
          <w:ilvl w:val="1"/>
          <w:numId w:val="15"/>
        </w:numPr>
        <w:tabs>
          <w:tab w:val="left" w:pos="2640"/>
        </w:tabs>
        <w:spacing w:before="13" w:line="223" w:lineRule="auto"/>
        <w:ind w:right="741"/>
        <w:rPr>
          <w:rFonts w:ascii="Courier New" w:hAnsi="Courier New"/>
          <w:sz w:val="24"/>
        </w:rPr>
      </w:pPr>
      <w:r w:rsidRPr="6A3E54B6">
        <w:rPr>
          <w:sz w:val="24"/>
          <w:szCs w:val="24"/>
        </w:rPr>
        <w:t>Distillation,</w:t>
      </w:r>
      <w:r w:rsidRPr="6A3E54B6">
        <w:rPr>
          <w:spacing w:val="-4"/>
          <w:sz w:val="24"/>
          <w:szCs w:val="24"/>
        </w:rPr>
        <w:t xml:space="preserve"> </w:t>
      </w:r>
      <w:r w:rsidRPr="6A3E54B6">
        <w:rPr>
          <w:sz w:val="24"/>
          <w:szCs w:val="24"/>
        </w:rPr>
        <w:t>evaporation,</w:t>
      </w:r>
      <w:r w:rsidRPr="6A3E54B6">
        <w:rPr>
          <w:spacing w:val="-5"/>
          <w:sz w:val="24"/>
          <w:szCs w:val="24"/>
        </w:rPr>
        <w:t xml:space="preserve"> </w:t>
      </w:r>
      <w:r w:rsidRPr="6A3E54B6">
        <w:rPr>
          <w:sz w:val="24"/>
          <w:szCs w:val="24"/>
        </w:rPr>
        <w:t>or</w:t>
      </w:r>
      <w:r w:rsidRPr="6A3E54B6">
        <w:rPr>
          <w:spacing w:val="-5"/>
          <w:sz w:val="24"/>
          <w:szCs w:val="24"/>
        </w:rPr>
        <w:t xml:space="preserve"> </w:t>
      </w:r>
      <w:r w:rsidRPr="6A3E54B6">
        <w:rPr>
          <w:sz w:val="24"/>
          <w:szCs w:val="24"/>
        </w:rPr>
        <w:t>other</w:t>
      </w:r>
      <w:r w:rsidRPr="6A3E54B6">
        <w:rPr>
          <w:spacing w:val="-8"/>
          <w:sz w:val="24"/>
          <w:szCs w:val="24"/>
        </w:rPr>
        <w:t xml:space="preserve"> </w:t>
      </w:r>
      <w:r w:rsidRPr="6A3E54B6">
        <w:rPr>
          <w:sz w:val="24"/>
          <w:szCs w:val="24"/>
        </w:rPr>
        <w:t>concentration</w:t>
      </w:r>
      <w:r w:rsidRPr="6A3E54B6">
        <w:rPr>
          <w:spacing w:val="-6"/>
          <w:sz w:val="24"/>
          <w:szCs w:val="24"/>
        </w:rPr>
        <w:t xml:space="preserve"> </w:t>
      </w:r>
      <w:r w:rsidRPr="6A3E54B6">
        <w:rPr>
          <w:sz w:val="24"/>
          <w:szCs w:val="24"/>
        </w:rPr>
        <w:t>of</w:t>
      </w:r>
      <w:r w:rsidRPr="6A3E54B6">
        <w:rPr>
          <w:spacing w:val="-5"/>
          <w:sz w:val="24"/>
          <w:szCs w:val="24"/>
        </w:rPr>
        <w:t xml:space="preserve"> </w:t>
      </w:r>
      <w:r w:rsidRPr="6A3E54B6">
        <w:rPr>
          <w:sz w:val="24"/>
          <w:szCs w:val="24"/>
        </w:rPr>
        <w:t>some</w:t>
      </w:r>
      <w:r w:rsidRPr="6A3E54B6">
        <w:rPr>
          <w:spacing w:val="-7"/>
          <w:sz w:val="24"/>
          <w:szCs w:val="24"/>
        </w:rPr>
        <w:t xml:space="preserve"> </w:t>
      </w:r>
      <w:r w:rsidRPr="6A3E54B6">
        <w:rPr>
          <w:sz w:val="24"/>
          <w:szCs w:val="24"/>
        </w:rPr>
        <w:t>peroxide- forming chemicals can present a high risk of explosion.</w:t>
      </w:r>
    </w:p>
    <w:p w14:paraId="34A3AD0A" w14:textId="77777777" w:rsidR="003E5E03" w:rsidRDefault="008F50C3">
      <w:pPr>
        <w:pStyle w:val="ListParagraph"/>
        <w:numPr>
          <w:ilvl w:val="2"/>
          <w:numId w:val="15"/>
        </w:numPr>
        <w:tabs>
          <w:tab w:val="left" w:pos="3359"/>
        </w:tabs>
        <w:spacing w:before="3"/>
        <w:ind w:left="3359" w:hanging="359"/>
        <w:rPr>
          <w:sz w:val="24"/>
        </w:rPr>
      </w:pPr>
      <w:r w:rsidRPr="6A3E54B6">
        <w:rPr>
          <w:sz w:val="24"/>
          <w:szCs w:val="24"/>
        </w:rPr>
        <w:t>Distillation</w:t>
      </w:r>
      <w:r w:rsidRPr="6A3E54B6">
        <w:rPr>
          <w:spacing w:val="-5"/>
          <w:sz w:val="24"/>
          <w:szCs w:val="24"/>
        </w:rPr>
        <w:t xml:space="preserve"> </w:t>
      </w:r>
      <w:r w:rsidRPr="6A3E54B6">
        <w:rPr>
          <w:sz w:val="24"/>
          <w:szCs w:val="24"/>
        </w:rPr>
        <w:t>of</w:t>
      </w:r>
      <w:r w:rsidRPr="6A3E54B6">
        <w:rPr>
          <w:spacing w:val="-3"/>
          <w:sz w:val="24"/>
          <w:szCs w:val="24"/>
        </w:rPr>
        <w:t xml:space="preserve"> </w:t>
      </w:r>
      <w:r w:rsidRPr="6A3E54B6">
        <w:rPr>
          <w:sz w:val="24"/>
          <w:szCs w:val="24"/>
        </w:rPr>
        <w:t>chemical</w:t>
      </w:r>
      <w:r w:rsidRPr="6A3E54B6">
        <w:rPr>
          <w:spacing w:val="-4"/>
          <w:sz w:val="24"/>
          <w:szCs w:val="24"/>
        </w:rPr>
        <w:t xml:space="preserve"> </w:t>
      </w:r>
      <w:r w:rsidRPr="6A3E54B6">
        <w:rPr>
          <w:sz w:val="24"/>
          <w:szCs w:val="24"/>
        </w:rPr>
        <w:t>removes</w:t>
      </w:r>
      <w:r w:rsidRPr="6A3E54B6">
        <w:rPr>
          <w:spacing w:val="-4"/>
          <w:sz w:val="24"/>
          <w:szCs w:val="24"/>
        </w:rPr>
        <w:t xml:space="preserve"> </w:t>
      </w:r>
      <w:r w:rsidRPr="6A3E54B6">
        <w:rPr>
          <w:sz w:val="24"/>
          <w:szCs w:val="24"/>
        </w:rPr>
        <w:t>stabilizers</w:t>
      </w:r>
      <w:r w:rsidRPr="6A3E54B6">
        <w:rPr>
          <w:spacing w:val="-4"/>
          <w:sz w:val="24"/>
          <w:szCs w:val="24"/>
        </w:rPr>
        <w:t xml:space="preserve"> </w:t>
      </w:r>
      <w:r w:rsidRPr="6A3E54B6">
        <w:rPr>
          <w:sz w:val="24"/>
          <w:szCs w:val="24"/>
        </w:rPr>
        <w:t>or</w:t>
      </w:r>
      <w:r w:rsidRPr="6A3E54B6">
        <w:rPr>
          <w:spacing w:val="-2"/>
          <w:sz w:val="24"/>
          <w:szCs w:val="24"/>
        </w:rPr>
        <w:t xml:space="preserve"> inhibitors.</w:t>
      </w:r>
    </w:p>
    <w:p w14:paraId="02EB378F" w14:textId="77777777" w:rsidR="003E5E03" w:rsidRDefault="003E5E03">
      <w:pPr>
        <w:pStyle w:val="BodyText"/>
        <w:spacing w:before="25"/>
        <w:ind w:firstLine="0"/>
        <w:rPr>
          <w:sz w:val="16"/>
        </w:rPr>
      </w:pPr>
    </w:p>
    <w:p w14:paraId="6A05A809" w14:textId="77777777" w:rsidR="003E5E03" w:rsidRDefault="003E5E03">
      <w:pPr>
        <w:jc w:val="center"/>
        <w:rPr>
          <w:sz w:val="16"/>
        </w:rPr>
        <w:sectPr w:rsidR="003E5E03">
          <w:type w:val="continuous"/>
          <w:pgSz w:w="12240" w:h="15840"/>
          <w:pgMar w:top="1180" w:right="960" w:bottom="280" w:left="960" w:header="720" w:footer="720" w:gutter="0"/>
          <w:cols w:space="720"/>
        </w:sectPr>
      </w:pPr>
    </w:p>
    <w:p w14:paraId="6F96D4E0" w14:textId="77777777" w:rsidR="003E5E03" w:rsidRDefault="008F50C3">
      <w:pPr>
        <w:pStyle w:val="ListParagraph"/>
        <w:numPr>
          <w:ilvl w:val="2"/>
          <w:numId w:val="15"/>
        </w:numPr>
        <w:tabs>
          <w:tab w:val="left" w:pos="3360"/>
        </w:tabs>
        <w:ind w:right="246"/>
        <w:rPr>
          <w:sz w:val="24"/>
        </w:rPr>
      </w:pPr>
      <w:r w:rsidRPr="6A3E54B6">
        <w:rPr>
          <w:sz w:val="24"/>
          <w:szCs w:val="24"/>
        </w:rPr>
        <w:lastRenderedPageBreak/>
        <w:t>Peroxides</w:t>
      </w:r>
      <w:r w:rsidRPr="6A3E54B6">
        <w:rPr>
          <w:spacing w:val="-4"/>
          <w:sz w:val="24"/>
          <w:szCs w:val="24"/>
        </w:rPr>
        <w:t xml:space="preserve"> </w:t>
      </w:r>
      <w:r w:rsidRPr="6A3E54B6">
        <w:rPr>
          <w:sz w:val="24"/>
          <w:szCs w:val="24"/>
        </w:rPr>
        <w:t>are</w:t>
      </w:r>
      <w:r w:rsidRPr="6A3E54B6">
        <w:rPr>
          <w:spacing w:val="-5"/>
          <w:sz w:val="24"/>
          <w:szCs w:val="24"/>
        </w:rPr>
        <w:t xml:space="preserve"> </w:t>
      </w:r>
      <w:r w:rsidRPr="6A3E54B6">
        <w:rPr>
          <w:sz w:val="24"/>
          <w:szCs w:val="24"/>
        </w:rPr>
        <w:t>less</w:t>
      </w:r>
      <w:r w:rsidRPr="6A3E54B6">
        <w:rPr>
          <w:spacing w:val="-5"/>
          <w:sz w:val="24"/>
          <w:szCs w:val="24"/>
        </w:rPr>
        <w:t xml:space="preserve"> </w:t>
      </w:r>
      <w:r w:rsidRPr="6A3E54B6">
        <w:rPr>
          <w:sz w:val="24"/>
          <w:szCs w:val="24"/>
        </w:rPr>
        <w:t>volatile</w:t>
      </w:r>
      <w:r w:rsidRPr="6A3E54B6">
        <w:rPr>
          <w:spacing w:val="-5"/>
          <w:sz w:val="24"/>
          <w:szCs w:val="24"/>
        </w:rPr>
        <w:t xml:space="preserve"> </w:t>
      </w:r>
      <w:r w:rsidRPr="6A3E54B6">
        <w:rPr>
          <w:sz w:val="24"/>
          <w:szCs w:val="24"/>
        </w:rPr>
        <w:t>than</w:t>
      </w:r>
      <w:r w:rsidRPr="6A3E54B6">
        <w:rPr>
          <w:spacing w:val="-5"/>
          <w:sz w:val="24"/>
          <w:szCs w:val="24"/>
        </w:rPr>
        <w:t xml:space="preserve"> </w:t>
      </w:r>
      <w:r w:rsidRPr="6A3E54B6">
        <w:rPr>
          <w:sz w:val="24"/>
          <w:szCs w:val="24"/>
        </w:rPr>
        <w:t>the</w:t>
      </w:r>
      <w:r w:rsidRPr="6A3E54B6">
        <w:rPr>
          <w:spacing w:val="-5"/>
          <w:sz w:val="24"/>
          <w:szCs w:val="24"/>
        </w:rPr>
        <w:t xml:space="preserve"> </w:t>
      </w:r>
      <w:r w:rsidRPr="6A3E54B6">
        <w:rPr>
          <w:sz w:val="24"/>
          <w:szCs w:val="24"/>
        </w:rPr>
        <w:t>parent</w:t>
      </w:r>
      <w:r w:rsidRPr="6A3E54B6">
        <w:rPr>
          <w:spacing w:val="-4"/>
          <w:sz w:val="24"/>
          <w:szCs w:val="24"/>
        </w:rPr>
        <w:t xml:space="preserve"> </w:t>
      </w:r>
      <w:r w:rsidRPr="6A3E54B6">
        <w:rPr>
          <w:sz w:val="24"/>
          <w:szCs w:val="24"/>
        </w:rPr>
        <w:t>compound,</w:t>
      </w:r>
      <w:r w:rsidRPr="6A3E54B6">
        <w:rPr>
          <w:spacing w:val="-4"/>
          <w:sz w:val="24"/>
          <w:szCs w:val="24"/>
        </w:rPr>
        <w:t xml:space="preserve"> </w:t>
      </w:r>
      <w:r w:rsidRPr="6A3E54B6">
        <w:rPr>
          <w:sz w:val="24"/>
          <w:szCs w:val="24"/>
        </w:rPr>
        <w:t>and</w:t>
      </w:r>
      <w:r w:rsidRPr="6A3E54B6">
        <w:rPr>
          <w:spacing w:val="-5"/>
          <w:sz w:val="24"/>
          <w:szCs w:val="24"/>
        </w:rPr>
        <w:t xml:space="preserve"> </w:t>
      </w:r>
      <w:r w:rsidRPr="6A3E54B6">
        <w:rPr>
          <w:sz w:val="24"/>
          <w:szCs w:val="24"/>
        </w:rPr>
        <w:t>thus they concentrate as the parent compound evaporates.</w:t>
      </w:r>
    </w:p>
    <w:p w14:paraId="7AE81B81" w14:textId="77777777" w:rsidR="003E5E03" w:rsidRDefault="008F50C3">
      <w:pPr>
        <w:pStyle w:val="ListParagraph"/>
        <w:numPr>
          <w:ilvl w:val="1"/>
          <w:numId w:val="15"/>
        </w:numPr>
        <w:tabs>
          <w:tab w:val="left" w:pos="2640"/>
        </w:tabs>
        <w:spacing w:before="4" w:line="235" w:lineRule="auto"/>
        <w:ind w:right="327"/>
        <w:rPr>
          <w:rFonts w:ascii="Courier New" w:hAnsi="Courier New"/>
          <w:sz w:val="24"/>
        </w:rPr>
      </w:pPr>
      <w:r w:rsidRPr="6A3E54B6">
        <w:rPr>
          <w:sz w:val="24"/>
          <w:szCs w:val="24"/>
        </w:rPr>
        <w:t>Chemicals fall into Group B (see Appendix B) do not usually accumulate potentially explosives concentrations unless the volatile organic</w:t>
      </w:r>
      <w:r w:rsidRPr="6A3E54B6">
        <w:rPr>
          <w:spacing w:val="-5"/>
          <w:sz w:val="24"/>
          <w:szCs w:val="24"/>
        </w:rPr>
        <w:t xml:space="preserve"> </w:t>
      </w:r>
      <w:r w:rsidRPr="6A3E54B6">
        <w:rPr>
          <w:sz w:val="24"/>
          <w:szCs w:val="24"/>
        </w:rPr>
        <w:t>material</w:t>
      </w:r>
      <w:r w:rsidRPr="6A3E54B6">
        <w:rPr>
          <w:spacing w:val="-5"/>
          <w:sz w:val="24"/>
          <w:szCs w:val="24"/>
        </w:rPr>
        <w:t xml:space="preserve"> </w:t>
      </w:r>
      <w:r w:rsidRPr="6A3E54B6">
        <w:rPr>
          <w:sz w:val="24"/>
          <w:szCs w:val="24"/>
        </w:rPr>
        <w:t>is</w:t>
      </w:r>
      <w:r w:rsidRPr="6A3E54B6">
        <w:rPr>
          <w:spacing w:val="-5"/>
          <w:sz w:val="24"/>
          <w:szCs w:val="24"/>
        </w:rPr>
        <w:t xml:space="preserve"> </w:t>
      </w:r>
      <w:r w:rsidRPr="6A3E54B6">
        <w:rPr>
          <w:sz w:val="24"/>
          <w:szCs w:val="24"/>
        </w:rPr>
        <w:t>reduced</w:t>
      </w:r>
      <w:r w:rsidRPr="6A3E54B6">
        <w:rPr>
          <w:spacing w:val="-5"/>
          <w:sz w:val="24"/>
          <w:szCs w:val="24"/>
        </w:rPr>
        <w:t xml:space="preserve"> </w:t>
      </w:r>
      <w:r w:rsidRPr="6A3E54B6">
        <w:rPr>
          <w:sz w:val="24"/>
          <w:szCs w:val="24"/>
        </w:rPr>
        <w:t>in</w:t>
      </w:r>
      <w:r w:rsidRPr="6A3E54B6">
        <w:rPr>
          <w:spacing w:val="-5"/>
          <w:sz w:val="24"/>
          <w:szCs w:val="24"/>
        </w:rPr>
        <w:t xml:space="preserve"> </w:t>
      </w:r>
      <w:r w:rsidRPr="6A3E54B6">
        <w:rPr>
          <w:sz w:val="24"/>
          <w:szCs w:val="24"/>
        </w:rPr>
        <w:t>volume</w:t>
      </w:r>
      <w:r w:rsidRPr="6A3E54B6">
        <w:rPr>
          <w:spacing w:val="-5"/>
          <w:sz w:val="24"/>
          <w:szCs w:val="24"/>
        </w:rPr>
        <w:t xml:space="preserve"> </w:t>
      </w:r>
      <w:r w:rsidRPr="6A3E54B6">
        <w:rPr>
          <w:sz w:val="24"/>
          <w:szCs w:val="24"/>
        </w:rPr>
        <w:t>e.g.</w:t>
      </w:r>
      <w:r w:rsidRPr="6A3E54B6">
        <w:rPr>
          <w:spacing w:val="-4"/>
          <w:sz w:val="24"/>
          <w:szCs w:val="24"/>
        </w:rPr>
        <w:t xml:space="preserve"> </w:t>
      </w:r>
      <w:r w:rsidRPr="6A3E54B6">
        <w:rPr>
          <w:sz w:val="24"/>
          <w:szCs w:val="24"/>
        </w:rPr>
        <w:t>evaporation</w:t>
      </w:r>
      <w:r w:rsidRPr="6A3E54B6">
        <w:rPr>
          <w:spacing w:val="-4"/>
          <w:sz w:val="24"/>
          <w:szCs w:val="24"/>
        </w:rPr>
        <w:t xml:space="preserve"> </w:t>
      </w:r>
      <w:r w:rsidRPr="6A3E54B6">
        <w:rPr>
          <w:sz w:val="24"/>
          <w:szCs w:val="24"/>
        </w:rPr>
        <w:t>and</w:t>
      </w:r>
      <w:r w:rsidRPr="6A3E54B6">
        <w:rPr>
          <w:spacing w:val="-5"/>
          <w:sz w:val="24"/>
          <w:szCs w:val="24"/>
        </w:rPr>
        <w:t xml:space="preserve"> </w:t>
      </w:r>
      <w:r w:rsidRPr="6A3E54B6">
        <w:rPr>
          <w:sz w:val="24"/>
          <w:szCs w:val="24"/>
        </w:rPr>
        <w:t xml:space="preserve">distillation of diethyl ether, tetrahydrofuran, cyclohexane, glycol ethers and </w:t>
      </w:r>
      <w:r w:rsidRPr="6A3E54B6">
        <w:rPr>
          <w:spacing w:val="-2"/>
          <w:sz w:val="24"/>
          <w:szCs w:val="24"/>
        </w:rPr>
        <w:t>isopropanol.</w:t>
      </w:r>
    </w:p>
    <w:p w14:paraId="42E6DC9A" w14:textId="77777777" w:rsidR="003E5E03" w:rsidRDefault="008F50C3">
      <w:pPr>
        <w:pStyle w:val="ListParagraph"/>
        <w:numPr>
          <w:ilvl w:val="1"/>
          <w:numId w:val="15"/>
        </w:numPr>
        <w:tabs>
          <w:tab w:val="left" w:pos="2640"/>
        </w:tabs>
        <w:spacing w:before="11" w:line="230" w:lineRule="auto"/>
        <w:ind w:right="190"/>
        <w:rPr>
          <w:rFonts w:ascii="Courier New" w:hAnsi="Courier New"/>
          <w:sz w:val="24"/>
        </w:rPr>
      </w:pPr>
      <w:r w:rsidRPr="6A3E54B6">
        <w:rPr>
          <w:sz w:val="24"/>
          <w:szCs w:val="24"/>
        </w:rPr>
        <w:t>Most of the solvents in Group B are also volatile so that repeated opening</w:t>
      </w:r>
      <w:r w:rsidRPr="6A3E54B6">
        <w:rPr>
          <w:spacing w:val="-4"/>
          <w:sz w:val="24"/>
          <w:szCs w:val="24"/>
        </w:rPr>
        <w:t xml:space="preserve"> </w:t>
      </w:r>
      <w:r w:rsidRPr="6A3E54B6">
        <w:rPr>
          <w:sz w:val="24"/>
          <w:szCs w:val="24"/>
        </w:rPr>
        <w:t>of</w:t>
      </w:r>
      <w:r w:rsidRPr="6A3E54B6">
        <w:rPr>
          <w:spacing w:val="-3"/>
          <w:sz w:val="24"/>
          <w:szCs w:val="24"/>
        </w:rPr>
        <w:t xml:space="preserve"> </w:t>
      </w:r>
      <w:r w:rsidRPr="6A3E54B6">
        <w:rPr>
          <w:sz w:val="24"/>
          <w:szCs w:val="24"/>
        </w:rPr>
        <w:t>a</w:t>
      </w:r>
      <w:r w:rsidRPr="6A3E54B6">
        <w:rPr>
          <w:spacing w:val="-4"/>
          <w:sz w:val="24"/>
          <w:szCs w:val="24"/>
        </w:rPr>
        <w:t xml:space="preserve"> </w:t>
      </w:r>
      <w:r w:rsidRPr="6A3E54B6">
        <w:rPr>
          <w:sz w:val="24"/>
          <w:szCs w:val="24"/>
        </w:rPr>
        <w:t>container</w:t>
      </w:r>
      <w:r w:rsidRPr="6A3E54B6">
        <w:rPr>
          <w:spacing w:val="-2"/>
          <w:sz w:val="24"/>
          <w:szCs w:val="24"/>
        </w:rPr>
        <w:t xml:space="preserve"> </w:t>
      </w:r>
      <w:r w:rsidRPr="6A3E54B6">
        <w:rPr>
          <w:sz w:val="24"/>
          <w:szCs w:val="24"/>
        </w:rPr>
        <w:t>may</w:t>
      </w:r>
      <w:r w:rsidRPr="6A3E54B6">
        <w:rPr>
          <w:spacing w:val="-4"/>
          <w:sz w:val="24"/>
          <w:szCs w:val="24"/>
        </w:rPr>
        <w:t xml:space="preserve"> </w:t>
      </w:r>
      <w:r w:rsidRPr="6A3E54B6">
        <w:rPr>
          <w:sz w:val="24"/>
          <w:szCs w:val="24"/>
        </w:rPr>
        <w:t>allow</w:t>
      </w:r>
      <w:r w:rsidRPr="6A3E54B6">
        <w:rPr>
          <w:spacing w:val="-4"/>
          <w:sz w:val="24"/>
          <w:szCs w:val="24"/>
        </w:rPr>
        <w:t xml:space="preserve"> </w:t>
      </w:r>
      <w:r w:rsidRPr="6A3E54B6">
        <w:rPr>
          <w:sz w:val="24"/>
          <w:szCs w:val="24"/>
        </w:rPr>
        <w:t>enough</w:t>
      </w:r>
      <w:r w:rsidRPr="6A3E54B6">
        <w:rPr>
          <w:spacing w:val="-4"/>
          <w:sz w:val="24"/>
          <w:szCs w:val="24"/>
        </w:rPr>
        <w:t xml:space="preserve"> </w:t>
      </w:r>
      <w:r w:rsidRPr="6A3E54B6">
        <w:rPr>
          <w:sz w:val="24"/>
          <w:szCs w:val="24"/>
        </w:rPr>
        <w:t>evaporation</w:t>
      </w:r>
      <w:r w:rsidRPr="6A3E54B6">
        <w:rPr>
          <w:spacing w:val="-4"/>
          <w:sz w:val="24"/>
          <w:szCs w:val="24"/>
        </w:rPr>
        <w:t xml:space="preserve"> </w:t>
      </w:r>
      <w:r w:rsidRPr="6A3E54B6">
        <w:rPr>
          <w:sz w:val="24"/>
          <w:szCs w:val="24"/>
        </w:rPr>
        <w:t>and</w:t>
      </w:r>
      <w:r w:rsidRPr="6A3E54B6">
        <w:rPr>
          <w:spacing w:val="-4"/>
          <w:sz w:val="24"/>
          <w:szCs w:val="24"/>
        </w:rPr>
        <w:t xml:space="preserve"> </w:t>
      </w:r>
      <w:r w:rsidRPr="6A3E54B6">
        <w:rPr>
          <w:sz w:val="24"/>
          <w:szCs w:val="24"/>
        </w:rPr>
        <w:t>exposure</w:t>
      </w:r>
      <w:r w:rsidRPr="6A3E54B6">
        <w:rPr>
          <w:spacing w:val="-4"/>
          <w:sz w:val="24"/>
          <w:szCs w:val="24"/>
        </w:rPr>
        <w:t xml:space="preserve"> </w:t>
      </w:r>
      <w:r w:rsidRPr="6A3E54B6">
        <w:rPr>
          <w:sz w:val="24"/>
          <w:szCs w:val="24"/>
        </w:rPr>
        <w:t>to atmospheric oxygen to concentrate peroxides to a dangerous level.</w:t>
      </w:r>
    </w:p>
    <w:p w14:paraId="5A39BBE3" w14:textId="77777777" w:rsidR="003E5E03" w:rsidRDefault="003E5E03">
      <w:pPr>
        <w:pStyle w:val="BodyText"/>
        <w:spacing w:before="3"/>
        <w:ind w:firstLine="0"/>
      </w:pPr>
    </w:p>
    <w:p w14:paraId="7E9E0BAA" w14:textId="77777777" w:rsidR="003E5E03" w:rsidRDefault="008F50C3">
      <w:pPr>
        <w:pStyle w:val="Heading3"/>
        <w:numPr>
          <w:ilvl w:val="0"/>
          <w:numId w:val="15"/>
        </w:numPr>
        <w:tabs>
          <w:tab w:val="left" w:pos="1919"/>
        </w:tabs>
        <w:spacing w:before="0" w:line="294" w:lineRule="exact"/>
        <w:ind w:left="1919" w:hanging="359"/>
      </w:pPr>
      <w:r>
        <w:rPr>
          <w:spacing w:val="-2"/>
        </w:rPr>
        <w:t>Inhibitors:</w:t>
      </w:r>
    </w:p>
    <w:p w14:paraId="5515B4A0" w14:textId="77777777" w:rsidR="003E5E03" w:rsidRDefault="008F50C3">
      <w:pPr>
        <w:pStyle w:val="ListParagraph"/>
        <w:numPr>
          <w:ilvl w:val="1"/>
          <w:numId w:val="15"/>
        </w:numPr>
        <w:tabs>
          <w:tab w:val="left" w:pos="2640"/>
        </w:tabs>
        <w:spacing w:before="14" w:line="223" w:lineRule="auto"/>
        <w:ind w:right="474"/>
        <w:rPr>
          <w:rFonts w:ascii="Courier New" w:hAnsi="Courier New"/>
          <w:sz w:val="24"/>
        </w:rPr>
      </w:pPr>
      <w:r w:rsidRPr="6A3E54B6">
        <w:rPr>
          <w:sz w:val="24"/>
          <w:szCs w:val="24"/>
        </w:rPr>
        <w:t>Peroxide-forming</w:t>
      </w:r>
      <w:r w:rsidRPr="6A3E54B6">
        <w:rPr>
          <w:spacing w:val="-5"/>
          <w:sz w:val="24"/>
          <w:szCs w:val="24"/>
        </w:rPr>
        <w:t xml:space="preserve"> </w:t>
      </w:r>
      <w:r w:rsidRPr="6A3E54B6">
        <w:rPr>
          <w:sz w:val="24"/>
          <w:szCs w:val="24"/>
        </w:rPr>
        <w:t>chemicals</w:t>
      </w:r>
      <w:r w:rsidRPr="6A3E54B6">
        <w:rPr>
          <w:spacing w:val="-5"/>
          <w:sz w:val="24"/>
          <w:szCs w:val="24"/>
        </w:rPr>
        <w:t xml:space="preserve"> </w:t>
      </w:r>
      <w:r w:rsidRPr="6A3E54B6">
        <w:rPr>
          <w:sz w:val="24"/>
          <w:szCs w:val="24"/>
        </w:rPr>
        <w:t>may</w:t>
      </w:r>
      <w:r w:rsidRPr="6A3E54B6">
        <w:rPr>
          <w:spacing w:val="-5"/>
          <w:sz w:val="24"/>
          <w:szCs w:val="24"/>
        </w:rPr>
        <w:t xml:space="preserve"> </w:t>
      </w:r>
      <w:r w:rsidRPr="6A3E54B6">
        <w:rPr>
          <w:sz w:val="24"/>
          <w:szCs w:val="24"/>
        </w:rPr>
        <w:t>be</w:t>
      </w:r>
      <w:r w:rsidRPr="6A3E54B6">
        <w:rPr>
          <w:spacing w:val="-5"/>
          <w:sz w:val="24"/>
          <w:szCs w:val="24"/>
        </w:rPr>
        <w:t xml:space="preserve"> </w:t>
      </w:r>
      <w:r w:rsidRPr="6A3E54B6">
        <w:rPr>
          <w:sz w:val="24"/>
          <w:szCs w:val="24"/>
        </w:rPr>
        <w:t>inhibited</w:t>
      </w:r>
      <w:r w:rsidRPr="6A3E54B6">
        <w:rPr>
          <w:spacing w:val="-5"/>
          <w:sz w:val="24"/>
          <w:szCs w:val="24"/>
        </w:rPr>
        <w:t xml:space="preserve"> </w:t>
      </w:r>
      <w:r w:rsidRPr="6A3E54B6">
        <w:rPr>
          <w:sz w:val="24"/>
          <w:szCs w:val="24"/>
        </w:rPr>
        <w:t>or</w:t>
      </w:r>
      <w:r w:rsidRPr="6A3E54B6">
        <w:rPr>
          <w:spacing w:val="-4"/>
          <w:sz w:val="24"/>
          <w:szCs w:val="24"/>
        </w:rPr>
        <w:t xml:space="preserve"> </w:t>
      </w:r>
      <w:r w:rsidRPr="6A3E54B6">
        <w:rPr>
          <w:sz w:val="24"/>
          <w:szCs w:val="24"/>
        </w:rPr>
        <w:t>uninhibited</w:t>
      </w:r>
      <w:r w:rsidRPr="6A3E54B6">
        <w:rPr>
          <w:spacing w:val="-5"/>
          <w:sz w:val="24"/>
          <w:szCs w:val="24"/>
        </w:rPr>
        <w:t xml:space="preserve"> </w:t>
      </w:r>
      <w:r w:rsidRPr="6A3E54B6">
        <w:rPr>
          <w:sz w:val="24"/>
          <w:szCs w:val="24"/>
        </w:rPr>
        <w:t>(this</w:t>
      </w:r>
      <w:r w:rsidRPr="6A3E54B6">
        <w:rPr>
          <w:spacing w:val="-5"/>
          <w:sz w:val="24"/>
          <w:szCs w:val="24"/>
        </w:rPr>
        <w:t xml:space="preserve"> </w:t>
      </w:r>
      <w:r w:rsidRPr="6A3E54B6">
        <w:rPr>
          <w:sz w:val="24"/>
          <w:szCs w:val="24"/>
        </w:rPr>
        <w:t>will likely be indicated on the chemical container).</w:t>
      </w:r>
    </w:p>
    <w:p w14:paraId="687E0912" w14:textId="77777777" w:rsidR="003E5E03" w:rsidRDefault="008F50C3">
      <w:pPr>
        <w:pStyle w:val="ListParagraph"/>
        <w:numPr>
          <w:ilvl w:val="1"/>
          <w:numId w:val="15"/>
        </w:numPr>
        <w:tabs>
          <w:tab w:val="left" w:pos="2640"/>
        </w:tabs>
        <w:spacing w:before="7" w:line="235" w:lineRule="auto"/>
        <w:ind w:right="313"/>
        <w:rPr>
          <w:rFonts w:ascii="Courier New" w:hAnsi="Courier New"/>
          <w:sz w:val="24"/>
        </w:rPr>
      </w:pPr>
      <w:r w:rsidRPr="6A3E54B6">
        <w:rPr>
          <w:sz w:val="24"/>
          <w:szCs w:val="24"/>
        </w:rPr>
        <w:t>Inhibition slows but does not eliminate peroxide formation. Inhibitors are depleted as peroxides are formed and degraded. Eventually, the inhibitor</w:t>
      </w:r>
      <w:r w:rsidRPr="6A3E54B6">
        <w:rPr>
          <w:spacing w:val="-5"/>
          <w:sz w:val="24"/>
          <w:szCs w:val="24"/>
        </w:rPr>
        <w:t xml:space="preserve"> </w:t>
      </w:r>
      <w:r w:rsidRPr="6A3E54B6">
        <w:rPr>
          <w:sz w:val="24"/>
          <w:szCs w:val="24"/>
        </w:rPr>
        <w:t>is</w:t>
      </w:r>
      <w:r w:rsidRPr="6A3E54B6">
        <w:rPr>
          <w:spacing w:val="-5"/>
          <w:sz w:val="24"/>
          <w:szCs w:val="24"/>
        </w:rPr>
        <w:t xml:space="preserve"> </w:t>
      </w:r>
      <w:r w:rsidRPr="6A3E54B6">
        <w:rPr>
          <w:sz w:val="24"/>
          <w:szCs w:val="24"/>
        </w:rPr>
        <w:t>totally</w:t>
      </w:r>
      <w:r w:rsidRPr="6A3E54B6">
        <w:rPr>
          <w:spacing w:val="-5"/>
          <w:sz w:val="24"/>
          <w:szCs w:val="24"/>
        </w:rPr>
        <w:t xml:space="preserve"> </w:t>
      </w:r>
      <w:r w:rsidRPr="6A3E54B6">
        <w:rPr>
          <w:sz w:val="24"/>
          <w:szCs w:val="24"/>
        </w:rPr>
        <w:t>depleted,</w:t>
      </w:r>
      <w:r w:rsidRPr="6A3E54B6">
        <w:rPr>
          <w:spacing w:val="-4"/>
          <w:sz w:val="24"/>
          <w:szCs w:val="24"/>
        </w:rPr>
        <w:t xml:space="preserve"> </w:t>
      </w:r>
      <w:r w:rsidRPr="6A3E54B6">
        <w:rPr>
          <w:sz w:val="24"/>
          <w:szCs w:val="24"/>
        </w:rPr>
        <w:t>and</w:t>
      </w:r>
      <w:r w:rsidRPr="6A3E54B6">
        <w:rPr>
          <w:spacing w:val="-5"/>
          <w:sz w:val="24"/>
          <w:szCs w:val="24"/>
        </w:rPr>
        <w:t xml:space="preserve"> </w:t>
      </w:r>
      <w:r w:rsidRPr="6A3E54B6">
        <w:rPr>
          <w:sz w:val="24"/>
          <w:szCs w:val="24"/>
        </w:rPr>
        <w:t>the</w:t>
      </w:r>
      <w:r w:rsidRPr="6A3E54B6">
        <w:rPr>
          <w:spacing w:val="-5"/>
          <w:sz w:val="24"/>
          <w:szCs w:val="24"/>
        </w:rPr>
        <w:t xml:space="preserve"> </w:t>
      </w:r>
      <w:r w:rsidRPr="6A3E54B6">
        <w:rPr>
          <w:sz w:val="24"/>
          <w:szCs w:val="24"/>
        </w:rPr>
        <w:t>peroxide-forming</w:t>
      </w:r>
      <w:r w:rsidRPr="6A3E54B6">
        <w:rPr>
          <w:spacing w:val="-5"/>
          <w:sz w:val="24"/>
          <w:szCs w:val="24"/>
        </w:rPr>
        <w:t xml:space="preserve"> </w:t>
      </w:r>
      <w:r w:rsidRPr="6A3E54B6">
        <w:rPr>
          <w:sz w:val="24"/>
          <w:szCs w:val="24"/>
        </w:rPr>
        <w:t>chemical</w:t>
      </w:r>
      <w:r w:rsidRPr="6A3E54B6">
        <w:rPr>
          <w:spacing w:val="-5"/>
          <w:sz w:val="24"/>
          <w:szCs w:val="24"/>
        </w:rPr>
        <w:t xml:space="preserve"> </w:t>
      </w:r>
      <w:r w:rsidRPr="6A3E54B6">
        <w:rPr>
          <w:sz w:val="24"/>
          <w:szCs w:val="24"/>
        </w:rPr>
        <w:t>will</w:t>
      </w:r>
      <w:r w:rsidRPr="6A3E54B6">
        <w:rPr>
          <w:spacing w:val="-4"/>
          <w:sz w:val="24"/>
          <w:szCs w:val="24"/>
        </w:rPr>
        <w:t xml:space="preserve"> </w:t>
      </w:r>
      <w:r w:rsidRPr="6A3E54B6">
        <w:rPr>
          <w:sz w:val="24"/>
          <w:szCs w:val="24"/>
        </w:rPr>
        <w:t>act as an uninhibited chemical. This may result in the rapid accumulation of peroxides in a chemical that has been stable for a long time.</w:t>
      </w:r>
    </w:p>
    <w:p w14:paraId="7C4E8151" w14:textId="77777777" w:rsidR="003E5E03" w:rsidRDefault="008F50C3">
      <w:pPr>
        <w:pStyle w:val="ListParagraph"/>
        <w:numPr>
          <w:ilvl w:val="1"/>
          <w:numId w:val="15"/>
        </w:numPr>
        <w:tabs>
          <w:tab w:val="left" w:pos="2640"/>
        </w:tabs>
        <w:spacing w:before="11" w:line="230" w:lineRule="auto"/>
        <w:ind w:right="208"/>
        <w:rPr>
          <w:rFonts w:ascii="Courier New" w:hAnsi="Courier New"/>
          <w:sz w:val="24"/>
        </w:rPr>
      </w:pPr>
      <w:r w:rsidRPr="6A3E54B6">
        <w:rPr>
          <w:sz w:val="24"/>
          <w:szCs w:val="24"/>
        </w:rPr>
        <w:t>An inhibitor such as hydroquinone, 2,6-di-tert-butyl-p-methylphenol (BHT),</w:t>
      </w:r>
      <w:r w:rsidRPr="6A3E54B6">
        <w:rPr>
          <w:spacing w:val="-4"/>
          <w:sz w:val="24"/>
          <w:szCs w:val="24"/>
        </w:rPr>
        <w:t xml:space="preserve"> </w:t>
      </w:r>
      <w:r w:rsidRPr="6A3E54B6">
        <w:rPr>
          <w:sz w:val="24"/>
          <w:szCs w:val="24"/>
        </w:rPr>
        <w:t>diphenylamine,</w:t>
      </w:r>
      <w:r w:rsidRPr="6A3E54B6">
        <w:rPr>
          <w:spacing w:val="-4"/>
          <w:sz w:val="24"/>
          <w:szCs w:val="24"/>
        </w:rPr>
        <w:t xml:space="preserve"> </w:t>
      </w:r>
      <w:r w:rsidRPr="6A3E54B6">
        <w:rPr>
          <w:sz w:val="24"/>
          <w:szCs w:val="24"/>
        </w:rPr>
        <w:t>or</w:t>
      </w:r>
      <w:r w:rsidRPr="6A3E54B6">
        <w:rPr>
          <w:spacing w:val="-4"/>
          <w:sz w:val="24"/>
          <w:szCs w:val="24"/>
        </w:rPr>
        <w:t xml:space="preserve"> </w:t>
      </w:r>
      <w:r w:rsidRPr="6A3E54B6">
        <w:rPr>
          <w:sz w:val="24"/>
          <w:szCs w:val="24"/>
        </w:rPr>
        <w:t>a</w:t>
      </w:r>
      <w:r w:rsidRPr="6A3E54B6">
        <w:rPr>
          <w:spacing w:val="-5"/>
          <w:sz w:val="24"/>
          <w:szCs w:val="24"/>
        </w:rPr>
        <w:t xml:space="preserve"> </w:t>
      </w:r>
      <w:r w:rsidRPr="6A3E54B6">
        <w:rPr>
          <w:sz w:val="24"/>
          <w:szCs w:val="24"/>
        </w:rPr>
        <w:t>similar</w:t>
      </w:r>
      <w:r w:rsidRPr="6A3E54B6">
        <w:rPr>
          <w:spacing w:val="-4"/>
          <w:sz w:val="24"/>
          <w:szCs w:val="24"/>
        </w:rPr>
        <w:t xml:space="preserve"> </w:t>
      </w:r>
      <w:r w:rsidRPr="6A3E54B6">
        <w:rPr>
          <w:sz w:val="24"/>
          <w:szCs w:val="24"/>
        </w:rPr>
        <w:t>compound</w:t>
      </w:r>
      <w:r w:rsidRPr="6A3E54B6">
        <w:rPr>
          <w:spacing w:val="-4"/>
          <w:sz w:val="24"/>
          <w:szCs w:val="24"/>
        </w:rPr>
        <w:t xml:space="preserve"> </w:t>
      </w:r>
      <w:r w:rsidRPr="6A3E54B6">
        <w:rPr>
          <w:sz w:val="24"/>
          <w:szCs w:val="24"/>
        </w:rPr>
        <w:t>is</w:t>
      </w:r>
      <w:r w:rsidRPr="6A3E54B6">
        <w:rPr>
          <w:spacing w:val="-5"/>
          <w:sz w:val="24"/>
          <w:szCs w:val="24"/>
        </w:rPr>
        <w:t xml:space="preserve"> </w:t>
      </w:r>
      <w:r w:rsidRPr="6A3E54B6">
        <w:rPr>
          <w:sz w:val="24"/>
          <w:szCs w:val="24"/>
        </w:rPr>
        <w:t>added</w:t>
      </w:r>
      <w:r w:rsidRPr="6A3E54B6">
        <w:rPr>
          <w:spacing w:val="-5"/>
          <w:sz w:val="24"/>
          <w:szCs w:val="24"/>
        </w:rPr>
        <w:t xml:space="preserve"> </w:t>
      </w:r>
      <w:r w:rsidRPr="6A3E54B6">
        <w:rPr>
          <w:sz w:val="24"/>
          <w:szCs w:val="24"/>
        </w:rPr>
        <w:t>to</w:t>
      </w:r>
      <w:r w:rsidRPr="6A3E54B6">
        <w:rPr>
          <w:spacing w:val="-5"/>
          <w:sz w:val="24"/>
          <w:szCs w:val="24"/>
        </w:rPr>
        <w:t xml:space="preserve"> </w:t>
      </w:r>
      <w:r w:rsidRPr="6A3E54B6">
        <w:rPr>
          <w:sz w:val="24"/>
          <w:szCs w:val="24"/>
        </w:rPr>
        <w:t>the</w:t>
      </w:r>
      <w:r w:rsidRPr="6A3E54B6">
        <w:rPr>
          <w:spacing w:val="-5"/>
          <w:sz w:val="24"/>
          <w:szCs w:val="24"/>
        </w:rPr>
        <w:t xml:space="preserve"> </w:t>
      </w:r>
      <w:r w:rsidRPr="6A3E54B6">
        <w:rPr>
          <w:sz w:val="24"/>
          <w:szCs w:val="24"/>
        </w:rPr>
        <w:t>chemical in trace quantities.</w:t>
      </w:r>
    </w:p>
    <w:p w14:paraId="5CA3084F" w14:textId="77777777" w:rsidR="003E5E03" w:rsidRDefault="008F50C3">
      <w:pPr>
        <w:pStyle w:val="ListParagraph"/>
        <w:numPr>
          <w:ilvl w:val="1"/>
          <w:numId w:val="15"/>
        </w:numPr>
        <w:tabs>
          <w:tab w:val="left" w:pos="2640"/>
        </w:tabs>
        <w:spacing w:before="8" w:line="235" w:lineRule="auto"/>
        <w:ind w:right="153"/>
        <w:rPr>
          <w:rFonts w:ascii="Courier New" w:hAnsi="Courier New"/>
          <w:sz w:val="24"/>
        </w:rPr>
      </w:pPr>
      <w:r w:rsidRPr="6A3E54B6">
        <w:rPr>
          <w:sz w:val="24"/>
          <w:szCs w:val="24"/>
        </w:rPr>
        <w:t>Use and storage under an inert atmosphere greatly reduces peroxidation in most cases. Phenolic compounds are often added to commercial vinyl monomers, which are ineffective if some oxygen is not</w:t>
      </w:r>
      <w:r w:rsidRPr="6A3E54B6">
        <w:rPr>
          <w:spacing w:val="-4"/>
          <w:sz w:val="24"/>
          <w:szCs w:val="24"/>
        </w:rPr>
        <w:t xml:space="preserve"> </w:t>
      </w:r>
      <w:r w:rsidRPr="6A3E54B6">
        <w:rPr>
          <w:sz w:val="24"/>
          <w:szCs w:val="24"/>
        </w:rPr>
        <w:t>present;</w:t>
      </w:r>
      <w:r w:rsidRPr="6A3E54B6">
        <w:rPr>
          <w:spacing w:val="-4"/>
          <w:sz w:val="24"/>
          <w:szCs w:val="24"/>
        </w:rPr>
        <w:t xml:space="preserve"> </w:t>
      </w:r>
      <w:r w:rsidRPr="6A3E54B6">
        <w:rPr>
          <w:sz w:val="24"/>
          <w:szCs w:val="24"/>
        </w:rPr>
        <w:t>thus,</w:t>
      </w:r>
      <w:r w:rsidRPr="6A3E54B6">
        <w:rPr>
          <w:spacing w:val="-6"/>
          <w:sz w:val="24"/>
          <w:szCs w:val="24"/>
        </w:rPr>
        <w:t xml:space="preserve"> </w:t>
      </w:r>
      <w:r w:rsidRPr="6A3E54B6">
        <w:rPr>
          <w:sz w:val="24"/>
          <w:szCs w:val="24"/>
        </w:rPr>
        <w:t>these</w:t>
      </w:r>
      <w:r w:rsidRPr="6A3E54B6">
        <w:rPr>
          <w:spacing w:val="-5"/>
          <w:sz w:val="24"/>
          <w:szCs w:val="24"/>
        </w:rPr>
        <w:t xml:space="preserve"> </w:t>
      </w:r>
      <w:r w:rsidRPr="6A3E54B6">
        <w:rPr>
          <w:sz w:val="24"/>
          <w:szCs w:val="24"/>
        </w:rPr>
        <w:t>inhibited</w:t>
      </w:r>
      <w:r w:rsidRPr="6A3E54B6">
        <w:rPr>
          <w:spacing w:val="-5"/>
          <w:sz w:val="24"/>
          <w:szCs w:val="24"/>
        </w:rPr>
        <w:t xml:space="preserve"> </w:t>
      </w:r>
      <w:r w:rsidRPr="6A3E54B6">
        <w:rPr>
          <w:sz w:val="24"/>
          <w:szCs w:val="24"/>
        </w:rPr>
        <w:t>chemicals</w:t>
      </w:r>
      <w:r w:rsidRPr="6A3E54B6">
        <w:rPr>
          <w:spacing w:val="-4"/>
          <w:sz w:val="24"/>
          <w:szCs w:val="24"/>
        </w:rPr>
        <w:t xml:space="preserve"> </w:t>
      </w:r>
      <w:r w:rsidRPr="6A3E54B6">
        <w:rPr>
          <w:sz w:val="24"/>
          <w:szCs w:val="24"/>
        </w:rPr>
        <w:t>should</w:t>
      </w:r>
      <w:r w:rsidRPr="6A3E54B6">
        <w:rPr>
          <w:spacing w:val="-5"/>
          <w:sz w:val="24"/>
          <w:szCs w:val="24"/>
        </w:rPr>
        <w:t xml:space="preserve"> </w:t>
      </w:r>
      <w:r w:rsidRPr="6A3E54B6">
        <w:rPr>
          <w:sz w:val="24"/>
          <w:szCs w:val="24"/>
        </w:rPr>
        <w:t>not</w:t>
      </w:r>
      <w:r w:rsidRPr="6A3E54B6">
        <w:rPr>
          <w:spacing w:val="-4"/>
          <w:sz w:val="24"/>
          <w:szCs w:val="24"/>
        </w:rPr>
        <w:t xml:space="preserve"> </w:t>
      </w:r>
      <w:r w:rsidRPr="6A3E54B6">
        <w:rPr>
          <w:sz w:val="24"/>
          <w:szCs w:val="24"/>
        </w:rPr>
        <w:t>be</w:t>
      </w:r>
      <w:r w:rsidRPr="6A3E54B6">
        <w:rPr>
          <w:spacing w:val="-5"/>
          <w:sz w:val="24"/>
          <w:szCs w:val="24"/>
        </w:rPr>
        <w:t xml:space="preserve"> </w:t>
      </w:r>
      <w:r w:rsidRPr="6A3E54B6">
        <w:rPr>
          <w:sz w:val="24"/>
          <w:szCs w:val="24"/>
        </w:rPr>
        <w:t>stored</w:t>
      </w:r>
      <w:r w:rsidRPr="6A3E54B6">
        <w:rPr>
          <w:spacing w:val="-5"/>
          <w:sz w:val="24"/>
          <w:szCs w:val="24"/>
        </w:rPr>
        <w:t xml:space="preserve"> </w:t>
      </w:r>
      <w:r w:rsidRPr="6A3E54B6">
        <w:rPr>
          <w:sz w:val="24"/>
          <w:szCs w:val="24"/>
        </w:rPr>
        <w:t>under inert gas.</w:t>
      </w:r>
    </w:p>
    <w:p w14:paraId="3F049751" w14:textId="77777777" w:rsidR="003E5E03" w:rsidRDefault="008F50C3">
      <w:pPr>
        <w:pStyle w:val="ListParagraph"/>
        <w:numPr>
          <w:ilvl w:val="1"/>
          <w:numId w:val="15"/>
        </w:numPr>
        <w:tabs>
          <w:tab w:val="left" w:pos="2640"/>
        </w:tabs>
        <w:spacing w:before="9" w:line="230" w:lineRule="auto"/>
        <w:ind w:right="634"/>
        <w:jc w:val="both"/>
        <w:rPr>
          <w:rFonts w:ascii="Courier New" w:hAnsi="Courier New"/>
          <w:sz w:val="24"/>
        </w:rPr>
      </w:pPr>
      <w:r w:rsidRPr="6A3E54B6">
        <w:rPr>
          <w:sz w:val="24"/>
          <w:szCs w:val="24"/>
        </w:rPr>
        <w:t>Diethyl</w:t>
      </w:r>
      <w:r w:rsidRPr="6A3E54B6">
        <w:rPr>
          <w:spacing w:val="-3"/>
          <w:sz w:val="24"/>
          <w:szCs w:val="24"/>
        </w:rPr>
        <w:t xml:space="preserve"> </w:t>
      </w:r>
      <w:r w:rsidRPr="6A3E54B6">
        <w:rPr>
          <w:sz w:val="24"/>
          <w:szCs w:val="24"/>
        </w:rPr>
        <w:t>ether</w:t>
      </w:r>
      <w:r w:rsidRPr="6A3E54B6">
        <w:rPr>
          <w:spacing w:val="-2"/>
          <w:sz w:val="24"/>
          <w:szCs w:val="24"/>
        </w:rPr>
        <w:t xml:space="preserve"> </w:t>
      </w:r>
      <w:r w:rsidRPr="6A3E54B6">
        <w:rPr>
          <w:sz w:val="24"/>
          <w:szCs w:val="24"/>
        </w:rPr>
        <w:t>should</w:t>
      </w:r>
      <w:r w:rsidRPr="6A3E54B6">
        <w:rPr>
          <w:spacing w:val="-3"/>
          <w:sz w:val="24"/>
          <w:szCs w:val="24"/>
        </w:rPr>
        <w:t xml:space="preserve"> </w:t>
      </w:r>
      <w:r w:rsidRPr="6A3E54B6">
        <w:rPr>
          <w:sz w:val="24"/>
          <w:szCs w:val="24"/>
        </w:rPr>
        <w:t>be</w:t>
      </w:r>
      <w:r w:rsidRPr="6A3E54B6">
        <w:rPr>
          <w:spacing w:val="-3"/>
          <w:sz w:val="24"/>
          <w:szCs w:val="24"/>
        </w:rPr>
        <w:t xml:space="preserve"> </w:t>
      </w:r>
      <w:r w:rsidRPr="6A3E54B6">
        <w:rPr>
          <w:sz w:val="24"/>
          <w:szCs w:val="24"/>
        </w:rPr>
        <w:t>stored</w:t>
      </w:r>
      <w:r w:rsidRPr="6A3E54B6">
        <w:rPr>
          <w:spacing w:val="-3"/>
          <w:sz w:val="24"/>
          <w:szCs w:val="24"/>
        </w:rPr>
        <w:t xml:space="preserve"> </w:t>
      </w:r>
      <w:r w:rsidRPr="6A3E54B6">
        <w:rPr>
          <w:sz w:val="24"/>
          <w:szCs w:val="24"/>
        </w:rPr>
        <w:t>in</w:t>
      </w:r>
      <w:r w:rsidRPr="6A3E54B6">
        <w:rPr>
          <w:spacing w:val="-4"/>
          <w:sz w:val="24"/>
          <w:szCs w:val="24"/>
        </w:rPr>
        <w:t xml:space="preserve"> </w:t>
      </w:r>
      <w:r w:rsidRPr="6A3E54B6">
        <w:rPr>
          <w:sz w:val="24"/>
          <w:szCs w:val="24"/>
        </w:rPr>
        <w:t>steel</w:t>
      </w:r>
      <w:r w:rsidRPr="6A3E54B6">
        <w:rPr>
          <w:spacing w:val="-3"/>
          <w:sz w:val="24"/>
          <w:szCs w:val="24"/>
        </w:rPr>
        <w:t xml:space="preserve"> </w:t>
      </w:r>
      <w:r w:rsidRPr="6A3E54B6">
        <w:rPr>
          <w:sz w:val="24"/>
          <w:szCs w:val="24"/>
        </w:rPr>
        <w:t>containers</w:t>
      </w:r>
      <w:r w:rsidRPr="6A3E54B6">
        <w:rPr>
          <w:spacing w:val="-3"/>
          <w:sz w:val="24"/>
          <w:szCs w:val="24"/>
        </w:rPr>
        <w:t xml:space="preserve"> </w:t>
      </w:r>
      <w:r w:rsidRPr="6A3E54B6">
        <w:rPr>
          <w:sz w:val="24"/>
          <w:szCs w:val="24"/>
        </w:rPr>
        <w:t>because</w:t>
      </w:r>
      <w:r w:rsidRPr="6A3E54B6">
        <w:rPr>
          <w:spacing w:val="-3"/>
          <w:sz w:val="24"/>
          <w:szCs w:val="24"/>
        </w:rPr>
        <w:t xml:space="preserve"> </w:t>
      </w:r>
      <w:r w:rsidRPr="6A3E54B6">
        <w:rPr>
          <w:sz w:val="24"/>
          <w:szCs w:val="24"/>
        </w:rPr>
        <w:t>the</w:t>
      </w:r>
      <w:r w:rsidRPr="6A3E54B6">
        <w:rPr>
          <w:spacing w:val="-3"/>
          <w:sz w:val="24"/>
          <w:szCs w:val="24"/>
        </w:rPr>
        <w:t xml:space="preserve"> </w:t>
      </w:r>
      <w:r w:rsidRPr="6A3E54B6">
        <w:rPr>
          <w:sz w:val="24"/>
          <w:szCs w:val="24"/>
        </w:rPr>
        <w:t>iron tends</w:t>
      </w:r>
      <w:r w:rsidRPr="6A3E54B6">
        <w:rPr>
          <w:spacing w:val="-5"/>
          <w:sz w:val="24"/>
          <w:szCs w:val="24"/>
        </w:rPr>
        <w:t xml:space="preserve"> </w:t>
      </w:r>
      <w:r w:rsidRPr="6A3E54B6">
        <w:rPr>
          <w:sz w:val="24"/>
          <w:szCs w:val="24"/>
        </w:rPr>
        <w:t>to</w:t>
      </w:r>
      <w:r w:rsidRPr="6A3E54B6">
        <w:rPr>
          <w:spacing w:val="-5"/>
          <w:sz w:val="24"/>
          <w:szCs w:val="24"/>
        </w:rPr>
        <w:t xml:space="preserve"> </w:t>
      </w:r>
      <w:r w:rsidRPr="6A3E54B6">
        <w:rPr>
          <w:sz w:val="24"/>
          <w:szCs w:val="24"/>
        </w:rPr>
        <w:t>reduce</w:t>
      </w:r>
      <w:r w:rsidRPr="6A3E54B6">
        <w:rPr>
          <w:spacing w:val="-5"/>
          <w:sz w:val="24"/>
          <w:szCs w:val="24"/>
        </w:rPr>
        <w:t xml:space="preserve"> </w:t>
      </w:r>
      <w:r w:rsidRPr="6A3E54B6">
        <w:rPr>
          <w:sz w:val="24"/>
          <w:szCs w:val="24"/>
        </w:rPr>
        <w:t>peroxides.</w:t>
      </w:r>
      <w:r w:rsidRPr="6A3E54B6">
        <w:rPr>
          <w:spacing w:val="-4"/>
          <w:sz w:val="24"/>
          <w:szCs w:val="24"/>
        </w:rPr>
        <w:t xml:space="preserve"> </w:t>
      </w:r>
      <w:r w:rsidRPr="6A3E54B6">
        <w:rPr>
          <w:sz w:val="24"/>
          <w:szCs w:val="24"/>
        </w:rPr>
        <w:t>However,</w:t>
      </w:r>
      <w:r w:rsidRPr="6A3E54B6">
        <w:rPr>
          <w:spacing w:val="-4"/>
          <w:sz w:val="24"/>
          <w:szCs w:val="24"/>
        </w:rPr>
        <w:t xml:space="preserve"> </w:t>
      </w:r>
      <w:r w:rsidRPr="6A3E54B6">
        <w:rPr>
          <w:sz w:val="24"/>
          <w:szCs w:val="24"/>
        </w:rPr>
        <w:t>iron</w:t>
      </w:r>
      <w:r w:rsidRPr="6A3E54B6">
        <w:rPr>
          <w:spacing w:val="-5"/>
          <w:sz w:val="24"/>
          <w:szCs w:val="24"/>
        </w:rPr>
        <w:t xml:space="preserve"> </w:t>
      </w:r>
      <w:r w:rsidRPr="6A3E54B6">
        <w:rPr>
          <w:sz w:val="24"/>
          <w:szCs w:val="24"/>
        </w:rPr>
        <w:t>and</w:t>
      </w:r>
      <w:r w:rsidRPr="6A3E54B6">
        <w:rPr>
          <w:spacing w:val="-5"/>
          <w:sz w:val="24"/>
          <w:szCs w:val="24"/>
        </w:rPr>
        <w:t xml:space="preserve"> </w:t>
      </w:r>
      <w:r w:rsidRPr="6A3E54B6">
        <w:rPr>
          <w:sz w:val="24"/>
          <w:szCs w:val="24"/>
        </w:rPr>
        <w:t>other</w:t>
      </w:r>
      <w:r w:rsidRPr="6A3E54B6">
        <w:rPr>
          <w:spacing w:val="-4"/>
          <w:sz w:val="24"/>
          <w:szCs w:val="24"/>
        </w:rPr>
        <w:t xml:space="preserve"> </w:t>
      </w:r>
      <w:r w:rsidRPr="6A3E54B6">
        <w:rPr>
          <w:sz w:val="24"/>
          <w:szCs w:val="24"/>
        </w:rPr>
        <w:t>metals</w:t>
      </w:r>
      <w:r w:rsidRPr="6A3E54B6">
        <w:rPr>
          <w:spacing w:val="-5"/>
          <w:sz w:val="24"/>
          <w:szCs w:val="24"/>
        </w:rPr>
        <w:t xml:space="preserve"> </w:t>
      </w:r>
      <w:r w:rsidRPr="6A3E54B6">
        <w:rPr>
          <w:sz w:val="24"/>
          <w:szCs w:val="24"/>
        </w:rPr>
        <w:t>are</w:t>
      </w:r>
      <w:r w:rsidRPr="6A3E54B6">
        <w:rPr>
          <w:spacing w:val="-5"/>
          <w:sz w:val="24"/>
          <w:szCs w:val="24"/>
        </w:rPr>
        <w:t xml:space="preserve"> </w:t>
      </w:r>
      <w:r w:rsidRPr="6A3E54B6">
        <w:rPr>
          <w:sz w:val="24"/>
          <w:szCs w:val="24"/>
        </w:rPr>
        <w:t>not known to be effective for other chemicals.</w:t>
      </w:r>
    </w:p>
    <w:p w14:paraId="56DABE0D" w14:textId="77777777" w:rsidR="003E5E03" w:rsidRDefault="008F50C3">
      <w:pPr>
        <w:pStyle w:val="Heading1"/>
        <w:numPr>
          <w:ilvl w:val="0"/>
          <w:numId w:val="16"/>
        </w:numPr>
        <w:tabs>
          <w:tab w:val="left" w:pos="1199"/>
        </w:tabs>
        <w:spacing w:before="279"/>
        <w:ind w:left="1199" w:hanging="719"/>
        <w:rPr>
          <w:sz w:val="28"/>
        </w:rPr>
      </w:pPr>
      <w:r>
        <w:rPr>
          <w:spacing w:val="-2"/>
        </w:rPr>
        <w:t>Scope</w:t>
      </w:r>
    </w:p>
    <w:p w14:paraId="076A5E53" w14:textId="77777777" w:rsidR="003E5E03" w:rsidRDefault="008F50C3">
      <w:pPr>
        <w:pStyle w:val="BodyText"/>
        <w:spacing w:before="1"/>
        <w:ind w:left="1199" w:firstLine="0"/>
      </w:pPr>
      <w:r>
        <w:t>This Standard Operating Procedure (SOP) provides information and procedures to assure that peroxide-forming chemicals are used, stored, and disposed of safely.</w:t>
      </w:r>
      <w:r>
        <w:rPr>
          <w:spacing w:val="40"/>
        </w:rPr>
        <w:t xml:space="preserve"> </w:t>
      </w:r>
      <w:r>
        <w:t>If the</w:t>
      </w:r>
      <w:r>
        <w:rPr>
          <w:spacing w:val="-4"/>
        </w:rPr>
        <w:t xml:space="preserve"> </w:t>
      </w:r>
      <w:r>
        <w:t>PI</w:t>
      </w:r>
      <w:r>
        <w:rPr>
          <w:spacing w:val="-3"/>
        </w:rPr>
        <w:t xml:space="preserve"> </w:t>
      </w:r>
      <w:r>
        <w:t>determines</w:t>
      </w:r>
      <w:r>
        <w:rPr>
          <w:spacing w:val="-4"/>
        </w:rPr>
        <w:t xml:space="preserve"> </w:t>
      </w:r>
      <w:r>
        <w:t>that</w:t>
      </w:r>
      <w:r>
        <w:rPr>
          <w:spacing w:val="-5"/>
        </w:rPr>
        <w:t xml:space="preserve"> </w:t>
      </w:r>
      <w:r>
        <w:t>a</w:t>
      </w:r>
      <w:r>
        <w:rPr>
          <w:spacing w:val="-4"/>
        </w:rPr>
        <w:t xml:space="preserve"> </w:t>
      </w:r>
      <w:r>
        <w:t>material-specific</w:t>
      </w:r>
      <w:r>
        <w:rPr>
          <w:spacing w:val="-4"/>
        </w:rPr>
        <w:t xml:space="preserve"> </w:t>
      </w:r>
      <w:r>
        <w:t>and</w:t>
      </w:r>
      <w:r>
        <w:rPr>
          <w:spacing w:val="-4"/>
        </w:rPr>
        <w:t xml:space="preserve"> </w:t>
      </w:r>
      <w:r>
        <w:t>experiment-specific</w:t>
      </w:r>
      <w:r>
        <w:rPr>
          <w:spacing w:val="-4"/>
        </w:rPr>
        <w:t xml:space="preserve"> </w:t>
      </w:r>
      <w:r>
        <w:t>SOP</w:t>
      </w:r>
      <w:r>
        <w:rPr>
          <w:spacing w:val="-4"/>
        </w:rPr>
        <w:t xml:space="preserve"> </w:t>
      </w:r>
      <w:r>
        <w:t>for</w:t>
      </w:r>
      <w:r>
        <w:rPr>
          <w:spacing w:val="-5"/>
        </w:rPr>
        <w:t xml:space="preserve"> </w:t>
      </w:r>
      <w:r>
        <w:t>their</w:t>
      </w:r>
      <w:r>
        <w:rPr>
          <w:spacing w:val="-3"/>
        </w:rPr>
        <w:t xml:space="preserve"> </w:t>
      </w:r>
      <w:r>
        <w:t>work with peroxide-formers is warranted, this SOP can be used as a guideline.</w:t>
      </w:r>
    </w:p>
    <w:p w14:paraId="26D3380D" w14:textId="77777777" w:rsidR="003E5E03" w:rsidRDefault="008F50C3">
      <w:pPr>
        <w:pStyle w:val="Heading1"/>
        <w:numPr>
          <w:ilvl w:val="0"/>
          <w:numId w:val="16"/>
        </w:numPr>
        <w:tabs>
          <w:tab w:val="left" w:pos="1199"/>
        </w:tabs>
        <w:spacing w:before="252" w:line="349" w:lineRule="exact"/>
        <w:ind w:left="1199" w:hanging="719"/>
        <w:rPr>
          <w:sz w:val="28"/>
        </w:rPr>
      </w:pPr>
      <w:r>
        <w:rPr>
          <w:spacing w:val="-2"/>
        </w:rPr>
        <w:t>Procedures</w:t>
      </w:r>
    </w:p>
    <w:p w14:paraId="72A3D3EC" w14:textId="1013E223" w:rsidR="003E5E03" w:rsidRPr="00143B09" w:rsidRDefault="008F50C3" w:rsidP="00143B09">
      <w:pPr>
        <w:pStyle w:val="Heading2"/>
        <w:numPr>
          <w:ilvl w:val="1"/>
          <w:numId w:val="16"/>
        </w:numPr>
        <w:tabs>
          <w:tab w:val="left" w:pos="1560"/>
        </w:tabs>
        <w:spacing w:line="303" w:lineRule="exact"/>
      </w:pPr>
      <w:r>
        <w:t>Before</w:t>
      </w:r>
      <w:r>
        <w:rPr>
          <w:spacing w:val="-11"/>
        </w:rPr>
        <w:t xml:space="preserve"> </w:t>
      </w:r>
      <w:r>
        <w:rPr>
          <w:spacing w:val="-2"/>
        </w:rPr>
        <w:t>Purchase</w:t>
      </w:r>
    </w:p>
    <w:p w14:paraId="0469D735" w14:textId="77777777" w:rsidR="003E5E03" w:rsidRDefault="008F50C3">
      <w:pPr>
        <w:pStyle w:val="ListParagraph"/>
        <w:numPr>
          <w:ilvl w:val="2"/>
          <w:numId w:val="16"/>
        </w:numPr>
        <w:tabs>
          <w:tab w:val="left" w:pos="1920"/>
        </w:tabs>
        <w:spacing w:before="1" w:line="242" w:lineRule="auto"/>
        <w:ind w:right="259"/>
        <w:rPr>
          <w:rFonts w:ascii="Symbol" w:hAnsi="Symbol"/>
          <w:sz w:val="24"/>
        </w:rPr>
      </w:pPr>
      <w:r w:rsidRPr="6A3E54B6">
        <w:rPr>
          <w:b/>
          <w:bCs/>
          <w:sz w:val="24"/>
          <w:szCs w:val="24"/>
        </w:rPr>
        <w:t>Information</w:t>
      </w:r>
      <w:r w:rsidRPr="6A3E54B6">
        <w:rPr>
          <w:sz w:val="24"/>
          <w:szCs w:val="24"/>
        </w:rPr>
        <w:t>: Read this SOP and safety data sheet (SDS) for all peroxide- forming chemicals being used. Due to the severe potential hazards of peroxide-forming chemicals, carefully review the handling and storage procedures</w:t>
      </w:r>
      <w:r w:rsidRPr="6A3E54B6">
        <w:rPr>
          <w:spacing w:val="-4"/>
          <w:sz w:val="24"/>
          <w:szCs w:val="24"/>
        </w:rPr>
        <w:t xml:space="preserve"> </w:t>
      </w:r>
      <w:r w:rsidRPr="6A3E54B6">
        <w:rPr>
          <w:sz w:val="24"/>
          <w:szCs w:val="24"/>
        </w:rPr>
        <w:t>and</w:t>
      </w:r>
      <w:r w:rsidRPr="6A3E54B6">
        <w:rPr>
          <w:spacing w:val="-4"/>
          <w:sz w:val="24"/>
          <w:szCs w:val="24"/>
        </w:rPr>
        <w:t xml:space="preserve"> </w:t>
      </w:r>
      <w:r w:rsidRPr="6A3E54B6">
        <w:rPr>
          <w:sz w:val="24"/>
          <w:szCs w:val="24"/>
        </w:rPr>
        <w:t>become</w:t>
      </w:r>
      <w:r w:rsidRPr="6A3E54B6">
        <w:rPr>
          <w:spacing w:val="-4"/>
          <w:sz w:val="24"/>
          <w:szCs w:val="24"/>
        </w:rPr>
        <w:t xml:space="preserve"> </w:t>
      </w:r>
      <w:r w:rsidRPr="6A3E54B6">
        <w:rPr>
          <w:sz w:val="24"/>
          <w:szCs w:val="24"/>
        </w:rPr>
        <w:t>familiar</w:t>
      </w:r>
      <w:r w:rsidRPr="6A3E54B6">
        <w:rPr>
          <w:spacing w:val="-4"/>
          <w:sz w:val="24"/>
          <w:szCs w:val="24"/>
        </w:rPr>
        <w:t xml:space="preserve"> </w:t>
      </w:r>
      <w:r w:rsidRPr="6A3E54B6">
        <w:rPr>
          <w:sz w:val="24"/>
          <w:szCs w:val="24"/>
        </w:rPr>
        <w:t>with</w:t>
      </w:r>
      <w:r w:rsidRPr="6A3E54B6">
        <w:rPr>
          <w:spacing w:val="-4"/>
          <w:sz w:val="24"/>
          <w:szCs w:val="24"/>
        </w:rPr>
        <w:t xml:space="preserve"> </w:t>
      </w:r>
      <w:r w:rsidRPr="6A3E54B6">
        <w:rPr>
          <w:sz w:val="24"/>
          <w:szCs w:val="24"/>
        </w:rPr>
        <w:t>the</w:t>
      </w:r>
      <w:r w:rsidRPr="6A3E54B6">
        <w:rPr>
          <w:spacing w:val="-4"/>
          <w:sz w:val="24"/>
          <w:szCs w:val="24"/>
        </w:rPr>
        <w:t xml:space="preserve"> </w:t>
      </w:r>
      <w:r w:rsidRPr="6A3E54B6">
        <w:rPr>
          <w:sz w:val="24"/>
          <w:szCs w:val="24"/>
        </w:rPr>
        <w:t>chemical</w:t>
      </w:r>
      <w:r w:rsidRPr="6A3E54B6">
        <w:rPr>
          <w:spacing w:val="-4"/>
          <w:sz w:val="24"/>
          <w:szCs w:val="24"/>
        </w:rPr>
        <w:t xml:space="preserve"> </w:t>
      </w:r>
      <w:r w:rsidRPr="6A3E54B6">
        <w:rPr>
          <w:sz w:val="24"/>
          <w:szCs w:val="24"/>
        </w:rPr>
        <w:t>and</w:t>
      </w:r>
      <w:r w:rsidRPr="6A3E54B6">
        <w:rPr>
          <w:spacing w:val="-4"/>
          <w:sz w:val="24"/>
          <w:szCs w:val="24"/>
        </w:rPr>
        <w:t xml:space="preserve"> </w:t>
      </w:r>
      <w:r w:rsidRPr="6A3E54B6">
        <w:rPr>
          <w:sz w:val="24"/>
          <w:szCs w:val="24"/>
        </w:rPr>
        <w:t>physical</w:t>
      </w:r>
      <w:r w:rsidRPr="6A3E54B6">
        <w:rPr>
          <w:spacing w:val="-4"/>
          <w:sz w:val="24"/>
          <w:szCs w:val="24"/>
        </w:rPr>
        <w:t xml:space="preserve"> </w:t>
      </w:r>
      <w:r w:rsidRPr="6A3E54B6">
        <w:rPr>
          <w:sz w:val="24"/>
          <w:szCs w:val="24"/>
        </w:rPr>
        <w:t>properties</w:t>
      </w:r>
      <w:r w:rsidRPr="6A3E54B6">
        <w:rPr>
          <w:spacing w:val="-4"/>
          <w:sz w:val="24"/>
          <w:szCs w:val="24"/>
        </w:rPr>
        <w:t xml:space="preserve"> </w:t>
      </w:r>
      <w:r w:rsidRPr="6A3E54B6">
        <w:rPr>
          <w:sz w:val="24"/>
          <w:szCs w:val="24"/>
        </w:rPr>
        <w:t xml:space="preserve">of each chemical before beginning work. Always review the incompatibility with other substances and the conditions to which the chemicals are sensitive. Always read the manufacturers’ recommendations contained in supplementary documents, such as technical bulletins. </w:t>
      </w:r>
    </w:p>
    <w:p w14:paraId="12CE1683" w14:textId="77777777" w:rsidR="003E5E03" w:rsidRDefault="008F50C3">
      <w:pPr>
        <w:pStyle w:val="ListParagraph"/>
        <w:numPr>
          <w:ilvl w:val="2"/>
          <w:numId w:val="16"/>
        </w:numPr>
        <w:tabs>
          <w:tab w:val="left" w:pos="1920"/>
        </w:tabs>
        <w:spacing w:before="250"/>
        <w:ind w:right="236"/>
        <w:rPr>
          <w:rFonts w:ascii="Symbol" w:hAnsi="Symbol"/>
          <w:sz w:val="24"/>
        </w:rPr>
      </w:pPr>
      <w:r w:rsidRPr="6A3E54B6">
        <w:rPr>
          <w:b/>
          <w:bCs/>
          <w:sz w:val="24"/>
          <w:szCs w:val="24"/>
        </w:rPr>
        <w:lastRenderedPageBreak/>
        <w:t>Identification</w:t>
      </w:r>
      <w:r w:rsidRPr="6A3E54B6">
        <w:rPr>
          <w:b/>
          <w:bCs/>
          <w:spacing w:val="-5"/>
          <w:sz w:val="24"/>
          <w:szCs w:val="24"/>
        </w:rPr>
        <w:t xml:space="preserve"> </w:t>
      </w:r>
      <w:r w:rsidRPr="6A3E54B6">
        <w:rPr>
          <w:b/>
          <w:bCs/>
          <w:sz w:val="24"/>
          <w:szCs w:val="24"/>
        </w:rPr>
        <w:t>of</w:t>
      </w:r>
      <w:r w:rsidRPr="6A3E54B6">
        <w:rPr>
          <w:b/>
          <w:bCs/>
          <w:spacing w:val="-4"/>
          <w:sz w:val="24"/>
          <w:szCs w:val="24"/>
        </w:rPr>
        <w:t xml:space="preserve"> </w:t>
      </w:r>
      <w:r w:rsidRPr="6A3E54B6">
        <w:rPr>
          <w:b/>
          <w:bCs/>
          <w:sz w:val="24"/>
          <w:szCs w:val="24"/>
        </w:rPr>
        <w:t>Peroxide</w:t>
      </w:r>
      <w:r w:rsidRPr="6A3E54B6">
        <w:rPr>
          <w:b/>
          <w:bCs/>
          <w:spacing w:val="-5"/>
          <w:sz w:val="24"/>
          <w:szCs w:val="24"/>
        </w:rPr>
        <w:t xml:space="preserve"> </w:t>
      </w:r>
      <w:r w:rsidRPr="6A3E54B6">
        <w:rPr>
          <w:b/>
          <w:bCs/>
          <w:sz w:val="24"/>
          <w:szCs w:val="24"/>
        </w:rPr>
        <w:t>Groups:</w:t>
      </w:r>
      <w:r w:rsidRPr="6A3E54B6">
        <w:rPr>
          <w:b/>
          <w:bCs/>
          <w:spacing w:val="-5"/>
          <w:sz w:val="24"/>
          <w:szCs w:val="24"/>
        </w:rPr>
        <w:t xml:space="preserve"> </w:t>
      </w:r>
      <w:r w:rsidRPr="6A3E54B6">
        <w:rPr>
          <w:sz w:val="24"/>
          <w:szCs w:val="24"/>
        </w:rPr>
        <w:t>Appendix</w:t>
      </w:r>
      <w:r w:rsidRPr="6A3E54B6">
        <w:rPr>
          <w:spacing w:val="-5"/>
          <w:sz w:val="24"/>
          <w:szCs w:val="24"/>
        </w:rPr>
        <w:t xml:space="preserve"> </w:t>
      </w:r>
      <w:r w:rsidRPr="6A3E54B6">
        <w:rPr>
          <w:sz w:val="24"/>
          <w:szCs w:val="24"/>
        </w:rPr>
        <w:t>B</w:t>
      </w:r>
      <w:r w:rsidRPr="6A3E54B6">
        <w:rPr>
          <w:spacing w:val="-5"/>
          <w:sz w:val="24"/>
          <w:szCs w:val="24"/>
        </w:rPr>
        <w:t xml:space="preserve"> </w:t>
      </w:r>
      <w:r w:rsidRPr="6A3E54B6">
        <w:rPr>
          <w:sz w:val="24"/>
          <w:szCs w:val="24"/>
        </w:rPr>
        <w:t>lists</w:t>
      </w:r>
      <w:r w:rsidRPr="6A3E54B6">
        <w:rPr>
          <w:spacing w:val="-5"/>
          <w:sz w:val="24"/>
          <w:szCs w:val="24"/>
        </w:rPr>
        <w:t xml:space="preserve"> </w:t>
      </w:r>
      <w:r w:rsidRPr="6A3E54B6">
        <w:rPr>
          <w:sz w:val="24"/>
          <w:szCs w:val="24"/>
        </w:rPr>
        <w:t>some</w:t>
      </w:r>
      <w:r w:rsidRPr="6A3E54B6">
        <w:rPr>
          <w:spacing w:val="-5"/>
          <w:sz w:val="24"/>
          <w:szCs w:val="24"/>
        </w:rPr>
        <w:t xml:space="preserve"> </w:t>
      </w:r>
      <w:r w:rsidRPr="6A3E54B6">
        <w:rPr>
          <w:sz w:val="24"/>
          <w:szCs w:val="24"/>
        </w:rPr>
        <w:t>peroxide-forming chemicals in the following groups:</w:t>
      </w:r>
    </w:p>
    <w:p w14:paraId="3D8E656D" w14:textId="77777777" w:rsidR="003E5E03" w:rsidRDefault="008F50C3" w:rsidP="00143B09">
      <w:pPr>
        <w:pStyle w:val="ListParagraph"/>
        <w:numPr>
          <w:ilvl w:val="3"/>
          <w:numId w:val="19"/>
        </w:numPr>
        <w:tabs>
          <w:tab w:val="left" w:pos="2640"/>
        </w:tabs>
        <w:ind w:right="701"/>
        <w:rPr>
          <w:sz w:val="24"/>
        </w:rPr>
      </w:pPr>
      <w:r w:rsidRPr="6A3E54B6">
        <w:rPr>
          <w:sz w:val="24"/>
          <w:szCs w:val="24"/>
        </w:rPr>
        <w:t>Group</w:t>
      </w:r>
      <w:r w:rsidRPr="6A3E54B6">
        <w:rPr>
          <w:spacing w:val="-5"/>
          <w:sz w:val="24"/>
          <w:szCs w:val="24"/>
        </w:rPr>
        <w:t xml:space="preserve"> </w:t>
      </w:r>
      <w:r w:rsidRPr="6A3E54B6">
        <w:rPr>
          <w:sz w:val="24"/>
          <w:szCs w:val="24"/>
        </w:rPr>
        <w:t>A</w:t>
      </w:r>
      <w:r w:rsidRPr="6A3E54B6">
        <w:rPr>
          <w:spacing w:val="-5"/>
          <w:sz w:val="24"/>
          <w:szCs w:val="24"/>
        </w:rPr>
        <w:t xml:space="preserve"> </w:t>
      </w:r>
      <w:r w:rsidRPr="6A3E54B6">
        <w:rPr>
          <w:sz w:val="24"/>
          <w:szCs w:val="24"/>
        </w:rPr>
        <w:t>chemicals</w:t>
      </w:r>
      <w:r w:rsidRPr="6A3E54B6">
        <w:rPr>
          <w:spacing w:val="-5"/>
          <w:sz w:val="24"/>
          <w:szCs w:val="24"/>
        </w:rPr>
        <w:t xml:space="preserve"> </w:t>
      </w:r>
      <w:r w:rsidRPr="6A3E54B6">
        <w:rPr>
          <w:sz w:val="24"/>
          <w:szCs w:val="24"/>
        </w:rPr>
        <w:t>can</w:t>
      </w:r>
      <w:r w:rsidRPr="6A3E54B6">
        <w:rPr>
          <w:spacing w:val="-5"/>
          <w:sz w:val="24"/>
          <w:szCs w:val="24"/>
        </w:rPr>
        <w:t xml:space="preserve"> </w:t>
      </w:r>
      <w:r w:rsidRPr="6A3E54B6">
        <w:rPr>
          <w:sz w:val="24"/>
          <w:szCs w:val="24"/>
        </w:rPr>
        <w:t>form</w:t>
      </w:r>
      <w:r w:rsidRPr="6A3E54B6">
        <w:rPr>
          <w:spacing w:val="-6"/>
          <w:sz w:val="24"/>
          <w:szCs w:val="24"/>
        </w:rPr>
        <w:t xml:space="preserve"> </w:t>
      </w:r>
      <w:r w:rsidRPr="6A3E54B6">
        <w:rPr>
          <w:sz w:val="24"/>
          <w:szCs w:val="24"/>
        </w:rPr>
        <w:t>explosive</w:t>
      </w:r>
      <w:r w:rsidRPr="6A3E54B6">
        <w:rPr>
          <w:spacing w:val="-5"/>
          <w:sz w:val="24"/>
          <w:szCs w:val="24"/>
        </w:rPr>
        <w:t xml:space="preserve"> </w:t>
      </w:r>
      <w:r w:rsidRPr="6A3E54B6">
        <w:rPr>
          <w:sz w:val="24"/>
          <w:szCs w:val="24"/>
        </w:rPr>
        <w:t>levels</w:t>
      </w:r>
      <w:r w:rsidRPr="6A3E54B6">
        <w:rPr>
          <w:spacing w:val="-5"/>
          <w:sz w:val="24"/>
          <w:szCs w:val="24"/>
        </w:rPr>
        <w:t xml:space="preserve"> </w:t>
      </w:r>
      <w:r w:rsidRPr="6A3E54B6">
        <w:rPr>
          <w:sz w:val="24"/>
          <w:szCs w:val="24"/>
        </w:rPr>
        <w:t>of</w:t>
      </w:r>
      <w:r w:rsidRPr="6A3E54B6">
        <w:rPr>
          <w:spacing w:val="-4"/>
          <w:sz w:val="24"/>
          <w:szCs w:val="24"/>
        </w:rPr>
        <w:t xml:space="preserve"> </w:t>
      </w:r>
      <w:r w:rsidRPr="6A3E54B6">
        <w:rPr>
          <w:sz w:val="24"/>
          <w:szCs w:val="24"/>
        </w:rPr>
        <w:t>peroxides</w:t>
      </w:r>
      <w:r w:rsidRPr="6A3E54B6">
        <w:rPr>
          <w:spacing w:val="-5"/>
          <w:sz w:val="24"/>
          <w:szCs w:val="24"/>
        </w:rPr>
        <w:t xml:space="preserve"> </w:t>
      </w:r>
      <w:r w:rsidRPr="6A3E54B6">
        <w:rPr>
          <w:sz w:val="24"/>
          <w:szCs w:val="24"/>
        </w:rPr>
        <w:t>without concentration. Some of these chemicals may form explosive concentrations even if never opened.</w:t>
      </w:r>
    </w:p>
    <w:p w14:paraId="67F1331B" w14:textId="77777777" w:rsidR="003E5E03" w:rsidRDefault="008F50C3" w:rsidP="00143B09">
      <w:pPr>
        <w:pStyle w:val="ListParagraph"/>
        <w:numPr>
          <w:ilvl w:val="3"/>
          <w:numId w:val="19"/>
        </w:numPr>
        <w:tabs>
          <w:tab w:val="left" w:pos="2640"/>
        </w:tabs>
        <w:ind w:right="473"/>
        <w:rPr>
          <w:sz w:val="24"/>
        </w:rPr>
      </w:pPr>
      <w:r w:rsidRPr="6A3E54B6">
        <w:rPr>
          <w:sz w:val="24"/>
          <w:szCs w:val="24"/>
        </w:rPr>
        <w:t>Group</w:t>
      </w:r>
      <w:r w:rsidRPr="6A3E54B6">
        <w:rPr>
          <w:spacing w:val="-6"/>
          <w:sz w:val="24"/>
          <w:szCs w:val="24"/>
        </w:rPr>
        <w:t xml:space="preserve"> </w:t>
      </w:r>
      <w:r w:rsidRPr="6A3E54B6">
        <w:rPr>
          <w:sz w:val="24"/>
          <w:szCs w:val="24"/>
        </w:rPr>
        <w:t>B</w:t>
      </w:r>
      <w:r w:rsidRPr="6A3E54B6">
        <w:rPr>
          <w:spacing w:val="-6"/>
          <w:sz w:val="24"/>
          <w:szCs w:val="24"/>
        </w:rPr>
        <w:t xml:space="preserve"> </w:t>
      </w:r>
      <w:r w:rsidRPr="6A3E54B6">
        <w:rPr>
          <w:sz w:val="24"/>
          <w:szCs w:val="24"/>
        </w:rPr>
        <w:t>chemicals</w:t>
      </w:r>
      <w:r w:rsidRPr="6A3E54B6">
        <w:rPr>
          <w:spacing w:val="-6"/>
          <w:sz w:val="24"/>
          <w:szCs w:val="24"/>
        </w:rPr>
        <w:t xml:space="preserve"> </w:t>
      </w:r>
      <w:r w:rsidRPr="6A3E54B6">
        <w:rPr>
          <w:sz w:val="24"/>
          <w:szCs w:val="24"/>
        </w:rPr>
        <w:t>do</w:t>
      </w:r>
      <w:r w:rsidRPr="6A3E54B6">
        <w:rPr>
          <w:spacing w:val="-6"/>
          <w:sz w:val="24"/>
          <w:szCs w:val="24"/>
        </w:rPr>
        <w:t xml:space="preserve"> </w:t>
      </w:r>
      <w:r w:rsidRPr="6A3E54B6">
        <w:rPr>
          <w:sz w:val="24"/>
          <w:szCs w:val="24"/>
        </w:rPr>
        <w:t>not</w:t>
      </w:r>
      <w:r w:rsidRPr="6A3E54B6">
        <w:rPr>
          <w:spacing w:val="-5"/>
          <w:sz w:val="24"/>
          <w:szCs w:val="24"/>
        </w:rPr>
        <w:t xml:space="preserve"> </w:t>
      </w:r>
      <w:r w:rsidRPr="6A3E54B6">
        <w:rPr>
          <w:sz w:val="24"/>
          <w:szCs w:val="24"/>
        </w:rPr>
        <w:t>usually</w:t>
      </w:r>
      <w:r w:rsidRPr="6A3E54B6">
        <w:rPr>
          <w:spacing w:val="-5"/>
          <w:sz w:val="24"/>
          <w:szCs w:val="24"/>
        </w:rPr>
        <w:t xml:space="preserve"> </w:t>
      </w:r>
      <w:r w:rsidRPr="6A3E54B6">
        <w:rPr>
          <w:sz w:val="24"/>
          <w:szCs w:val="24"/>
        </w:rPr>
        <w:t>accumulate</w:t>
      </w:r>
      <w:r w:rsidRPr="6A3E54B6">
        <w:rPr>
          <w:spacing w:val="-5"/>
          <w:sz w:val="24"/>
          <w:szCs w:val="24"/>
        </w:rPr>
        <w:t xml:space="preserve"> </w:t>
      </w:r>
      <w:r w:rsidRPr="6A3E54B6">
        <w:rPr>
          <w:sz w:val="24"/>
          <w:szCs w:val="24"/>
        </w:rPr>
        <w:t>potentially</w:t>
      </w:r>
      <w:r w:rsidRPr="6A3E54B6">
        <w:rPr>
          <w:spacing w:val="-5"/>
          <w:sz w:val="24"/>
          <w:szCs w:val="24"/>
        </w:rPr>
        <w:t xml:space="preserve"> </w:t>
      </w:r>
      <w:r w:rsidRPr="6A3E54B6">
        <w:rPr>
          <w:sz w:val="24"/>
          <w:szCs w:val="24"/>
        </w:rPr>
        <w:t>explosives concentrations unless the volatile organic material is reduced in volume e.g. evaporation and distillation.</w:t>
      </w:r>
    </w:p>
    <w:p w14:paraId="3E3B3E7E" w14:textId="77777777" w:rsidR="003E5E03" w:rsidRDefault="008F50C3" w:rsidP="00143B09">
      <w:pPr>
        <w:pStyle w:val="ListParagraph"/>
        <w:numPr>
          <w:ilvl w:val="3"/>
          <w:numId w:val="19"/>
        </w:numPr>
        <w:tabs>
          <w:tab w:val="left" w:pos="2640"/>
        </w:tabs>
        <w:ind w:right="995"/>
        <w:rPr>
          <w:sz w:val="24"/>
        </w:rPr>
      </w:pPr>
      <w:r w:rsidRPr="6A3E54B6">
        <w:rPr>
          <w:sz w:val="24"/>
          <w:szCs w:val="24"/>
        </w:rPr>
        <w:t>Group</w:t>
      </w:r>
      <w:r w:rsidRPr="6A3E54B6">
        <w:rPr>
          <w:spacing w:val="-5"/>
          <w:sz w:val="24"/>
          <w:szCs w:val="24"/>
        </w:rPr>
        <w:t xml:space="preserve"> </w:t>
      </w:r>
      <w:r w:rsidRPr="6A3E54B6">
        <w:rPr>
          <w:sz w:val="24"/>
          <w:szCs w:val="24"/>
        </w:rPr>
        <w:t>C</w:t>
      </w:r>
      <w:r w:rsidRPr="6A3E54B6">
        <w:rPr>
          <w:spacing w:val="-5"/>
          <w:sz w:val="24"/>
          <w:szCs w:val="24"/>
        </w:rPr>
        <w:t xml:space="preserve"> </w:t>
      </w:r>
      <w:r w:rsidRPr="6A3E54B6">
        <w:rPr>
          <w:sz w:val="24"/>
          <w:szCs w:val="24"/>
        </w:rPr>
        <w:t>chemicals</w:t>
      </w:r>
      <w:r w:rsidRPr="6A3E54B6">
        <w:rPr>
          <w:spacing w:val="-5"/>
          <w:sz w:val="24"/>
          <w:szCs w:val="24"/>
        </w:rPr>
        <w:t xml:space="preserve"> </w:t>
      </w:r>
      <w:r w:rsidRPr="6A3E54B6">
        <w:rPr>
          <w:sz w:val="24"/>
          <w:szCs w:val="24"/>
        </w:rPr>
        <w:t>may</w:t>
      </w:r>
      <w:r w:rsidRPr="6A3E54B6">
        <w:rPr>
          <w:spacing w:val="-5"/>
          <w:sz w:val="24"/>
          <w:szCs w:val="24"/>
        </w:rPr>
        <w:t xml:space="preserve"> </w:t>
      </w:r>
      <w:proofErr w:type="spellStart"/>
      <w:r w:rsidRPr="6A3E54B6">
        <w:rPr>
          <w:sz w:val="24"/>
          <w:szCs w:val="24"/>
        </w:rPr>
        <w:t>autopolymerize</w:t>
      </w:r>
      <w:proofErr w:type="spellEnd"/>
      <w:r w:rsidRPr="6A3E54B6">
        <w:rPr>
          <w:spacing w:val="-5"/>
          <w:sz w:val="24"/>
          <w:szCs w:val="24"/>
        </w:rPr>
        <w:t xml:space="preserve"> </w:t>
      </w:r>
      <w:r w:rsidRPr="6A3E54B6">
        <w:rPr>
          <w:sz w:val="24"/>
          <w:szCs w:val="24"/>
        </w:rPr>
        <w:t>as</w:t>
      </w:r>
      <w:r w:rsidRPr="6A3E54B6">
        <w:rPr>
          <w:spacing w:val="-6"/>
          <w:sz w:val="24"/>
          <w:szCs w:val="24"/>
        </w:rPr>
        <w:t xml:space="preserve"> </w:t>
      </w:r>
      <w:r w:rsidRPr="6A3E54B6">
        <w:rPr>
          <w:sz w:val="24"/>
          <w:szCs w:val="24"/>
        </w:rPr>
        <w:t>a</w:t>
      </w:r>
      <w:r w:rsidRPr="6A3E54B6">
        <w:rPr>
          <w:spacing w:val="-5"/>
          <w:sz w:val="24"/>
          <w:szCs w:val="24"/>
        </w:rPr>
        <w:t xml:space="preserve"> </w:t>
      </w:r>
      <w:r w:rsidRPr="6A3E54B6">
        <w:rPr>
          <w:sz w:val="24"/>
          <w:szCs w:val="24"/>
        </w:rPr>
        <w:t>result</w:t>
      </w:r>
      <w:r w:rsidRPr="6A3E54B6">
        <w:rPr>
          <w:spacing w:val="-4"/>
          <w:sz w:val="24"/>
          <w:szCs w:val="24"/>
        </w:rPr>
        <w:t xml:space="preserve"> </w:t>
      </w:r>
      <w:r w:rsidRPr="6A3E54B6">
        <w:rPr>
          <w:sz w:val="24"/>
          <w:szCs w:val="24"/>
        </w:rPr>
        <w:t>of</w:t>
      </w:r>
      <w:r w:rsidRPr="6A3E54B6">
        <w:rPr>
          <w:spacing w:val="-6"/>
          <w:sz w:val="24"/>
          <w:szCs w:val="24"/>
        </w:rPr>
        <w:t xml:space="preserve"> </w:t>
      </w:r>
      <w:r w:rsidRPr="6A3E54B6">
        <w:rPr>
          <w:sz w:val="24"/>
          <w:szCs w:val="24"/>
        </w:rPr>
        <w:t xml:space="preserve">peroxide </w:t>
      </w:r>
      <w:r w:rsidRPr="6A3E54B6">
        <w:rPr>
          <w:spacing w:val="-2"/>
          <w:sz w:val="24"/>
          <w:szCs w:val="24"/>
        </w:rPr>
        <w:t>formation.</w:t>
      </w:r>
    </w:p>
    <w:p w14:paraId="7EE206B5" w14:textId="77777777" w:rsidR="003E5E03" w:rsidRDefault="008F50C3" w:rsidP="00143B09">
      <w:pPr>
        <w:pStyle w:val="ListParagraph"/>
        <w:numPr>
          <w:ilvl w:val="3"/>
          <w:numId w:val="19"/>
        </w:numPr>
        <w:tabs>
          <w:tab w:val="left" w:pos="2640"/>
        </w:tabs>
        <w:ind w:right="395"/>
        <w:rPr>
          <w:sz w:val="24"/>
        </w:rPr>
      </w:pPr>
      <w:r w:rsidRPr="6A3E54B6">
        <w:rPr>
          <w:sz w:val="24"/>
          <w:szCs w:val="24"/>
        </w:rPr>
        <w:t>Group</w:t>
      </w:r>
      <w:r w:rsidRPr="6A3E54B6">
        <w:rPr>
          <w:spacing w:val="-4"/>
          <w:sz w:val="24"/>
          <w:szCs w:val="24"/>
        </w:rPr>
        <w:t xml:space="preserve"> </w:t>
      </w:r>
      <w:r w:rsidRPr="6A3E54B6">
        <w:rPr>
          <w:sz w:val="24"/>
          <w:szCs w:val="24"/>
        </w:rPr>
        <w:t>D</w:t>
      </w:r>
      <w:r w:rsidRPr="6A3E54B6">
        <w:rPr>
          <w:spacing w:val="-4"/>
          <w:sz w:val="24"/>
          <w:szCs w:val="24"/>
        </w:rPr>
        <w:t xml:space="preserve"> </w:t>
      </w:r>
      <w:r w:rsidRPr="6A3E54B6">
        <w:rPr>
          <w:sz w:val="24"/>
          <w:szCs w:val="24"/>
        </w:rPr>
        <w:t>chemicals</w:t>
      </w:r>
      <w:r w:rsidRPr="6A3E54B6">
        <w:rPr>
          <w:spacing w:val="-4"/>
          <w:sz w:val="24"/>
          <w:szCs w:val="24"/>
        </w:rPr>
        <w:t xml:space="preserve"> </w:t>
      </w:r>
      <w:r w:rsidRPr="6A3E54B6">
        <w:rPr>
          <w:sz w:val="24"/>
          <w:szCs w:val="24"/>
        </w:rPr>
        <w:t>may</w:t>
      </w:r>
      <w:r w:rsidRPr="6A3E54B6">
        <w:rPr>
          <w:spacing w:val="-4"/>
          <w:sz w:val="24"/>
          <w:szCs w:val="24"/>
        </w:rPr>
        <w:t xml:space="preserve"> </w:t>
      </w:r>
      <w:r w:rsidRPr="6A3E54B6">
        <w:rPr>
          <w:sz w:val="24"/>
          <w:szCs w:val="24"/>
        </w:rPr>
        <w:t>form</w:t>
      </w:r>
      <w:r w:rsidRPr="6A3E54B6">
        <w:rPr>
          <w:spacing w:val="-5"/>
          <w:sz w:val="24"/>
          <w:szCs w:val="24"/>
        </w:rPr>
        <w:t xml:space="preserve"> </w:t>
      </w:r>
      <w:r w:rsidRPr="6A3E54B6">
        <w:rPr>
          <w:sz w:val="24"/>
          <w:szCs w:val="24"/>
        </w:rPr>
        <w:t>peroxides,</w:t>
      </w:r>
      <w:r w:rsidRPr="6A3E54B6">
        <w:rPr>
          <w:spacing w:val="-3"/>
          <w:sz w:val="24"/>
          <w:szCs w:val="24"/>
        </w:rPr>
        <w:t xml:space="preserve"> </w:t>
      </w:r>
      <w:r w:rsidRPr="6A3E54B6">
        <w:rPr>
          <w:sz w:val="24"/>
          <w:szCs w:val="24"/>
        </w:rPr>
        <w:t>but</w:t>
      </w:r>
      <w:r w:rsidRPr="6A3E54B6">
        <w:rPr>
          <w:spacing w:val="-3"/>
          <w:sz w:val="24"/>
          <w:szCs w:val="24"/>
        </w:rPr>
        <w:t xml:space="preserve"> </w:t>
      </w:r>
      <w:r w:rsidRPr="6A3E54B6">
        <w:rPr>
          <w:sz w:val="24"/>
          <w:szCs w:val="24"/>
        </w:rPr>
        <w:t>these</w:t>
      </w:r>
      <w:r w:rsidRPr="6A3E54B6">
        <w:rPr>
          <w:spacing w:val="-4"/>
          <w:sz w:val="24"/>
          <w:szCs w:val="24"/>
        </w:rPr>
        <w:t xml:space="preserve"> </w:t>
      </w:r>
      <w:r w:rsidRPr="6A3E54B6">
        <w:rPr>
          <w:sz w:val="24"/>
          <w:szCs w:val="24"/>
        </w:rPr>
        <w:t>chemicals</w:t>
      </w:r>
      <w:r w:rsidRPr="6A3E54B6">
        <w:rPr>
          <w:spacing w:val="-4"/>
          <w:sz w:val="24"/>
          <w:szCs w:val="24"/>
        </w:rPr>
        <w:t xml:space="preserve"> </w:t>
      </w:r>
      <w:r w:rsidRPr="6A3E54B6">
        <w:rPr>
          <w:sz w:val="24"/>
          <w:szCs w:val="24"/>
        </w:rPr>
        <w:t>are</w:t>
      </w:r>
      <w:r w:rsidRPr="6A3E54B6">
        <w:rPr>
          <w:spacing w:val="-4"/>
          <w:sz w:val="24"/>
          <w:szCs w:val="24"/>
        </w:rPr>
        <w:t xml:space="preserve"> </w:t>
      </w:r>
      <w:r w:rsidRPr="6A3E54B6">
        <w:rPr>
          <w:sz w:val="24"/>
          <w:szCs w:val="24"/>
        </w:rPr>
        <w:t>not well characterized.</w:t>
      </w:r>
    </w:p>
    <w:p w14:paraId="447EDD3F" w14:textId="77777777" w:rsidR="003E5E03" w:rsidRDefault="008F50C3">
      <w:pPr>
        <w:pStyle w:val="BodyText"/>
        <w:spacing w:before="268"/>
        <w:ind w:left="1920" w:right="177" w:firstLine="0"/>
      </w:pPr>
      <w:r>
        <w:t>Depending on which group that peroxide-forming chemical falls in, it determines</w:t>
      </w:r>
      <w:r>
        <w:rPr>
          <w:spacing w:val="-5"/>
        </w:rPr>
        <w:t xml:space="preserve"> </w:t>
      </w:r>
      <w:r>
        <w:t>the</w:t>
      </w:r>
      <w:r>
        <w:rPr>
          <w:spacing w:val="-5"/>
        </w:rPr>
        <w:t xml:space="preserve"> </w:t>
      </w:r>
      <w:r>
        <w:t>safe</w:t>
      </w:r>
      <w:r>
        <w:rPr>
          <w:spacing w:val="-5"/>
        </w:rPr>
        <w:t xml:space="preserve"> </w:t>
      </w:r>
      <w:r>
        <w:t>storage</w:t>
      </w:r>
      <w:r>
        <w:rPr>
          <w:spacing w:val="-5"/>
        </w:rPr>
        <w:t xml:space="preserve"> </w:t>
      </w:r>
      <w:r>
        <w:t>periods</w:t>
      </w:r>
      <w:r>
        <w:rPr>
          <w:spacing w:val="-5"/>
        </w:rPr>
        <w:t xml:space="preserve"> </w:t>
      </w:r>
      <w:r>
        <w:t>(Appendix</w:t>
      </w:r>
      <w:r>
        <w:rPr>
          <w:spacing w:val="-5"/>
        </w:rPr>
        <w:t xml:space="preserve"> </w:t>
      </w:r>
      <w:r>
        <w:t>C)</w:t>
      </w:r>
      <w:r>
        <w:rPr>
          <w:spacing w:val="-4"/>
        </w:rPr>
        <w:t xml:space="preserve"> </w:t>
      </w:r>
      <w:r>
        <w:t>and</w:t>
      </w:r>
      <w:r>
        <w:rPr>
          <w:spacing w:val="-5"/>
        </w:rPr>
        <w:t xml:space="preserve"> </w:t>
      </w:r>
      <w:r>
        <w:t>testing</w:t>
      </w:r>
      <w:r>
        <w:rPr>
          <w:spacing w:val="-5"/>
        </w:rPr>
        <w:t xml:space="preserve"> </w:t>
      </w:r>
      <w:r>
        <w:t>frequency (Appendix D).</w:t>
      </w:r>
    </w:p>
    <w:p w14:paraId="26F5B355" w14:textId="77777777" w:rsidR="003E5E03" w:rsidRDefault="008F50C3">
      <w:pPr>
        <w:pStyle w:val="ListParagraph"/>
        <w:numPr>
          <w:ilvl w:val="2"/>
          <w:numId w:val="16"/>
        </w:numPr>
        <w:tabs>
          <w:tab w:val="left" w:pos="1920"/>
        </w:tabs>
        <w:spacing w:before="257" w:line="242" w:lineRule="auto"/>
        <w:ind w:right="702"/>
        <w:rPr>
          <w:rFonts w:ascii="Symbol" w:hAnsi="Symbol"/>
          <w:sz w:val="24"/>
        </w:rPr>
      </w:pPr>
      <w:r w:rsidRPr="6A3E54B6">
        <w:rPr>
          <w:b/>
          <w:bCs/>
          <w:sz w:val="24"/>
          <w:szCs w:val="24"/>
        </w:rPr>
        <w:t>Engineering</w:t>
      </w:r>
      <w:r w:rsidRPr="6A3E54B6">
        <w:rPr>
          <w:b/>
          <w:bCs/>
          <w:spacing w:val="-5"/>
          <w:sz w:val="24"/>
          <w:szCs w:val="24"/>
        </w:rPr>
        <w:t xml:space="preserve"> </w:t>
      </w:r>
      <w:r w:rsidRPr="6A3E54B6">
        <w:rPr>
          <w:b/>
          <w:bCs/>
          <w:sz w:val="24"/>
          <w:szCs w:val="24"/>
        </w:rPr>
        <w:t>Controls:</w:t>
      </w:r>
      <w:r w:rsidRPr="6A3E54B6">
        <w:rPr>
          <w:b/>
          <w:bCs/>
          <w:spacing w:val="-4"/>
          <w:sz w:val="24"/>
          <w:szCs w:val="24"/>
        </w:rPr>
        <w:t xml:space="preserve"> </w:t>
      </w:r>
      <w:r w:rsidRPr="6A3E54B6">
        <w:rPr>
          <w:sz w:val="24"/>
          <w:szCs w:val="24"/>
        </w:rPr>
        <w:t>Peroxide-forming</w:t>
      </w:r>
      <w:r w:rsidRPr="6A3E54B6">
        <w:rPr>
          <w:spacing w:val="-5"/>
          <w:sz w:val="24"/>
          <w:szCs w:val="24"/>
        </w:rPr>
        <w:t xml:space="preserve"> </w:t>
      </w:r>
      <w:r w:rsidRPr="6A3E54B6">
        <w:rPr>
          <w:sz w:val="24"/>
          <w:szCs w:val="24"/>
        </w:rPr>
        <w:t>chemicals</w:t>
      </w:r>
      <w:r w:rsidRPr="6A3E54B6">
        <w:rPr>
          <w:spacing w:val="-5"/>
          <w:sz w:val="24"/>
          <w:szCs w:val="24"/>
        </w:rPr>
        <w:t xml:space="preserve"> </w:t>
      </w:r>
      <w:r w:rsidRPr="6A3E54B6">
        <w:rPr>
          <w:sz w:val="24"/>
          <w:szCs w:val="24"/>
        </w:rPr>
        <w:t>should</w:t>
      </w:r>
      <w:r w:rsidRPr="6A3E54B6">
        <w:rPr>
          <w:spacing w:val="-5"/>
          <w:sz w:val="24"/>
          <w:szCs w:val="24"/>
        </w:rPr>
        <w:t xml:space="preserve"> </w:t>
      </w:r>
      <w:r w:rsidRPr="6A3E54B6">
        <w:rPr>
          <w:sz w:val="24"/>
          <w:szCs w:val="24"/>
        </w:rPr>
        <w:t>be</w:t>
      </w:r>
      <w:r w:rsidRPr="6A3E54B6">
        <w:rPr>
          <w:spacing w:val="-5"/>
          <w:sz w:val="24"/>
          <w:szCs w:val="24"/>
        </w:rPr>
        <w:t xml:space="preserve"> </w:t>
      </w:r>
      <w:r w:rsidRPr="6A3E54B6">
        <w:rPr>
          <w:sz w:val="24"/>
          <w:szCs w:val="24"/>
        </w:rPr>
        <w:t>used</w:t>
      </w:r>
      <w:r w:rsidRPr="6A3E54B6">
        <w:rPr>
          <w:spacing w:val="-5"/>
          <w:sz w:val="24"/>
          <w:szCs w:val="24"/>
        </w:rPr>
        <w:t xml:space="preserve"> </w:t>
      </w:r>
      <w:r w:rsidRPr="6A3E54B6">
        <w:rPr>
          <w:sz w:val="24"/>
          <w:szCs w:val="24"/>
        </w:rPr>
        <w:t>in</w:t>
      </w:r>
      <w:r w:rsidRPr="6A3E54B6">
        <w:rPr>
          <w:spacing w:val="-5"/>
          <w:sz w:val="24"/>
          <w:szCs w:val="24"/>
        </w:rPr>
        <w:t xml:space="preserve"> </w:t>
      </w:r>
      <w:r w:rsidRPr="6A3E54B6">
        <w:rPr>
          <w:sz w:val="24"/>
          <w:szCs w:val="24"/>
        </w:rPr>
        <w:t>a chemical fume hood with the sash as low as feasible.</w:t>
      </w:r>
    </w:p>
    <w:p w14:paraId="15972515" w14:textId="77777777" w:rsidR="003E5E03" w:rsidRDefault="008F50C3">
      <w:pPr>
        <w:pStyle w:val="ListParagraph"/>
        <w:numPr>
          <w:ilvl w:val="2"/>
          <w:numId w:val="16"/>
        </w:numPr>
        <w:tabs>
          <w:tab w:val="left" w:pos="1920"/>
        </w:tabs>
        <w:spacing w:before="226" w:line="242" w:lineRule="auto"/>
        <w:ind w:right="166"/>
        <w:rPr>
          <w:rFonts w:ascii="Symbol" w:hAnsi="Symbol"/>
          <w:sz w:val="24"/>
        </w:rPr>
      </w:pPr>
      <w:r w:rsidRPr="6A3E54B6">
        <w:rPr>
          <w:b/>
          <w:bCs/>
          <w:sz w:val="24"/>
          <w:szCs w:val="24"/>
        </w:rPr>
        <w:t>Training</w:t>
      </w:r>
      <w:r w:rsidRPr="6A3E54B6">
        <w:rPr>
          <w:sz w:val="24"/>
          <w:szCs w:val="24"/>
        </w:rPr>
        <w:t>: Anyone using peroxide-forming chemicals should have adequate training and knowledge of their hazards and of the practices and procedures for</w:t>
      </w:r>
      <w:r w:rsidRPr="6A3E54B6">
        <w:rPr>
          <w:spacing w:val="-3"/>
          <w:sz w:val="24"/>
          <w:szCs w:val="24"/>
        </w:rPr>
        <w:t xml:space="preserve"> </w:t>
      </w:r>
      <w:r w:rsidRPr="6A3E54B6">
        <w:rPr>
          <w:sz w:val="24"/>
          <w:szCs w:val="24"/>
        </w:rPr>
        <w:t>working</w:t>
      </w:r>
      <w:r w:rsidRPr="6A3E54B6">
        <w:rPr>
          <w:spacing w:val="-4"/>
          <w:sz w:val="24"/>
          <w:szCs w:val="24"/>
        </w:rPr>
        <w:t xml:space="preserve"> </w:t>
      </w:r>
      <w:r w:rsidRPr="6A3E54B6">
        <w:rPr>
          <w:sz w:val="24"/>
          <w:szCs w:val="24"/>
        </w:rPr>
        <w:t>with</w:t>
      </w:r>
      <w:r w:rsidRPr="6A3E54B6">
        <w:rPr>
          <w:spacing w:val="-4"/>
          <w:sz w:val="24"/>
          <w:szCs w:val="24"/>
        </w:rPr>
        <w:t xml:space="preserve"> </w:t>
      </w:r>
      <w:r w:rsidRPr="6A3E54B6">
        <w:rPr>
          <w:sz w:val="24"/>
          <w:szCs w:val="24"/>
        </w:rPr>
        <w:t>them</w:t>
      </w:r>
      <w:r w:rsidRPr="6A3E54B6">
        <w:rPr>
          <w:spacing w:val="-5"/>
          <w:sz w:val="24"/>
          <w:szCs w:val="24"/>
        </w:rPr>
        <w:t xml:space="preserve"> </w:t>
      </w:r>
      <w:r w:rsidRPr="6A3E54B6">
        <w:rPr>
          <w:sz w:val="24"/>
          <w:szCs w:val="24"/>
        </w:rPr>
        <w:t>safely.</w:t>
      </w:r>
      <w:r w:rsidRPr="6A3E54B6">
        <w:rPr>
          <w:spacing w:val="-3"/>
          <w:sz w:val="24"/>
          <w:szCs w:val="24"/>
        </w:rPr>
        <w:t xml:space="preserve"> </w:t>
      </w:r>
      <w:r w:rsidRPr="6A3E54B6">
        <w:rPr>
          <w:sz w:val="24"/>
          <w:szCs w:val="24"/>
        </w:rPr>
        <w:t>See</w:t>
      </w:r>
      <w:r w:rsidRPr="6A3E54B6">
        <w:rPr>
          <w:spacing w:val="-4"/>
          <w:sz w:val="24"/>
          <w:szCs w:val="24"/>
        </w:rPr>
        <w:t xml:space="preserve"> </w:t>
      </w:r>
      <w:r w:rsidRPr="6A3E54B6">
        <w:rPr>
          <w:sz w:val="24"/>
          <w:szCs w:val="24"/>
        </w:rPr>
        <w:t>Section</w:t>
      </w:r>
      <w:r w:rsidRPr="6A3E54B6">
        <w:rPr>
          <w:spacing w:val="-4"/>
          <w:sz w:val="24"/>
          <w:szCs w:val="24"/>
        </w:rPr>
        <w:t xml:space="preserve"> </w:t>
      </w:r>
      <w:r w:rsidR="001A669B" w:rsidRPr="6A3E54B6">
        <w:rPr>
          <w:spacing w:val="-4"/>
          <w:sz w:val="24"/>
          <w:szCs w:val="24"/>
        </w:rPr>
        <w:t>5</w:t>
      </w:r>
      <w:r w:rsidRPr="6A3E54B6">
        <w:rPr>
          <w:spacing w:val="-4"/>
          <w:sz w:val="24"/>
          <w:szCs w:val="24"/>
        </w:rPr>
        <w:t xml:space="preserve"> </w:t>
      </w:r>
      <w:r w:rsidRPr="6A3E54B6">
        <w:rPr>
          <w:sz w:val="24"/>
          <w:szCs w:val="24"/>
        </w:rPr>
        <w:t>for</w:t>
      </w:r>
      <w:r w:rsidRPr="6A3E54B6">
        <w:rPr>
          <w:spacing w:val="-3"/>
          <w:sz w:val="24"/>
          <w:szCs w:val="24"/>
        </w:rPr>
        <w:t xml:space="preserve"> </w:t>
      </w:r>
      <w:r w:rsidRPr="6A3E54B6">
        <w:rPr>
          <w:sz w:val="24"/>
          <w:szCs w:val="24"/>
        </w:rPr>
        <w:t>detailed</w:t>
      </w:r>
      <w:r w:rsidRPr="6A3E54B6">
        <w:rPr>
          <w:spacing w:val="-3"/>
          <w:sz w:val="24"/>
          <w:szCs w:val="24"/>
        </w:rPr>
        <w:t xml:space="preserve"> </w:t>
      </w:r>
      <w:r w:rsidRPr="6A3E54B6">
        <w:rPr>
          <w:sz w:val="24"/>
          <w:szCs w:val="24"/>
        </w:rPr>
        <w:t>training</w:t>
      </w:r>
      <w:r w:rsidRPr="6A3E54B6">
        <w:rPr>
          <w:spacing w:val="-4"/>
          <w:sz w:val="24"/>
          <w:szCs w:val="24"/>
        </w:rPr>
        <w:t xml:space="preserve"> </w:t>
      </w:r>
      <w:r w:rsidRPr="6A3E54B6">
        <w:rPr>
          <w:sz w:val="24"/>
          <w:szCs w:val="24"/>
        </w:rPr>
        <w:t>requirements. Appendix D provides some of the main guidelines for safe handling and disposal of peroxide-forming chemicals.</w:t>
      </w:r>
    </w:p>
    <w:p w14:paraId="4C590CE5" w14:textId="77777777" w:rsidR="003E5E03" w:rsidRDefault="008F50C3">
      <w:pPr>
        <w:pStyle w:val="Heading3"/>
        <w:numPr>
          <w:ilvl w:val="2"/>
          <w:numId w:val="16"/>
        </w:numPr>
        <w:tabs>
          <w:tab w:val="left" w:pos="1919"/>
        </w:tabs>
        <w:spacing w:before="228"/>
        <w:ind w:left="1919" w:hanging="359"/>
        <w:rPr>
          <w:rFonts w:ascii="Symbol" w:hAnsi="Symbol"/>
          <w:b w:val="0"/>
        </w:rPr>
      </w:pPr>
      <w:r>
        <w:rPr>
          <w:spacing w:val="-2"/>
        </w:rPr>
        <w:t>Purchasing:</w:t>
      </w:r>
    </w:p>
    <w:p w14:paraId="0CFD24A4" w14:textId="77777777" w:rsidR="003E5E03" w:rsidRDefault="008F50C3" w:rsidP="0024501D">
      <w:pPr>
        <w:pStyle w:val="ListParagraph"/>
        <w:numPr>
          <w:ilvl w:val="0"/>
          <w:numId w:val="18"/>
        </w:numPr>
        <w:tabs>
          <w:tab w:val="left" w:pos="2640"/>
        </w:tabs>
        <w:spacing w:before="14" w:line="244" w:lineRule="auto"/>
        <w:ind w:right="311"/>
      </w:pPr>
      <w:r w:rsidRPr="0024501D">
        <w:rPr>
          <w:sz w:val="24"/>
        </w:rPr>
        <w:t>Determine amount you need and check inventory before ordering. Minimize</w:t>
      </w:r>
      <w:r w:rsidRPr="0024501D">
        <w:rPr>
          <w:spacing w:val="-4"/>
          <w:sz w:val="24"/>
        </w:rPr>
        <w:t xml:space="preserve"> </w:t>
      </w:r>
      <w:r w:rsidRPr="0024501D">
        <w:rPr>
          <w:sz w:val="24"/>
        </w:rPr>
        <w:t>the</w:t>
      </w:r>
      <w:r w:rsidRPr="0024501D">
        <w:rPr>
          <w:spacing w:val="-4"/>
          <w:sz w:val="24"/>
        </w:rPr>
        <w:t xml:space="preserve"> </w:t>
      </w:r>
      <w:r w:rsidRPr="0024501D">
        <w:rPr>
          <w:sz w:val="24"/>
        </w:rPr>
        <w:t>amount</w:t>
      </w:r>
      <w:r w:rsidRPr="0024501D">
        <w:rPr>
          <w:spacing w:val="-3"/>
          <w:sz w:val="24"/>
        </w:rPr>
        <w:t xml:space="preserve"> </w:t>
      </w:r>
      <w:r w:rsidRPr="0024501D">
        <w:rPr>
          <w:sz w:val="24"/>
        </w:rPr>
        <w:t>purchased</w:t>
      </w:r>
      <w:r w:rsidRPr="0024501D">
        <w:rPr>
          <w:spacing w:val="-4"/>
          <w:sz w:val="24"/>
        </w:rPr>
        <w:t xml:space="preserve"> </w:t>
      </w:r>
      <w:r w:rsidRPr="0024501D">
        <w:rPr>
          <w:sz w:val="24"/>
        </w:rPr>
        <w:t>at</w:t>
      </w:r>
      <w:r w:rsidRPr="0024501D">
        <w:rPr>
          <w:spacing w:val="-3"/>
          <w:sz w:val="24"/>
        </w:rPr>
        <w:t xml:space="preserve"> </w:t>
      </w:r>
      <w:r w:rsidRPr="0024501D">
        <w:rPr>
          <w:sz w:val="24"/>
        </w:rPr>
        <w:t>one</w:t>
      </w:r>
      <w:r w:rsidRPr="0024501D">
        <w:rPr>
          <w:spacing w:val="-4"/>
          <w:sz w:val="24"/>
        </w:rPr>
        <w:t xml:space="preserve"> </w:t>
      </w:r>
      <w:r w:rsidRPr="0024501D">
        <w:rPr>
          <w:sz w:val="24"/>
        </w:rPr>
        <w:t>time</w:t>
      </w:r>
      <w:r w:rsidRPr="0024501D">
        <w:rPr>
          <w:spacing w:val="-5"/>
          <w:sz w:val="24"/>
        </w:rPr>
        <w:t xml:space="preserve"> </w:t>
      </w:r>
      <w:r w:rsidRPr="0024501D">
        <w:rPr>
          <w:sz w:val="24"/>
        </w:rPr>
        <w:t>and</w:t>
      </w:r>
      <w:r w:rsidRPr="0024501D">
        <w:rPr>
          <w:spacing w:val="-4"/>
          <w:sz w:val="24"/>
        </w:rPr>
        <w:t xml:space="preserve"> </w:t>
      </w:r>
      <w:r w:rsidRPr="0024501D">
        <w:rPr>
          <w:sz w:val="24"/>
        </w:rPr>
        <w:t>purchase</w:t>
      </w:r>
      <w:r w:rsidRPr="0024501D">
        <w:rPr>
          <w:spacing w:val="-4"/>
          <w:sz w:val="24"/>
        </w:rPr>
        <w:t xml:space="preserve"> </w:t>
      </w:r>
      <w:r w:rsidRPr="0024501D">
        <w:rPr>
          <w:sz w:val="24"/>
        </w:rPr>
        <w:t>just</w:t>
      </w:r>
      <w:r w:rsidRPr="0024501D">
        <w:rPr>
          <w:spacing w:val="-3"/>
          <w:sz w:val="24"/>
        </w:rPr>
        <w:t xml:space="preserve"> </w:t>
      </w:r>
      <w:r w:rsidRPr="0024501D">
        <w:rPr>
          <w:sz w:val="24"/>
        </w:rPr>
        <w:t>before</w:t>
      </w:r>
      <w:r w:rsidR="001A669B" w:rsidRPr="0024501D">
        <w:rPr>
          <w:sz w:val="24"/>
        </w:rPr>
        <w:t xml:space="preserve"> </w:t>
      </w:r>
      <w:r>
        <w:t>use.</w:t>
      </w:r>
      <w:r w:rsidRPr="0024501D">
        <w:rPr>
          <w:spacing w:val="-3"/>
        </w:rPr>
        <w:t xml:space="preserve"> </w:t>
      </w:r>
      <w:r>
        <w:t>Purchase</w:t>
      </w:r>
      <w:r w:rsidRPr="0024501D">
        <w:rPr>
          <w:spacing w:val="-4"/>
        </w:rPr>
        <w:t xml:space="preserve"> </w:t>
      </w:r>
      <w:r>
        <w:t>only</w:t>
      </w:r>
      <w:r w:rsidRPr="0024501D">
        <w:rPr>
          <w:spacing w:val="-4"/>
        </w:rPr>
        <w:t xml:space="preserve"> </w:t>
      </w:r>
      <w:r>
        <w:t>an</w:t>
      </w:r>
      <w:r w:rsidRPr="0024501D">
        <w:rPr>
          <w:spacing w:val="-3"/>
        </w:rPr>
        <w:t xml:space="preserve"> </w:t>
      </w:r>
      <w:r>
        <w:t>amount</w:t>
      </w:r>
      <w:r w:rsidRPr="0024501D">
        <w:rPr>
          <w:spacing w:val="-3"/>
        </w:rPr>
        <w:t xml:space="preserve"> </w:t>
      </w:r>
      <w:r>
        <w:t>that</w:t>
      </w:r>
      <w:r w:rsidRPr="0024501D">
        <w:rPr>
          <w:spacing w:val="-3"/>
        </w:rPr>
        <w:t xml:space="preserve"> </w:t>
      </w:r>
      <w:r>
        <w:t>will</w:t>
      </w:r>
      <w:r w:rsidRPr="0024501D">
        <w:rPr>
          <w:spacing w:val="-4"/>
        </w:rPr>
        <w:t xml:space="preserve"> </w:t>
      </w:r>
      <w:r>
        <w:t>be</w:t>
      </w:r>
      <w:r w:rsidRPr="0024501D">
        <w:rPr>
          <w:spacing w:val="-4"/>
        </w:rPr>
        <w:t xml:space="preserve"> </w:t>
      </w:r>
      <w:r>
        <w:t>used</w:t>
      </w:r>
      <w:r w:rsidRPr="0024501D">
        <w:rPr>
          <w:spacing w:val="-4"/>
        </w:rPr>
        <w:t xml:space="preserve"> </w:t>
      </w:r>
      <w:r>
        <w:t>up</w:t>
      </w:r>
      <w:r w:rsidRPr="0024501D">
        <w:rPr>
          <w:spacing w:val="-4"/>
        </w:rPr>
        <w:t xml:space="preserve"> </w:t>
      </w:r>
      <w:r>
        <w:t>within</w:t>
      </w:r>
      <w:r w:rsidRPr="0024501D">
        <w:rPr>
          <w:spacing w:val="-4"/>
        </w:rPr>
        <w:t xml:space="preserve"> </w:t>
      </w:r>
      <w:r>
        <w:t>the</w:t>
      </w:r>
      <w:r w:rsidRPr="0024501D">
        <w:rPr>
          <w:spacing w:val="-4"/>
        </w:rPr>
        <w:t xml:space="preserve"> </w:t>
      </w:r>
      <w:r>
        <w:t>safe storage time periods provided in Appendix C.</w:t>
      </w:r>
    </w:p>
    <w:p w14:paraId="57AFF001" w14:textId="77777777" w:rsidR="003E5E03" w:rsidRDefault="008F50C3">
      <w:pPr>
        <w:pStyle w:val="ListParagraph"/>
        <w:numPr>
          <w:ilvl w:val="0"/>
          <w:numId w:val="14"/>
        </w:numPr>
        <w:tabs>
          <w:tab w:val="left" w:pos="2640"/>
        </w:tabs>
        <w:spacing w:before="9" w:line="225" w:lineRule="auto"/>
        <w:ind w:right="768"/>
        <w:rPr>
          <w:sz w:val="24"/>
        </w:rPr>
      </w:pPr>
      <w:r>
        <w:rPr>
          <w:sz w:val="24"/>
        </w:rPr>
        <w:t>Always</w:t>
      </w:r>
      <w:r>
        <w:rPr>
          <w:spacing w:val="-5"/>
          <w:sz w:val="24"/>
        </w:rPr>
        <w:t xml:space="preserve"> </w:t>
      </w:r>
      <w:r>
        <w:rPr>
          <w:sz w:val="24"/>
        </w:rPr>
        <w:t>purchase</w:t>
      </w:r>
      <w:r>
        <w:rPr>
          <w:spacing w:val="-5"/>
          <w:sz w:val="24"/>
        </w:rPr>
        <w:t xml:space="preserve"> </w:t>
      </w:r>
      <w:r>
        <w:rPr>
          <w:sz w:val="24"/>
        </w:rPr>
        <w:t>with</w:t>
      </w:r>
      <w:r>
        <w:rPr>
          <w:spacing w:val="-5"/>
          <w:sz w:val="24"/>
        </w:rPr>
        <w:t xml:space="preserve"> </w:t>
      </w:r>
      <w:r>
        <w:rPr>
          <w:sz w:val="24"/>
        </w:rPr>
        <w:t>an</w:t>
      </w:r>
      <w:r>
        <w:rPr>
          <w:spacing w:val="-5"/>
          <w:sz w:val="24"/>
        </w:rPr>
        <w:t xml:space="preserve"> </w:t>
      </w:r>
      <w:r>
        <w:rPr>
          <w:sz w:val="24"/>
        </w:rPr>
        <w:t>inhibitor</w:t>
      </w:r>
      <w:r>
        <w:rPr>
          <w:spacing w:val="-4"/>
          <w:sz w:val="24"/>
        </w:rPr>
        <w:t xml:space="preserve"> </w:t>
      </w:r>
      <w:r>
        <w:rPr>
          <w:sz w:val="24"/>
        </w:rPr>
        <w:t>if</w:t>
      </w:r>
      <w:r>
        <w:rPr>
          <w:spacing w:val="-4"/>
          <w:sz w:val="24"/>
        </w:rPr>
        <w:t xml:space="preserve"> </w:t>
      </w:r>
      <w:r>
        <w:rPr>
          <w:sz w:val="24"/>
        </w:rPr>
        <w:t>available</w:t>
      </w:r>
      <w:r>
        <w:rPr>
          <w:spacing w:val="-4"/>
          <w:sz w:val="24"/>
        </w:rPr>
        <w:t xml:space="preserve"> </w:t>
      </w:r>
      <w:r>
        <w:rPr>
          <w:sz w:val="24"/>
        </w:rPr>
        <w:t>unless</w:t>
      </w:r>
      <w:r>
        <w:rPr>
          <w:spacing w:val="-5"/>
          <w:sz w:val="24"/>
        </w:rPr>
        <w:t xml:space="preserve"> </w:t>
      </w:r>
      <w:r>
        <w:rPr>
          <w:sz w:val="24"/>
        </w:rPr>
        <w:t>your</w:t>
      </w:r>
      <w:r>
        <w:rPr>
          <w:spacing w:val="-4"/>
          <w:sz w:val="24"/>
        </w:rPr>
        <w:t xml:space="preserve"> </w:t>
      </w:r>
      <w:r>
        <w:rPr>
          <w:sz w:val="24"/>
        </w:rPr>
        <w:t>specific experiment will not tolerate the inhibitor molecule.</w:t>
      </w:r>
    </w:p>
    <w:p w14:paraId="4A7350A1" w14:textId="77777777" w:rsidR="003E5E03" w:rsidRDefault="008F50C3">
      <w:pPr>
        <w:pStyle w:val="ListParagraph"/>
        <w:numPr>
          <w:ilvl w:val="0"/>
          <w:numId w:val="14"/>
        </w:numPr>
        <w:tabs>
          <w:tab w:val="left" w:pos="2639"/>
        </w:tabs>
        <w:spacing w:before="9"/>
        <w:ind w:left="2639" w:hanging="359"/>
        <w:rPr>
          <w:sz w:val="24"/>
        </w:rPr>
      </w:pPr>
      <w:r>
        <w:rPr>
          <w:sz w:val="24"/>
        </w:rPr>
        <w:t>Purchase</w:t>
      </w:r>
      <w:r>
        <w:rPr>
          <w:spacing w:val="-3"/>
          <w:sz w:val="24"/>
        </w:rPr>
        <w:t xml:space="preserve"> </w:t>
      </w:r>
      <w:r>
        <w:rPr>
          <w:sz w:val="24"/>
        </w:rPr>
        <w:t>peroxide</w:t>
      </w:r>
      <w:r>
        <w:rPr>
          <w:spacing w:val="-3"/>
          <w:sz w:val="24"/>
        </w:rPr>
        <w:t xml:space="preserve"> </w:t>
      </w:r>
      <w:r>
        <w:rPr>
          <w:sz w:val="24"/>
        </w:rPr>
        <w:t>test</w:t>
      </w:r>
      <w:r>
        <w:rPr>
          <w:spacing w:val="-2"/>
          <w:sz w:val="24"/>
        </w:rPr>
        <w:t xml:space="preserve"> </w:t>
      </w:r>
      <w:r>
        <w:rPr>
          <w:sz w:val="24"/>
        </w:rPr>
        <w:t>strips</w:t>
      </w:r>
      <w:r>
        <w:rPr>
          <w:spacing w:val="-3"/>
          <w:sz w:val="24"/>
        </w:rPr>
        <w:t xml:space="preserve"> </w:t>
      </w:r>
      <w:r>
        <w:rPr>
          <w:sz w:val="24"/>
        </w:rPr>
        <w:t>as</w:t>
      </w:r>
      <w:r>
        <w:rPr>
          <w:spacing w:val="-3"/>
          <w:sz w:val="24"/>
        </w:rPr>
        <w:t xml:space="preserve"> </w:t>
      </w:r>
      <w:r>
        <w:rPr>
          <w:spacing w:val="-4"/>
          <w:sz w:val="24"/>
        </w:rPr>
        <w:t>well.</w:t>
      </w:r>
    </w:p>
    <w:p w14:paraId="48895698" w14:textId="77777777" w:rsidR="003E5E03" w:rsidRDefault="008F50C3">
      <w:pPr>
        <w:pStyle w:val="ListParagraph"/>
        <w:numPr>
          <w:ilvl w:val="2"/>
          <w:numId w:val="16"/>
        </w:numPr>
        <w:tabs>
          <w:tab w:val="left" w:pos="1920"/>
        </w:tabs>
        <w:spacing w:before="245" w:line="242" w:lineRule="auto"/>
        <w:ind w:right="299"/>
        <w:rPr>
          <w:rFonts w:ascii="Symbol" w:hAnsi="Symbol"/>
          <w:sz w:val="24"/>
        </w:rPr>
      </w:pPr>
      <w:r w:rsidRPr="6A3E54B6">
        <w:rPr>
          <w:b/>
          <w:bCs/>
          <w:sz w:val="24"/>
          <w:szCs w:val="24"/>
        </w:rPr>
        <w:t>Personal</w:t>
      </w:r>
      <w:r w:rsidRPr="6A3E54B6">
        <w:rPr>
          <w:b/>
          <w:bCs/>
          <w:spacing w:val="-4"/>
          <w:sz w:val="24"/>
          <w:szCs w:val="24"/>
        </w:rPr>
        <w:t xml:space="preserve"> </w:t>
      </w:r>
      <w:r w:rsidRPr="6A3E54B6">
        <w:rPr>
          <w:b/>
          <w:bCs/>
          <w:sz w:val="24"/>
          <w:szCs w:val="24"/>
        </w:rPr>
        <w:t>Protective</w:t>
      </w:r>
      <w:r w:rsidRPr="6A3E54B6">
        <w:rPr>
          <w:b/>
          <w:bCs/>
          <w:spacing w:val="-5"/>
          <w:sz w:val="24"/>
          <w:szCs w:val="24"/>
        </w:rPr>
        <w:t xml:space="preserve"> </w:t>
      </w:r>
      <w:r w:rsidRPr="6A3E54B6">
        <w:rPr>
          <w:b/>
          <w:bCs/>
          <w:sz w:val="24"/>
          <w:szCs w:val="24"/>
        </w:rPr>
        <w:t>Equipment</w:t>
      </w:r>
      <w:r w:rsidRPr="6A3E54B6">
        <w:rPr>
          <w:sz w:val="24"/>
          <w:szCs w:val="24"/>
        </w:rPr>
        <w:t>:</w:t>
      </w:r>
      <w:r w:rsidRPr="6A3E54B6">
        <w:rPr>
          <w:spacing w:val="-6"/>
          <w:sz w:val="24"/>
          <w:szCs w:val="24"/>
        </w:rPr>
        <w:t xml:space="preserve"> </w:t>
      </w:r>
      <w:r w:rsidRPr="6A3E54B6">
        <w:rPr>
          <w:sz w:val="24"/>
          <w:szCs w:val="24"/>
        </w:rPr>
        <w:t>Wear</w:t>
      </w:r>
      <w:r w:rsidRPr="6A3E54B6">
        <w:rPr>
          <w:spacing w:val="-4"/>
          <w:sz w:val="24"/>
          <w:szCs w:val="24"/>
        </w:rPr>
        <w:t xml:space="preserve"> </w:t>
      </w:r>
      <w:r w:rsidRPr="6A3E54B6">
        <w:rPr>
          <w:sz w:val="24"/>
          <w:szCs w:val="24"/>
        </w:rPr>
        <w:t>gloves,</w:t>
      </w:r>
      <w:r w:rsidRPr="6A3E54B6">
        <w:rPr>
          <w:spacing w:val="-4"/>
          <w:sz w:val="24"/>
          <w:szCs w:val="24"/>
        </w:rPr>
        <w:t xml:space="preserve"> </w:t>
      </w:r>
      <w:r w:rsidRPr="6A3E54B6">
        <w:rPr>
          <w:sz w:val="24"/>
          <w:szCs w:val="24"/>
        </w:rPr>
        <w:t>lab</w:t>
      </w:r>
      <w:r w:rsidRPr="6A3E54B6">
        <w:rPr>
          <w:spacing w:val="-5"/>
          <w:sz w:val="24"/>
          <w:szCs w:val="24"/>
        </w:rPr>
        <w:t xml:space="preserve"> </w:t>
      </w:r>
      <w:r w:rsidRPr="6A3E54B6">
        <w:rPr>
          <w:sz w:val="24"/>
          <w:szCs w:val="24"/>
        </w:rPr>
        <w:t>coat,</w:t>
      </w:r>
      <w:r w:rsidRPr="6A3E54B6">
        <w:rPr>
          <w:spacing w:val="-4"/>
          <w:sz w:val="24"/>
          <w:szCs w:val="24"/>
        </w:rPr>
        <w:t xml:space="preserve"> </w:t>
      </w:r>
      <w:r w:rsidRPr="6A3E54B6">
        <w:rPr>
          <w:sz w:val="24"/>
          <w:szCs w:val="24"/>
        </w:rPr>
        <w:t>and</w:t>
      </w:r>
      <w:r w:rsidRPr="6A3E54B6">
        <w:rPr>
          <w:spacing w:val="-5"/>
          <w:sz w:val="24"/>
          <w:szCs w:val="24"/>
        </w:rPr>
        <w:t xml:space="preserve"> </w:t>
      </w:r>
      <w:r w:rsidRPr="6A3E54B6">
        <w:rPr>
          <w:sz w:val="24"/>
          <w:szCs w:val="24"/>
        </w:rPr>
        <w:t>eye</w:t>
      </w:r>
      <w:r w:rsidRPr="6A3E54B6">
        <w:rPr>
          <w:spacing w:val="-5"/>
          <w:sz w:val="24"/>
          <w:szCs w:val="24"/>
        </w:rPr>
        <w:t xml:space="preserve"> </w:t>
      </w:r>
      <w:r w:rsidRPr="6A3E54B6">
        <w:rPr>
          <w:sz w:val="24"/>
          <w:szCs w:val="24"/>
        </w:rPr>
        <w:t>protection when using peroxide-forming chemicals.</w:t>
      </w:r>
    </w:p>
    <w:p w14:paraId="5E75736A" w14:textId="77777777" w:rsidR="003E5E03" w:rsidRDefault="008F50C3">
      <w:pPr>
        <w:pStyle w:val="Heading2"/>
        <w:numPr>
          <w:ilvl w:val="1"/>
          <w:numId w:val="16"/>
        </w:numPr>
        <w:tabs>
          <w:tab w:val="left" w:pos="1560"/>
        </w:tabs>
        <w:spacing w:before="204" w:line="311" w:lineRule="exact"/>
        <w:ind w:hanging="720"/>
      </w:pPr>
      <w:r>
        <w:t>Upon</w:t>
      </w:r>
      <w:r>
        <w:rPr>
          <w:spacing w:val="-13"/>
        </w:rPr>
        <w:t xml:space="preserve"> </w:t>
      </w:r>
      <w:r>
        <w:t>Receiving</w:t>
      </w:r>
      <w:r>
        <w:rPr>
          <w:spacing w:val="-13"/>
        </w:rPr>
        <w:t xml:space="preserve"> </w:t>
      </w:r>
      <w:r>
        <w:rPr>
          <w:spacing w:val="-2"/>
        </w:rPr>
        <w:t>Chemical</w:t>
      </w:r>
    </w:p>
    <w:p w14:paraId="045FE121" w14:textId="77777777" w:rsidR="003E5E03" w:rsidRDefault="008F50C3">
      <w:pPr>
        <w:pStyle w:val="ListParagraph"/>
        <w:numPr>
          <w:ilvl w:val="2"/>
          <w:numId w:val="16"/>
        </w:numPr>
        <w:tabs>
          <w:tab w:val="left" w:pos="1920"/>
        </w:tabs>
        <w:spacing w:line="242" w:lineRule="auto"/>
        <w:ind w:right="341"/>
        <w:rPr>
          <w:rFonts w:ascii="Symbol" w:hAnsi="Symbol"/>
          <w:sz w:val="24"/>
        </w:rPr>
      </w:pPr>
      <w:r w:rsidRPr="6A3E54B6">
        <w:rPr>
          <w:b/>
          <w:bCs/>
          <w:sz w:val="24"/>
          <w:szCs w:val="24"/>
        </w:rPr>
        <w:t xml:space="preserve">Labeling: </w:t>
      </w:r>
      <w:r w:rsidRPr="6A3E54B6">
        <w:rPr>
          <w:sz w:val="24"/>
          <w:szCs w:val="24"/>
        </w:rPr>
        <w:t>Check for manufacturer’s expiration date &amp; inhibitor info on the container. Label all containers with the date received, the date opened and assign an expiration date if one is not supplied by the manufacturer and update</w:t>
      </w:r>
      <w:r w:rsidRPr="6A3E54B6">
        <w:rPr>
          <w:spacing w:val="-6"/>
          <w:sz w:val="24"/>
          <w:szCs w:val="24"/>
        </w:rPr>
        <w:t xml:space="preserve"> </w:t>
      </w:r>
      <w:r w:rsidRPr="6A3E54B6">
        <w:rPr>
          <w:sz w:val="24"/>
          <w:szCs w:val="24"/>
        </w:rPr>
        <w:t>as</w:t>
      </w:r>
      <w:r w:rsidRPr="6A3E54B6">
        <w:rPr>
          <w:spacing w:val="-6"/>
          <w:sz w:val="24"/>
          <w:szCs w:val="24"/>
        </w:rPr>
        <w:t xml:space="preserve"> </w:t>
      </w:r>
      <w:r w:rsidRPr="6A3E54B6">
        <w:rPr>
          <w:sz w:val="24"/>
          <w:szCs w:val="24"/>
        </w:rPr>
        <w:t>necessary.</w:t>
      </w:r>
      <w:r w:rsidRPr="6A3E54B6">
        <w:rPr>
          <w:spacing w:val="-5"/>
          <w:sz w:val="24"/>
          <w:szCs w:val="24"/>
        </w:rPr>
        <w:t xml:space="preserve"> </w:t>
      </w:r>
      <w:r w:rsidRPr="6A3E54B6">
        <w:rPr>
          <w:sz w:val="24"/>
          <w:szCs w:val="24"/>
        </w:rPr>
        <w:t>Affixing</w:t>
      </w:r>
      <w:r w:rsidRPr="6A3E54B6">
        <w:rPr>
          <w:spacing w:val="-6"/>
          <w:sz w:val="24"/>
          <w:szCs w:val="24"/>
        </w:rPr>
        <w:t xml:space="preserve"> </w:t>
      </w:r>
      <w:r w:rsidRPr="6A3E54B6">
        <w:rPr>
          <w:sz w:val="24"/>
          <w:szCs w:val="24"/>
        </w:rPr>
        <w:t>a</w:t>
      </w:r>
      <w:r w:rsidRPr="6A3E54B6">
        <w:rPr>
          <w:spacing w:val="-6"/>
          <w:sz w:val="24"/>
          <w:szCs w:val="24"/>
        </w:rPr>
        <w:t xml:space="preserve"> </w:t>
      </w:r>
      <w:r w:rsidRPr="6A3E54B6">
        <w:rPr>
          <w:sz w:val="24"/>
          <w:szCs w:val="24"/>
        </w:rPr>
        <w:t>label</w:t>
      </w:r>
      <w:r w:rsidRPr="6A3E54B6">
        <w:rPr>
          <w:spacing w:val="-6"/>
          <w:sz w:val="24"/>
          <w:szCs w:val="24"/>
        </w:rPr>
        <w:t xml:space="preserve"> </w:t>
      </w:r>
      <w:r w:rsidRPr="6A3E54B6">
        <w:rPr>
          <w:sz w:val="24"/>
          <w:szCs w:val="24"/>
        </w:rPr>
        <w:t>stating</w:t>
      </w:r>
      <w:r w:rsidRPr="6A3E54B6">
        <w:rPr>
          <w:spacing w:val="-5"/>
          <w:sz w:val="24"/>
          <w:szCs w:val="24"/>
        </w:rPr>
        <w:t xml:space="preserve"> </w:t>
      </w:r>
      <w:r w:rsidRPr="6A3E54B6">
        <w:rPr>
          <w:sz w:val="24"/>
          <w:szCs w:val="24"/>
        </w:rPr>
        <w:t>“Peroxide-Forming</w:t>
      </w:r>
      <w:r w:rsidRPr="6A3E54B6">
        <w:rPr>
          <w:spacing w:val="-6"/>
          <w:sz w:val="24"/>
          <w:szCs w:val="24"/>
        </w:rPr>
        <w:t xml:space="preserve"> </w:t>
      </w:r>
      <w:r w:rsidRPr="6A3E54B6">
        <w:rPr>
          <w:sz w:val="24"/>
          <w:szCs w:val="24"/>
        </w:rPr>
        <w:t xml:space="preserve">Compound” with test dates and results to alert others is recommended. You may obtain peroxide-forming chemicals stickers from the </w:t>
      </w:r>
      <w:r w:rsidR="0024501D" w:rsidRPr="6A3E54B6">
        <w:rPr>
          <w:sz w:val="24"/>
          <w:szCs w:val="24"/>
        </w:rPr>
        <w:t>Safety Coordinator</w:t>
      </w:r>
      <w:r w:rsidRPr="6A3E54B6">
        <w:rPr>
          <w:spacing w:val="-2"/>
          <w:sz w:val="24"/>
          <w:szCs w:val="24"/>
        </w:rPr>
        <w:t>.</w:t>
      </w:r>
    </w:p>
    <w:p w14:paraId="3B43BEBC" w14:textId="77777777" w:rsidR="003E5E03" w:rsidRDefault="008F50C3">
      <w:pPr>
        <w:pStyle w:val="Heading3"/>
        <w:numPr>
          <w:ilvl w:val="2"/>
          <w:numId w:val="16"/>
        </w:numPr>
        <w:tabs>
          <w:tab w:val="left" w:pos="1919"/>
        </w:tabs>
        <w:spacing w:before="260"/>
        <w:ind w:left="1919" w:hanging="359"/>
        <w:rPr>
          <w:rFonts w:ascii="Symbol" w:hAnsi="Symbol"/>
          <w:b w:val="0"/>
        </w:rPr>
      </w:pPr>
      <w:r>
        <w:t>Regular</w:t>
      </w:r>
      <w:r>
        <w:rPr>
          <w:spacing w:val="-12"/>
        </w:rPr>
        <w:t xml:space="preserve"> </w:t>
      </w:r>
      <w:r>
        <w:t>check-</w:t>
      </w:r>
      <w:r>
        <w:rPr>
          <w:spacing w:val="-4"/>
        </w:rPr>
        <w:t>ins:</w:t>
      </w:r>
    </w:p>
    <w:p w14:paraId="6AB1A797" w14:textId="77777777" w:rsidR="003E5E03" w:rsidRDefault="008F50C3">
      <w:pPr>
        <w:pStyle w:val="ListParagraph"/>
        <w:numPr>
          <w:ilvl w:val="0"/>
          <w:numId w:val="13"/>
        </w:numPr>
        <w:tabs>
          <w:tab w:val="left" w:pos="2640"/>
        </w:tabs>
        <w:spacing w:before="14" w:line="225" w:lineRule="auto"/>
        <w:ind w:right="446"/>
        <w:rPr>
          <w:sz w:val="24"/>
        </w:rPr>
      </w:pPr>
      <w:r>
        <w:rPr>
          <w:sz w:val="24"/>
        </w:rPr>
        <w:t>Assign</w:t>
      </w:r>
      <w:r>
        <w:rPr>
          <w:spacing w:val="-5"/>
          <w:sz w:val="24"/>
        </w:rPr>
        <w:t xml:space="preserve"> </w:t>
      </w:r>
      <w:r>
        <w:rPr>
          <w:sz w:val="24"/>
        </w:rPr>
        <w:t>responsible</w:t>
      </w:r>
      <w:r>
        <w:rPr>
          <w:spacing w:val="-5"/>
          <w:sz w:val="24"/>
        </w:rPr>
        <w:t xml:space="preserve"> </w:t>
      </w:r>
      <w:r>
        <w:rPr>
          <w:sz w:val="24"/>
        </w:rPr>
        <w:t>person</w:t>
      </w:r>
      <w:r>
        <w:rPr>
          <w:spacing w:val="-5"/>
          <w:sz w:val="24"/>
        </w:rPr>
        <w:t xml:space="preserve"> </w:t>
      </w:r>
      <w:r>
        <w:rPr>
          <w:sz w:val="24"/>
        </w:rPr>
        <w:t>to</w:t>
      </w:r>
      <w:r>
        <w:rPr>
          <w:spacing w:val="-5"/>
          <w:sz w:val="24"/>
        </w:rPr>
        <w:t xml:space="preserve"> </w:t>
      </w:r>
      <w:r>
        <w:rPr>
          <w:sz w:val="24"/>
        </w:rPr>
        <w:t>periodically</w:t>
      </w:r>
      <w:r>
        <w:rPr>
          <w:spacing w:val="-5"/>
          <w:sz w:val="24"/>
        </w:rPr>
        <w:t xml:space="preserve"> </w:t>
      </w:r>
      <w:r>
        <w:rPr>
          <w:sz w:val="24"/>
        </w:rPr>
        <w:t>check</w:t>
      </w:r>
      <w:r>
        <w:rPr>
          <w:spacing w:val="-5"/>
          <w:sz w:val="24"/>
        </w:rPr>
        <w:t xml:space="preserve"> </w:t>
      </w:r>
      <w:r>
        <w:rPr>
          <w:sz w:val="24"/>
        </w:rPr>
        <w:t>the</w:t>
      </w:r>
      <w:r>
        <w:rPr>
          <w:spacing w:val="-5"/>
          <w:sz w:val="24"/>
        </w:rPr>
        <w:t xml:space="preserve"> </w:t>
      </w:r>
      <w:r>
        <w:rPr>
          <w:sz w:val="24"/>
        </w:rPr>
        <w:t>receipt,</w:t>
      </w:r>
      <w:r>
        <w:rPr>
          <w:spacing w:val="-4"/>
          <w:sz w:val="24"/>
        </w:rPr>
        <w:t xml:space="preserve"> </w:t>
      </w:r>
      <w:r>
        <w:rPr>
          <w:sz w:val="24"/>
        </w:rPr>
        <w:t xml:space="preserve">opened, </w:t>
      </w:r>
      <w:r>
        <w:rPr>
          <w:sz w:val="24"/>
        </w:rPr>
        <w:lastRenderedPageBreak/>
        <w:t>and expiration dates.</w:t>
      </w:r>
    </w:p>
    <w:p w14:paraId="532FFBB3" w14:textId="77777777" w:rsidR="003E5E03" w:rsidRDefault="0024501D">
      <w:pPr>
        <w:pStyle w:val="ListParagraph"/>
        <w:numPr>
          <w:ilvl w:val="0"/>
          <w:numId w:val="13"/>
        </w:numPr>
        <w:tabs>
          <w:tab w:val="left" w:pos="2640"/>
        </w:tabs>
        <w:spacing w:before="8"/>
        <w:ind w:right="166"/>
        <w:rPr>
          <w:sz w:val="24"/>
        </w:rPr>
      </w:pPr>
      <w:r>
        <w:rPr>
          <w:sz w:val="24"/>
        </w:rPr>
        <w:t>Y</w:t>
      </w:r>
      <w:r w:rsidR="008F50C3">
        <w:rPr>
          <w:sz w:val="24"/>
        </w:rPr>
        <w:t xml:space="preserve">our lab has an up-to-date chemical inventory in </w:t>
      </w:r>
      <w:r>
        <w:rPr>
          <w:sz w:val="24"/>
        </w:rPr>
        <w:t>RMM</w:t>
      </w:r>
      <w:r w:rsidR="008F50C3">
        <w:rPr>
          <w:sz w:val="24"/>
        </w:rPr>
        <w:t>,</w:t>
      </w:r>
      <w:r w:rsidR="008F50C3">
        <w:rPr>
          <w:spacing w:val="-2"/>
          <w:sz w:val="24"/>
        </w:rPr>
        <w:t xml:space="preserve"> </w:t>
      </w:r>
      <w:r>
        <w:rPr>
          <w:spacing w:val="-2"/>
          <w:sz w:val="24"/>
        </w:rPr>
        <w:t xml:space="preserve">and </w:t>
      </w:r>
      <w:r w:rsidR="008F50C3">
        <w:rPr>
          <w:sz w:val="24"/>
        </w:rPr>
        <w:t>there</w:t>
      </w:r>
      <w:r w:rsidR="008F50C3">
        <w:rPr>
          <w:spacing w:val="-1"/>
          <w:sz w:val="24"/>
        </w:rPr>
        <w:t xml:space="preserve"> </w:t>
      </w:r>
      <w:r w:rsidR="008F50C3">
        <w:rPr>
          <w:sz w:val="24"/>
        </w:rPr>
        <w:t>is</w:t>
      </w:r>
      <w:r w:rsidR="008F50C3">
        <w:rPr>
          <w:spacing w:val="-1"/>
          <w:sz w:val="24"/>
        </w:rPr>
        <w:t xml:space="preserve"> </w:t>
      </w:r>
      <w:r w:rsidR="008F50C3">
        <w:rPr>
          <w:sz w:val="24"/>
        </w:rPr>
        <w:t>a filter you can run to extract peroxide forming chemicals inventory. You can</w:t>
      </w:r>
      <w:r w:rsidR="008F50C3">
        <w:rPr>
          <w:spacing w:val="-4"/>
          <w:sz w:val="24"/>
        </w:rPr>
        <w:t xml:space="preserve"> </w:t>
      </w:r>
      <w:r w:rsidR="008F50C3">
        <w:rPr>
          <w:sz w:val="24"/>
        </w:rPr>
        <w:t>also</w:t>
      </w:r>
      <w:r w:rsidR="008F50C3">
        <w:rPr>
          <w:spacing w:val="-4"/>
          <w:sz w:val="24"/>
        </w:rPr>
        <w:t xml:space="preserve"> </w:t>
      </w:r>
      <w:r w:rsidR="008F50C3">
        <w:rPr>
          <w:sz w:val="24"/>
        </w:rPr>
        <w:t>indicate</w:t>
      </w:r>
      <w:r w:rsidR="008F50C3">
        <w:rPr>
          <w:spacing w:val="-4"/>
          <w:sz w:val="24"/>
        </w:rPr>
        <w:t xml:space="preserve"> </w:t>
      </w:r>
      <w:r w:rsidR="008F50C3">
        <w:rPr>
          <w:sz w:val="24"/>
        </w:rPr>
        <w:t>expiration</w:t>
      </w:r>
      <w:r w:rsidR="008F50C3">
        <w:rPr>
          <w:spacing w:val="-4"/>
          <w:sz w:val="24"/>
        </w:rPr>
        <w:t xml:space="preserve"> </w:t>
      </w:r>
      <w:r w:rsidR="008F50C3">
        <w:rPr>
          <w:sz w:val="24"/>
        </w:rPr>
        <w:t>dates</w:t>
      </w:r>
      <w:r w:rsidR="008F50C3">
        <w:rPr>
          <w:spacing w:val="-4"/>
          <w:sz w:val="24"/>
        </w:rPr>
        <w:t xml:space="preserve"> </w:t>
      </w:r>
      <w:r w:rsidR="008F50C3">
        <w:rPr>
          <w:sz w:val="24"/>
        </w:rPr>
        <w:t>and</w:t>
      </w:r>
      <w:r w:rsidR="008F50C3">
        <w:rPr>
          <w:spacing w:val="-4"/>
          <w:sz w:val="24"/>
        </w:rPr>
        <w:t xml:space="preserve"> </w:t>
      </w:r>
      <w:r w:rsidR="008F50C3">
        <w:rPr>
          <w:sz w:val="24"/>
        </w:rPr>
        <w:t>the</w:t>
      </w:r>
      <w:r w:rsidR="008F50C3">
        <w:rPr>
          <w:spacing w:val="-4"/>
          <w:sz w:val="24"/>
        </w:rPr>
        <w:t xml:space="preserve"> </w:t>
      </w:r>
      <w:r w:rsidR="008F50C3">
        <w:rPr>
          <w:sz w:val="24"/>
        </w:rPr>
        <w:t>system</w:t>
      </w:r>
      <w:r w:rsidR="008F50C3">
        <w:rPr>
          <w:spacing w:val="-3"/>
          <w:sz w:val="24"/>
        </w:rPr>
        <w:t xml:space="preserve"> </w:t>
      </w:r>
      <w:r w:rsidR="008F50C3">
        <w:rPr>
          <w:sz w:val="24"/>
        </w:rPr>
        <w:t>can</w:t>
      </w:r>
      <w:r w:rsidR="008F50C3">
        <w:rPr>
          <w:spacing w:val="-4"/>
          <w:sz w:val="24"/>
        </w:rPr>
        <w:t xml:space="preserve"> </w:t>
      </w:r>
      <w:r w:rsidR="008F50C3">
        <w:rPr>
          <w:sz w:val="24"/>
        </w:rPr>
        <w:t>highlight</w:t>
      </w:r>
      <w:r w:rsidR="008F50C3">
        <w:rPr>
          <w:spacing w:val="-3"/>
          <w:sz w:val="24"/>
        </w:rPr>
        <w:t xml:space="preserve"> </w:t>
      </w:r>
      <w:r w:rsidR="008F50C3">
        <w:rPr>
          <w:sz w:val="24"/>
        </w:rPr>
        <w:t xml:space="preserve">expired </w:t>
      </w:r>
      <w:r w:rsidR="008F50C3">
        <w:rPr>
          <w:spacing w:val="-2"/>
          <w:sz w:val="24"/>
        </w:rPr>
        <w:t>chemicals.</w:t>
      </w:r>
    </w:p>
    <w:p w14:paraId="47DFA9E4" w14:textId="77777777" w:rsidR="003E5E03" w:rsidRDefault="008F50C3">
      <w:pPr>
        <w:pStyle w:val="Heading3"/>
        <w:numPr>
          <w:ilvl w:val="2"/>
          <w:numId w:val="16"/>
        </w:numPr>
        <w:tabs>
          <w:tab w:val="left" w:pos="1919"/>
        </w:tabs>
        <w:spacing w:before="263"/>
        <w:ind w:left="1919" w:hanging="359"/>
        <w:rPr>
          <w:rFonts w:ascii="Symbol" w:hAnsi="Symbol"/>
          <w:b w:val="0"/>
        </w:rPr>
      </w:pPr>
      <w:r>
        <w:rPr>
          <w:spacing w:val="-2"/>
        </w:rPr>
        <w:t>Storage:</w:t>
      </w:r>
    </w:p>
    <w:p w14:paraId="09175BDB" w14:textId="77777777" w:rsidR="003E5E03" w:rsidRDefault="008F50C3">
      <w:pPr>
        <w:pStyle w:val="ListParagraph"/>
        <w:numPr>
          <w:ilvl w:val="0"/>
          <w:numId w:val="12"/>
        </w:numPr>
        <w:tabs>
          <w:tab w:val="left" w:pos="2640"/>
        </w:tabs>
        <w:spacing w:before="4" w:line="237" w:lineRule="auto"/>
        <w:ind w:right="167"/>
        <w:rPr>
          <w:rFonts w:ascii="Courier New" w:hAnsi="Courier New"/>
          <w:sz w:val="24"/>
        </w:rPr>
      </w:pPr>
      <w:r>
        <w:rPr>
          <w:sz w:val="24"/>
        </w:rPr>
        <w:t>The SDS for each material should be read to determine specific storage recommendations or special storage conditions.</w:t>
      </w:r>
    </w:p>
    <w:p w14:paraId="1F6B2937" w14:textId="77777777" w:rsidR="003E5E03" w:rsidRDefault="008F50C3">
      <w:pPr>
        <w:pStyle w:val="ListParagraph"/>
        <w:numPr>
          <w:ilvl w:val="0"/>
          <w:numId w:val="12"/>
        </w:numPr>
        <w:tabs>
          <w:tab w:val="left" w:pos="2640"/>
        </w:tabs>
        <w:spacing w:before="5"/>
        <w:ind w:right="195"/>
        <w:rPr>
          <w:rFonts w:ascii="Courier New" w:hAnsi="Courier New"/>
        </w:rPr>
      </w:pPr>
      <w:r>
        <w:rPr>
          <w:sz w:val="24"/>
        </w:rPr>
        <w:t>Although</w:t>
      </w:r>
      <w:r>
        <w:rPr>
          <w:spacing w:val="-3"/>
          <w:sz w:val="24"/>
        </w:rPr>
        <w:t xml:space="preserve"> </w:t>
      </w:r>
      <w:r>
        <w:rPr>
          <w:sz w:val="24"/>
        </w:rPr>
        <w:t>the</w:t>
      </w:r>
      <w:r>
        <w:rPr>
          <w:spacing w:val="-3"/>
          <w:sz w:val="24"/>
        </w:rPr>
        <w:t xml:space="preserve"> </w:t>
      </w:r>
      <w:r>
        <w:rPr>
          <w:sz w:val="24"/>
        </w:rPr>
        <w:t>autoxidation</w:t>
      </w:r>
      <w:r>
        <w:rPr>
          <w:spacing w:val="-3"/>
          <w:sz w:val="24"/>
        </w:rPr>
        <w:t xml:space="preserve"> </w:t>
      </w:r>
      <w:r>
        <w:rPr>
          <w:sz w:val="24"/>
        </w:rPr>
        <w:t>reaction</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relatively</w:t>
      </w:r>
      <w:r>
        <w:rPr>
          <w:spacing w:val="-3"/>
          <w:sz w:val="24"/>
        </w:rPr>
        <w:t xml:space="preserve"> </w:t>
      </w:r>
      <w:r>
        <w:rPr>
          <w:sz w:val="24"/>
        </w:rPr>
        <w:t>slow</w:t>
      </w:r>
      <w:r>
        <w:rPr>
          <w:spacing w:val="-3"/>
          <w:sz w:val="24"/>
        </w:rPr>
        <w:t xml:space="preserve"> </w:t>
      </w:r>
      <w:r>
        <w:rPr>
          <w:sz w:val="24"/>
        </w:rPr>
        <w:t>process</w:t>
      </w:r>
      <w:r>
        <w:rPr>
          <w:spacing w:val="-3"/>
          <w:sz w:val="24"/>
        </w:rPr>
        <w:t xml:space="preserve"> </w:t>
      </w:r>
      <w:r>
        <w:rPr>
          <w:sz w:val="24"/>
        </w:rPr>
        <w:t>(months to</w:t>
      </w:r>
      <w:r>
        <w:rPr>
          <w:spacing w:val="-5"/>
          <w:sz w:val="24"/>
        </w:rPr>
        <w:t xml:space="preserve"> </w:t>
      </w:r>
      <w:r>
        <w:rPr>
          <w:sz w:val="24"/>
        </w:rPr>
        <w:t>years),</w:t>
      </w:r>
      <w:r>
        <w:rPr>
          <w:spacing w:val="-6"/>
          <w:sz w:val="24"/>
        </w:rPr>
        <w:t xml:space="preserve"> </w:t>
      </w:r>
      <w:r>
        <w:rPr>
          <w:sz w:val="24"/>
        </w:rPr>
        <w:t>extended</w:t>
      </w:r>
      <w:r>
        <w:rPr>
          <w:spacing w:val="-5"/>
          <w:sz w:val="24"/>
        </w:rPr>
        <w:t xml:space="preserve"> </w:t>
      </w:r>
      <w:r>
        <w:rPr>
          <w:sz w:val="24"/>
        </w:rPr>
        <w:t>storage</w:t>
      </w:r>
      <w:r>
        <w:rPr>
          <w:spacing w:val="-5"/>
          <w:sz w:val="24"/>
        </w:rPr>
        <w:t xml:space="preserve"> </w:t>
      </w:r>
      <w:r>
        <w:rPr>
          <w:sz w:val="24"/>
        </w:rPr>
        <w:t>provides</w:t>
      </w:r>
      <w:r>
        <w:rPr>
          <w:spacing w:val="-5"/>
          <w:sz w:val="24"/>
        </w:rPr>
        <w:t xml:space="preserve"> </w:t>
      </w:r>
      <w:r>
        <w:rPr>
          <w:sz w:val="24"/>
        </w:rPr>
        <w:t>time</w:t>
      </w:r>
      <w:r>
        <w:rPr>
          <w:spacing w:val="-5"/>
          <w:sz w:val="24"/>
        </w:rPr>
        <w:t xml:space="preserve"> </w:t>
      </w:r>
      <w:r>
        <w:rPr>
          <w:sz w:val="24"/>
        </w:rPr>
        <w:t>for</w:t>
      </w:r>
      <w:r>
        <w:rPr>
          <w:spacing w:val="-4"/>
          <w:sz w:val="24"/>
        </w:rPr>
        <w:t xml:space="preserve"> </w:t>
      </w:r>
      <w:r>
        <w:rPr>
          <w:sz w:val="24"/>
        </w:rPr>
        <w:t>accumulation</w:t>
      </w:r>
      <w:r>
        <w:rPr>
          <w:spacing w:val="-5"/>
          <w:sz w:val="24"/>
        </w:rPr>
        <w:t xml:space="preserve"> </w:t>
      </w:r>
      <w:r>
        <w:rPr>
          <w:sz w:val="24"/>
        </w:rPr>
        <w:t>of</w:t>
      </w:r>
      <w:r>
        <w:rPr>
          <w:spacing w:val="-4"/>
          <w:sz w:val="24"/>
        </w:rPr>
        <w:t xml:space="preserve"> </w:t>
      </w:r>
      <w:r>
        <w:rPr>
          <w:sz w:val="24"/>
        </w:rPr>
        <w:t xml:space="preserve">unstable products. </w:t>
      </w:r>
      <w:r>
        <w:rPr>
          <w:b/>
          <w:sz w:val="24"/>
        </w:rPr>
        <w:t xml:space="preserve">Recommended safe storage periods </w:t>
      </w:r>
      <w:r>
        <w:rPr>
          <w:sz w:val="24"/>
        </w:rPr>
        <w:t>for peroxide forming chemicals are provided in Appendix C.</w:t>
      </w:r>
    </w:p>
    <w:p w14:paraId="439C91B9" w14:textId="77777777" w:rsidR="003E5E03" w:rsidRDefault="008F50C3">
      <w:pPr>
        <w:pStyle w:val="ListParagraph"/>
        <w:numPr>
          <w:ilvl w:val="0"/>
          <w:numId w:val="12"/>
        </w:numPr>
        <w:tabs>
          <w:tab w:val="left" w:pos="2638"/>
          <w:tab w:val="left" w:pos="2640"/>
        </w:tabs>
        <w:ind w:right="182" w:hanging="361"/>
        <w:rPr>
          <w:rFonts w:ascii="Courier New" w:hAnsi="Courier New"/>
        </w:rPr>
      </w:pPr>
      <w:r>
        <w:rPr>
          <w:sz w:val="24"/>
        </w:rPr>
        <w:t>Storage of peroxide forming chemicals in open, partially empty or transparent</w:t>
      </w:r>
      <w:r>
        <w:rPr>
          <w:spacing w:val="-5"/>
          <w:sz w:val="24"/>
        </w:rPr>
        <w:t xml:space="preserve"> </w:t>
      </w:r>
      <w:r>
        <w:rPr>
          <w:sz w:val="24"/>
        </w:rPr>
        <w:t>containers</w:t>
      </w:r>
      <w:r>
        <w:rPr>
          <w:spacing w:val="-6"/>
          <w:sz w:val="24"/>
        </w:rPr>
        <w:t xml:space="preserve"> </w:t>
      </w:r>
      <w:r>
        <w:rPr>
          <w:sz w:val="24"/>
        </w:rPr>
        <w:t>greatly</w:t>
      </w:r>
      <w:r>
        <w:rPr>
          <w:spacing w:val="-6"/>
          <w:sz w:val="24"/>
        </w:rPr>
        <w:t xml:space="preserve"> </w:t>
      </w:r>
      <w:r>
        <w:rPr>
          <w:sz w:val="24"/>
        </w:rPr>
        <w:t>increases</w:t>
      </w:r>
      <w:r>
        <w:rPr>
          <w:spacing w:val="-6"/>
          <w:sz w:val="24"/>
        </w:rPr>
        <w:t xml:space="preserve"> </w:t>
      </w:r>
      <w:r>
        <w:rPr>
          <w:sz w:val="24"/>
        </w:rPr>
        <w:t>the</w:t>
      </w:r>
      <w:r>
        <w:rPr>
          <w:spacing w:val="-6"/>
          <w:sz w:val="24"/>
        </w:rPr>
        <w:t xml:space="preserve"> </w:t>
      </w:r>
      <w:r>
        <w:rPr>
          <w:sz w:val="24"/>
        </w:rPr>
        <w:t>risk</w:t>
      </w:r>
      <w:r>
        <w:rPr>
          <w:spacing w:val="-6"/>
          <w:sz w:val="24"/>
        </w:rPr>
        <w:t xml:space="preserve"> </w:t>
      </w:r>
      <w:r>
        <w:rPr>
          <w:sz w:val="24"/>
        </w:rPr>
        <w:t>of</w:t>
      </w:r>
      <w:r>
        <w:rPr>
          <w:spacing w:val="-5"/>
          <w:sz w:val="24"/>
        </w:rPr>
        <w:t xml:space="preserve"> </w:t>
      </w:r>
      <w:r>
        <w:rPr>
          <w:sz w:val="24"/>
        </w:rPr>
        <w:t>peroxide</w:t>
      </w:r>
      <w:r>
        <w:rPr>
          <w:spacing w:val="-6"/>
          <w:sz w:val="24"/>
        </w:rPr>
        <w:t xml:space="preserve"> </w:t>
      </w:r>
      <w:r>
        <w:rPr>
          <w:sz w:val="24"/>
        </w:rPr>
        <w:t>formation. Store away from light and heat</w:t>
      </w:r>
      <w:r>
        <w:rPr>
          <w:b/>
          <w:sz w:val="24"/>
        </w:rPr>
        <w:t xml:space="preserve">. Protect from light with amber </w:t>
      </w:r>
      <w:r>
        <w:rPr>
          <w:b/>
          <w:spacing w:val="-2"/>
          <w:sz w:val="24"/>
        </w:rPr>
        <w:t>bottles.</w:t>
      </w:r>
    </w:p>
    <w:p w14:paraId="4AB65C54" w14:textId="77777777" w:rsidR="003E5E03" w:rsidRDefault="008F50C3">
      <w:pPr>
        <w:pStyle w:val="ListParagraph"/>
        <w:numPr>
          <w:ilvl w:val="0"/>
          <w:numId w:val="12"/>
        </w:numPr>
        <w:tabs>
          <w:tab w:val="left" w:pos="2640"/>
        </w:tabs>
        <w:spacing w:before="5" w:line="235" w:lineRule="auto"/>
        <w:ind w:right="473"/>
        <w:jc w:val="both"/>
        <w:rPr>
          <w:rFonts w:ascii="Courier New" w:hAnsi="Courier New"/>
          <w:sz w:val="24"/>
        </w:rPr>
      </w:pPr>
      <w:r>
        <w:rPr>
          <w:sz w:val="24"/>
        </w:rPr>
        <w:t>Protect from heat, light,</w:t>
      </w:r>
      <w:r>
        <w:rPr>
          <w:spacing w:val="-1"/>
          <w:sz w:val="24"/>
        </w:rPr>
        <w:t xml:space="preserve"> </w:t>
      </w:r>
      <w:r>
        <w:rPr>
          <w:sz w:val="24"/>
        </w:rPr>
        <w:t>friction,</w:t>
      </w:r>
      <w:r>
        <w:rPr>
          <w:spacing w:val="-1"/>
          <w:sz w:val="24"/>
        </w:rPr>
        <w:t xml:space="preserve"> </w:t>
      </w:r>
      <w:r>
        <w:rPr>
          <w:sz w:val="24"/>
        </w:rPr>
        <w:t>static discharge, mechanical shock, contact</w:t>
      </w:r>
      <w:r>
        <w:rPr>
          <w:spacing w:val="-4"/>
          <w:sz w:val="24"/>
        </w:rPr>
        <w:t xml:space="preserve"> </w:t>
      </w:r>
      <w:r>
        <w:rPr>
          <w:sz w:val="24"/>
        </w:rPr>
        <w:t>with</w:t>
      </w:r>
      <w:r>
        <w:rPr>
          <w:spacing w:val="-5"/>
          <w:sz w:val="24"/>
        </w:rPr>
        <w:t xml:space="preserve"> </w:t>
      </w:r>
      <w:r>
        <w:rPr>
          <w:sz w:val="24"/>
        </w:rPr>
        <w:t>a</w:t>
      </w:r>
      <w:r>
        <w:rPr>
          <w:spacing w:val="-5"/>
          <w:sz w:val="24"/>
        </w:rPr>
        <w:t xml:space="preserve"> </w:t>
      </w:r>
      <w:r>
        <w:rPr>
          <w:sz w:val="24"/>
        </w:rPr>
        <w:t>catalyst,</w:t>
      </w:r>
      <w:r>
        <w:rPr>
          <w:spacing w:val="-4"/>
          <w:sz w:val="24"/>
        </w:rPr>
        <w:t xml:space="preserve"> </w:t>
      </w:r>
      <w:r>
        <w:rPr>
          <w:sz w:val="24"/>
        </w:rPr>
        <w:t>physical</w:t>
      </w:r>
      <w:r>
        <w:rPr>
          <w:spacing w:val="-5"/>
          <w:sz w:val="24"/>
        </w:rPr>
        <w:t xml:space="preserve"> </w:t>
      </w:r>
      <w:r>
        <w:rPr>
          <w:sz w:val="24"/>
        </w:rPr>
        <w:t>damage</w:t>
      </w:r>
      <w:r>
        <w:rPr>
          <w:spacing w:val="-5"/>
          <w:sz w:val="24"/>
        </w:rPr>
        <w:t xml:space="preserve"> </w:t>
      </w:r>
      <w:r>
        <w:rPr>
          <w:sz w:val="24"/>
        </w:rPr>
        <w:t>or</w:t>
      </w:r>
      <w:r>
        <w:rPr>
          <w:spacing w:val="-4"/>
          <w:sz w:val="24"/>
        </w:rPr>
        <w:t xml:space="preserve"> </w:t>
      </w:r>
      <w:r>
        <w:rPr>
          <w:sz w:val="24"/>
        </w:rPr>
        <w:t>other</w:t>
      </w:r>
      <w:r>
        <w:rPr>
          <w:spacing w:val="-4"/>
          <w:sz w:val="24"/>
        </w:rPr>
        <w:t xml:space="preserve"> </w:t>
      </w:r>
      <w:r>
        <w:rPr>
          <w:sz w:val="24"/>
        </w:rPr>
        <w:t>conditions</w:t>
      </w:r>
      <w:r>
        <w:rPr>
          <w:spacing w:val="-5"/>
          <w:sz w:val="24"/>
        </w:rPr>
        <w:t xml:space="preserve"> </w:t>
      </w:r>
      <w:r>
        <w:rPr>
          <w:sz w:val="24"/>
        </w:rPr>
        <w:t>listed</w:t>
      </w:r>
      <w:r>
        <w:rPr>
          <w:spacing w:val="-5"/>
          <w:sz w:val="24"/>
        </w:rPr>
        <w:t xml:space="preserve"> </w:t>
      </w:r>
      <w:r>
        <w:rPr>
          <w:sz w:val="24"/>
        </w:rPr>
        <w:t>in the SDS that the compound may be sensitive to.</w:t>
      </w:r>
    </w:p>
    <w:p w14:paraId="058C9A67" w14:textId="77777777" w:rsidR="0024501D" w:rsidRPr="0024501D" w:rsidRDefault="008F50C3" w:rsidP="0024501D">
      <w:pPr>
        <w:pStyle w:val="ListParagraph"/>
        <w:numPr>
          <w:ilvl w:val="0"/>
          <w:numId w:val="12"/>
        </w:numPr>
        <w:tabs>
          <w:tab w:val="left" w:pos="2640"/>
        </w:tabs>
        <w:spacing w:before="11" w:line="230" w:lineRule="auto"/>
        <w:ind w:right="233"/>
        <w:jc w:val="both"/>
        <w:rPr>
          <w:rFonts w:ascii="Courier New" w:hAnsi="Courier New"/>
        </w:rPr>
      </w:pPr>
      <w:r>
        <w:rPr>
          <w:sz w:val="24"/>
        </w:rPr>
        <w:t>Store</w:t>
      </w:r>
      <w:r>
        <w:rPr>
          <w:spacing w:val="-5"/>
          <w:sz w:val="24"/>
        </w:rPr>
        <w:t xml:space="preserve"> </w:t>
      </w:r>
      <w:r>
        <w:rPr>
          <w:sz w:val="24"/>
        </w:rPr>
        <w:t>peroxide-forming</w:t>
      </w:r>
      <w:r>
        <w:rPr>
          <w:spacing w:val="-5"/>
          <w:sz w:val="24"/>
        </w:rPr>
        <w:t xml:space="preserve"> </w:t>
      </w:r>
      <w:r>
        <w:rPr>
          <w:sz w:val="24"/>
        </w:rPr>
        <w:t>chemicals</w:t>
      </w:r>
      <w:r>
        <w:rPr>
          <w:spacing w:val="-5"/>
          <w:sz w:val="24"/>
        </w:rPr>
        <w:t xml:space="preserve"> </w:t>
      </w:r>
      <w:r>
        <w:rPr>
          <w:sz w:val="24"/>
        </w:rPr>
        <w:t>in</w:t>
      </w:r>
      <w:r>
        <w:rPr>
          <w:spacing w:val="-5"/>
          <w:sz w:val="24"/>
        </w:rPr>
        <w:t xml:space="preserve"> </w:t>
      </w:r>
      <w:r>
        <w:rPr>
          <w:sz w:val="24"/>
        </w:rPr>
        <w:t>a</w:t>
      </w:r>
      <w:r>
        <w:rPr>
          <w:spacing w:val="-5"/>
          <w:sz w:val="24"/>
        </w:rPr>
        <w:t xml:space="preserve"> </w:t>
      </w:r>
      <w:r>
        <w:rPr>
          <w:sz w:val="24"/>
        </w:rPr>
        <w:t>flammable</w:t>
      </w:r>
      <w:r>
        <w:rPr>
          <w:spacing w:val="-5"/>
          <w:sz w:val="24"/>
        </w:rPr>
        <w:t xml:space="preserve"> </w:t>
      </w:r>
      <w:r>
        <w:rPr>
          <w:sz w:val="24"/>
        </w:rPr>
        <w:t>cabinet</w:t>
      </w:r>
      <w:r>
        <w:rPr>
          <w:spacing w:val="-4"/>
          <w:sz w:val="24"/>
        </w:rPr>
        <w:t xml:space="preserve"> </w:t>
      </w:r>
      <w:r>
        <w:rPr>
          <w:sz w:val="24"/>
        </w:rPr>
        <w:t>and</w:t>
      </w:r>
      <w:r>
        <w:rPr>
          <w:spacing w:val="-5"/>
          <w:sz w:val="24"/>
        </w:rPr>
        <w:t xml:space="preserve"> </w:t>
      </w:r>
      <w:r>
        <w:rPr>
          <w:sz w:val="24"/>
        </w:rPr>
        <w:t>date</w:t>
      </w:r>
      <w:r>
        <w:rPr>
          <w:spacing w:val="-5"/>
          <w:sz w:val="24"/>
        </w:rPr>
        <w:t xml:space="preserve"> </w:t>
      </w:r>
      <w:r>
        <w:rPr>
          <w:sz w:val="24"/>
        </w:rPr>
        <w:t>the bottle upon receipt and when opened.</w:t>
      </w:r>
    </w:p>
    <w:p w14:paraId="0E716856" w14:textId="77777777" w:rsidR="003E5E03" w:rsidRDefault="008F50C3">
      <w:pPr>
        <w:pStyle w:val="ListParagraph"/>
        <w:numPr>
          <w:ilvl w:val="0"/>
          <w:numId w:val="12"/>
        </w:numPr>
        <w:tabs>
          <w:tab w:val="left" w:pos="2640"/>
        </w:tabs>
        <w:spacing w:line="237" w:lineRule="auto"/>
        <w:ind w:right="167"/>
        <w:rPr>
          <w:rFonts w:ascii="Courier New" w:hAnsi="Courier New"/>
        </w:rPr>
      </w:pPr>
      <w:r>
        <w:rPr>
          <w:sz w:val="24"/>
        </w:rPr>
        <w:t>Regularly</w:t>
      </w:r>
      <w:r>
        <w:rPr>
          <w:spacing w:val="-5"/>
          <w:sz w:val="24"/>
        </w:rPr>
        <w:t xml:space="preserve"> </w:t>
      </w:r>
      <w:r>
        <w:rPr>
          <w:sz w:val="24"/>
        </w:rPr>
        <w:t>inventory</w:t>
      </w:r>
      <w:r>
        <w:rPr>
          <w:spacing w:val="-5"/>
          <w:sz w:val="24"/>
        </w:rPr>
        <w:t xml:space="preserve"> </w:t>
      </w:r>
      <w:r>
        <w:rPr>
          <w:sz w:val="24"/>
        </w:rPr>
        <w:t>and</w:t>
      </w:r>
      <w:r>
        <w:rPr>
          <w:spacing w:val="-5"/>
          <w:sz w:val="24"/>
        </w:rPr>
        <w:t xml:space="preserve"> </w:t>
      </w:r>
      <w:r>
        <w:rPr>
          <w:sz w:val="24"/>
        </w:rPr>
        <w:t>monitor</w:t>
      </w:r>
      <w:r>
        <w:rPr>
          <w:spacing w:val="-6"/>
          <w:sz w:val="24"/>
        </w:rPr>
        <w:t xml:space="preserve"> </w:t>
      </w:r>
      <w:r>
        <w:rPr>
          <w:sz w:val="24"/>
        </w:rPr>
        <w:t>the</w:t>
      </w:r>
      <w:r>
        <w:rPr>
          <w:spacing w:val="-5"/>
          <w:sz w:val="24"/>
        </w:rPr>
        <w:t xml:space="preserve"> </w:t>
      </w:r>
      <w:r>
        <w:rPr>
          <w:sz w:val="24"/>
        </w:rPr>
        <w:t>container</w:t>
      </w:r>
      <w:r>
        <w:rPr>
          <w:spacing w:val="-4"/>
          <w:sz w:val="24"/>
        </w:rPr>
        <w:t xml:space="preserve"> </w:t>
      </w:r>
      <w:r>
        <w:rPr>
          <w:sz w:val="24"/>
        </w:rPr>
        <w:t>dates</w:t>
      </w:r>
      <w:r>
        <w:rPr>
          <w:spacing w:val="-5"/>
          <w:sz w:val="24"/>
        </w:rPr>
        <w:t xml:space="preserve"> </w:t>
      </w:r>
      <w:r>
        <w:rPr>
          <w:sz w:val="24"/>
        </w:rPr>
        <w:t>and</w:t>
      </w:r>
      <w:r>
        <w:rPr>
          <w:spacing w:val="-5"/>
          <w:sz w:val="24"/>
        </w:rPr>
        <w:t xml:space="preserve"> </w:t>
      </w:r>
      <w:r>
        <w:rPr>
          <w:sz w:val="24"/>
        </w:rPr>
        <w:t>avoid</w:t>
      </w:r>
      <w:r>
        <w:rPr>
          <w:spacing w:val="-5"/>
          <w:sz w:val="24"/>
        </w:rPr>
        <w:t xml:space="preserve"> </w:t>
      </w:r>
      <w:r>
        <w:rPr>
          <w:sz w:val="24"/>
        </w:rPr>
        <w:t>keeping peroxide-forming chemicals longer than the recommended safe storage periods listed in Appendix B.</w:t>
      </w:r>
    </w:p>
    <w:p w14:paraId="276223DD" w14:textId="77777777" w:rsidR="003E5E03" w:rsidRDefault="008F50C3">
      <w:pPr>
        <w:pStyle w:val="ListParagraph"/>
        <w:numPr>
          <w:ilvl w:val="0"/>
          <w:numId w:val="12"/>
        </w:numPr>
        <w:tabs>
          <w:tab w:val="left" w:pos="2640"/>
        </w:tabs>
        <w:spacing w:before="18" w:line="223" w:lineRule="auto"/>
        <w:ind w:right="126"/>
        <w:rPr>
          <w:rFonts w:ascii="Courier New" w:hAnsi="Courier New"/>
          <w:sz w:val="24"/>
        </w:rPr>
      </w:pPr>
      <w:r>
        <w:rPr>
          <w:sz w:val="24"/>
        </w:rPr>
        <w:t>If</w:t>
      </w:r>
      <w:r>
        <w:rPr>
          <w:spacing w:val="-5"/>
          <w:sz w:val="24"/>
        </w:rPr>
        <w:t xml:space="preserve"> </w:t>
      </w:r>
      <w:r>
        <w:rPr>
          <w:sz w:val="24"/>
        </w:rPr>
        <w:t>these</w:t>
      </w:r>
      <w:r>
        <w:rPr>
          <w:spacing w:val="-4"/>
          <w:sz w:val="24"/>
        </w:rPr>
        <w:t xml:space="preserve"> </w:t>
      </w:r>
      <w:r>
        <w:rPr>
          <w:sz w:val="24"/>
        </w:rPr>
        <w:t>chemicals</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stored</w:t>
      </w:r>
      <w:r>
        <w:rPr>
          <w:spacing w:val="-4"/>
          <w:sz w:val="24"/>
        </w:rPr>
        <w:t xml:space="preserve"> </w:t>
      </w:r>
      <w:r>
        <w:rPr>
          <w:sz w:val="24"/>
        </w:rPr>
        <w:t>at</w:t>
      </w:r>
      <w:r>
        <w:rPr>
          <w:spacing w:val="-3"/>
          <w:sz w:val="24"/>
        </w:rPr>
        <w:t xml:space="preserve"> </w:t>
      </w:r>
      <w:r>
        <w:rPr>
          <w:sz w:val="24"/>
        </w:rPr>
        <w:t>cool</w:t>
      </w:r>
      <w:r>
        <w:rPr>
          <w:spacing w:val="-4"/>
          <w:sz w:val="24"/>
        </w:rPr>
        <w:t xml:space="preserve"> </w:t>
      </w:r>
      <w:r>
        <w:rPr>
          <w:sz w:val="24"/>
        </w:rPr>
        <w:t>temperatures,</w:t>
      </w:r>
      <w:r>
        <w:rPr>
          <w:spacing w:val="-3"/>
          <w:sz w:val="24"/>
        </w:rPr>
        <w:t xml:space="preserve"> </w:t>
      </w:r>
      <w:r>
        <w:rPr>
          <w:sz w:val="24"/>
        </w:rPr>
        <w:t>the</w:t>
      </w:r>
      <w:r>
        <w:rPr>
          <w:spacing w:val="-4"/>
          <w:sz w:val="24"/>
        </w:rPr>
        <w:t xml:space="preserve"> </w:t>
      </w:r>
      <w:r>
        <w:rPr>
          <w:sz w:val="24"/>
        </w:rPr>
        <w:t>lab</w:t>
      </w:r>
      <w:r>
        <w:rPr>
          <w:spacing w:val="-5"/>
          <w:sz w:val="24"/>
        </w:rPr>
        <w:t xml:space="preserve"> </w:t>
      </w:r>
      <w:r>
        <w:rPr>
          <w:sz w:val="24"/>
        </w:rPr>
        <w:t>must use laboratory safe (flammable safe) refrigerators.</w:t>
      </w:r>
    </w:p>
    <w:p w14:paraId="215F7F6F" w14:textId="77777777" w:rsidR="003E5E03" w:rsidRDefault="008F50C3">
      <w:pPr>
        <w:pStyle w:val="ListParagraph"/>
        <w:numPr>
          <w:ilvl w:val="0"/>
          <w:numId w:val="12"/>
        </w:numPr>
        <w:tabs>
          <w:tab w:val="left" w:pos="2640"/>
        </w:tabs>
        <w:spacing w:before="6" w:line="237" w:lineRule="auto"/>
        <w:ind w:right="512"/>
        <w:rPr>
          <w:rFonts w:ascii="Courier New" w:hAnsi="Courier New"/>
          <w:sz w:val="24"/>
        </w:rPr>
      </w:pPr>
      <w:r>
        <w:rPr>
          <w:sz w:val="24"/>
        </w:rPr>
        <w:t>Refrigeration of volatile peroxide is a double-edge sword. In some cases, it slows oxidation. However, peroxide accumulation may actually be enhanced by refrigeration, as the rate of peroxide degradation is slowed more than is the rate of peroxide formation. Excess</w:t>
      </w:r>
      <w:r>
        <w:rPr>
          <w:spacing w:val="-5"/>
          <w:sz w:val="24"/>
        </w:rPr>
        <w:t xml:space="preserve"> </w:t>
      </w:r>
      <w:r>
        <w:rPr>
          <w:sz w:val="24"/>
        </w:rPr>
        <w:t>cooling,</w:t>
      </w:r>
      <w:r>
        <w:rPr>
          <w:spacing w:val="-4"/>
          <w:sz w:val="24"/>
        </w:rPr>
        <w:t xml:space="preserve"> </w:t>
      </w:r>
      <w:r>
        <w:rPr>
          <w:sz w:val="24"/>
        </w:rPr>
        <w:t>approaching</w:t>
      </w:r>
      <w:r>
        <w:rPr>
          <w:spacing w:val="-5"/>
          <w:sz w:val="24"/>
        </w:rPr>
        <w:t xml:space="preserve"> </w:t>
      </w:r>
      <w:r>
        <w:rPr>
          <w:sz w:val="24"/>
        </w:rPr>
        <w:t>the</w:t>
      </w:r>
      <w:r>
        <w:rPr>
          <w:spacing w:val="-5"/>
          <w:sz w:val="24"/>
        </w:rPr>
        <w:t xml:space="preserve"> </w:t>
      </w:r>
      <w:r>
        <w:rPr>
          <w:sz w:val="24"/>
        </w:rPr>
        <w:t>freezing</w:t>
      </w:r>
      <w:r>
        <w:rPr>
          <w:spacing w:val="-5"/>
          <w:sz w:val="24"/>
        </w:rPr>
        <w:t xml:space="preserve"> </w:t>
      </w:r>
      <w:r>
        <w:rPr>
          <w:sz w:val="24"/>
        </w:rPr>
        <w:t>point</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chemical</w:t>
      </w:r>
      <w:r>
        <w:rPr>
          <w:spacing w:val="-5"/>
          <w:sz w:val="24"/>
        </w:rPr>
        <w:t xml:space="preserve"> </w:t>
      </w:r>
      <w:r>
        <w:rPr>
          <w:sz w:val="24"/>
        </w:rPr>
        <w:t>may case the precipitation of peroxides from solution, which makes the container very shock sensitive and dangerous.</w:t>
      </w:r>
    </w:p>
    <w:p w14:paraId="58C67140" w14:textId="77777777" w:rsidR="003E5E03" w:rsidRDefault="008F50C3">
      <w:pPr>
        <w:pStyle w:val="ListParagraph"/>
        <w:numPr>
          <w:ilvl w:val="0"/>
          <w:numId w:val="12"/>
        </w:numPr>
        <w:tabs>
          <w:tab w:val="left" w:pos="2640"/>
        </w:tabs>
        <w:spacing w:before="7" w:line="225" w:lineRule="auto"/>
        <w:ind w:right="782"/>
        <w:rPr>
          <w:rFonts w:ascii="Courier New" w:hAnsi="Courier New"/>
          <w:sz w:val="24"/>
        </w:rPr>
      </w:pPr>
      <w:r>
        <w:rPr>
          <w:sz w:val="24"/>
        </w:rPr>
        <w:t>Do</w:t>
      </w:r>
      <w:r>
        <w:rPr>
          <w:spacing w:val="-6"/>
          <w:sz w:val="24"/>
        </w:rPr>
        <w:t xml:space="preserve"> </w:t>
      </w:r>
      <w:r>
        <w:rPr>
          <w:sz w:val="24"/>
        </w:rPr>
        <w:t>not</w:t>
      </w:r>
      <w:r>
        <w:rPr>
          <w:spacing w:val="-5"/>
          <w:sz w:val="24"/>
        </w:rPr>
        <w:t xml:space="preserve"> </w:t>
      </w:r>
      <w:r>
        <w:rPr>
          <w:sz w:val="24"/>
        </w:rPr>
        <w:t>return</w:t>
      </w:r>
      <w:r>
        <w:rPr>
          <w:spacing w:val="-6"/>
          <w:sz w:val="24"/>
        </w:rPr>
        <w:t xml:space="preserve"> </w:t>
      </w:r>
      <w:r>
        <w:rPr>
          <w:sz w:val="24"/>
        </w:rPr>
        <w:t>unused</w:t>
      </w:r>
      <w:r>
        <w:rPr>
          <w:spacing w:val="-6"/>
          <w:sz w:val="24"/>
        </w:rPr>
        <w:t xml:space="preserve"> </w:t>
      </w:r>
      <w:r>
        <w:rPr>
          <w:sz w:val="24"/>
        </w:rPr>
        <w:t>peroxide-forming</w:t>
      </w:r>
      <w:r>
        <w:rPr>
          <w:spacing w:val="-6"/>
          <w:sz w:val="24"/>
        </w:rPr>
        <w:t xml:space="preserve"> </w:t>
      </w:r>
      <w:r>
        <w:rPr>
          <w:sz w:val="24"/>
        </w:rPr>
        <w:t>chemicals</w:t>
      </w:r>
      <w:r>
        <w:rPr>
          <w:spacing w:val="-6"/>
          <w:sz w:val="24"/>
        </w:rPr>
        <w:t xml:space="preserve"> </w:t>
      </w:r>
      <w:r>
        <w:rPr>
          <w:sz w:val="24"/>
        </w:rPr>
        <w:t>to</w:t>
      </w:r>
      <w:r>
        <w:rPr>
          <w:spacing w:val="-6"/>
          <w:sz w:val="24"/>
        </w:rPr>
        <w:t xml:space="preserve"> </w:t>
      </w:r>
      <w:r>
        <w:rPr>
          <w:sz w:val="24"/>
        </w:rPr>
        <w:t>their</w:t>
      </w:r>
      <w:r>
        <w:rPr>
          <w:spacing w:val="-5"/>
          <w:sz w:val="24"/>
        </w:rPr>
        <w:t xml:space="preserve"> </w:t>
      </w:r>
      <w:r>
        <w:rPr>
          <w:sz w:val="24"/>
        </w:rPr>
        <w:t xml:space="preserve">original </w:t>
      </w:r>
      <w:r>
        <w:rPr>
          <w:spacing w:val="-2"/>
          <w:sz w:val="24"/>
        </w:rPr>
        <w:t>containers.</w:t>
      </w:r>
    </w:p>
    <w:p w14:paraId="2899761D" w14:textId="77777777" w:rsidR="003E5E03" w:rsidRDefault="008F50C3">
      <w:pPr>
        <w:pStyle w:val="Heading3"/>
        <w:numPr>
          <w:ilvl w:val="2"/>
          <w:numId w:val="16"/>
        </w:numPr>
        <w:tabs>
          <w:tab w:val="left" w:pos="1919"/>
        </w:tabs>
        <w:spacing w:before="271"/>
        <w:ind w:left="1919" w:hanging="359"/>
        <w:rPr>
          <w:rFonts w:ascii="Symbol" w:hAnsi="Symbol"/>
          <w:b w:val="0"/>
        </w:rPr>
      </w:pPr>
      <w:r>
        <w:rPr>
          <w:spacing w:val="-2"/>
        </w:rPr>
        <w:t>Usage:</w:t>
      </w:r>
    </w:p>
    <w:p w14:paraId="3A4C6607" w14:textId="77777777" w:rsidR="003E5E03" w:rsidRDefault="008F50C3">
      <w:pPr>
        <w:pStyle w:val="ListParagraph"/>
        <w:numPr>
          <w:ilvl w:val="0"/>
          <w:numId w:val="11"/>
        </w:numPr>
        <w:tabs>
          <w:tab w:val="left" w:pos="2640"/>
        </w:tabs>
        <w:spacing w:before="9" w:line="235" w:lineRule="auto"/>
        <w:ind w:right="221"/>
        <w:rPr>
          <w:sz w:val="24"/>
        </w:rPr>
      </w:pPr>
      <w:r>
        <w:rPr>
          <w:sz w:val="24"/>
        </w:rPr>
        <w:t>DO NOT OPEN containers of peroxide-forming chemicals that have obvious precipitation or crystals around the lid, visible discoloration, multiple</w:t>
      </w:r>
      <w:r>
        <w:rPr>
          <w:spacing w:val="-4"/>
          <w:sz w:val="24"/>
        </w:rPr>
        <w:t xml:space="preserve"> </w:t>
      </w:r>
      <w:r>
        <w:rPr>
          <w:sz w:val="24"/>
        </w:rPr>
        <w:t>layers,</w:t>
      </w:r>
      <w:r>
        <w:rPr>
          <w:spacing w:val="-3"/>
          <w:sz w:val="24"/>
        </w:rPr>
        <w:t xml:space="preserve"> </w:t>
      </w:r>
      <w:r>
        <w:rPr>
          <w:sz w:val="24"/>
        </w:rPr>
        <w:t>or</w:t>
      </w:r>
      <w:r>
        <w:rPr>
          <w:spacing w:val="-5"/>
          <w:sz w:val="24"/>
        </w:rPr>
        <w:t xml:space="preserve"> </w:t>
      </w:r>
      <w:r>
        <w:rPr>
          <w:sz w:val="24"/>
        </w:rPr>
        <w:t>stratification.</w:t>
      </w:r>
      <w:r>
        <w:rPr>
          <w:spacing w:val="-3"/>
          <w:sz w:val="24"/>
        </w:rPr>
        <w:t xml:space="preserve"> </w:t>
      </w:r>
      <w:r>
        <w:rPr>
          <w:sz w:val="24"/>
        </w:rPr>
        <w:t>If</w:t>
      </w:r>
      <w:r>
        <w:rPr>
          <w:spacing w:val="-5"/>
          <w:sz w:val="24"/>
        </w:rPr>
        <w:t xml:space="preserve"> </w:t>
      </w:r>
      <w:r>
        <w:rPr>
          <w:sz w:val="24"/>
        </w:rPr>
        <w:t>any</w:t>
      </w:r>
      <w:r>
        <w:rPr>
          <w:spacing w:val="-4"/>
          <w:sz w:val="24"/>
        </w:rPr>
        <w:t xml:space="preserve"> </w:t>
      </w:r>
      <w:r>
        <w:rPr>
          <w:sz w:val="24"/>
        </w:rPr>
        <w:t>of</w:t>
      </w:r>
      <w:r>
        <w:rPr>
          <w:spacing w:val="-3"/>
          <w:sz w:val="24"/>
        </w:rPr>
        <w:t xml:space="preserve"> </w:t>
      </w:r>
      <w:r>
        <w:rPr>
          <w:sz w:val="24"/>
        </w:rPr>
        <w:t>the</w:t>
      </w:r>
      <w:r>
        <w:rPr>
          <w:spacing w:val="-6"/>
          <w:sz w:val="24"/>
        </w:rPr>
        <w:t xml:space="preserve"> </w:t>
      </w:r>
      <w:r>
        <w:rPr>
          <w:sz w:val="24"/>
        </w:rPr>
        <w:t>above</w:t>
      </w:r>
      <w:r>
        <w:rPr>
          <w:spacing w:val="-4"/>
          <w:sz w:val="24"/>
        </w:rPr>
        <w:t xml:space="preserve"> </w:t>
      </w:r>
      <w:r>
        <w:rPr>
          <w:sz w:val="24"/>
        </w:rPr>
        <w:t>changes</w:t>
      </w:r>
      <w:r>
        <w:rPr>
          <w:spacing w:val="-4"/>
          <w:sz w:val="24"/>
        </w:rPr>
        <w:t xml:space="preserve"> </w:t>
      </w:r>
      <w:r>
        <w:rPr>
          <w:sz w:val="24"/>
        </w:rPr>
        <w:t>are</w:t>
      </w:r>
      <w:r>
        <w:rPr>
          <w:spacing w:val="-4"/>
          <w:sz w:val="24"/>
        </w:rPr>
        <w:t xml:space="preserve"> </w:t>
      </w:r>
      <w:r>
        <w:rPr>
          <w:sz w:val="24"/>
        </w:rPr>
        <w:t xml:space="preserve">noted, treat the chemical as explosive and call EHS </w:t>
      </w:r>
      <w:r w:rsidR="0024501D">
        <w:rPr>
          <w:sz w:val="24"/>
        </w:rPr>
        <w:t xml:space="preserve">at </w:t>
      </w:r>
      <w:r w:rsidR="0024501D" w:rsidRPr="0024501D">
        <w:rPr>
          <w:sz w:val="24"/>
        </w:rPr>
        <w:t>(505) 277-</w:t>
      </w:r>
      <w:proofErr w:type="gramStart"/>
      <w:r w:rsidR="0024501D" w:rsidRPr="0024501D">
        <w:rPr>
          <w:sz w:val="24"/>
        </w:rPr>
        <w:t>2753</w:t>
      </w:r>
      <w:r w:rsidR="0024501D">
        <w:rPr>
          <w:sz w:val="24"/>
        </w:rPr>
        <w:t xml:space="preserve"> </w:t>
      </w:r>
      <w:r>
        <w:rPr>
          <w:sz w:val="24"/>
        </w:rPr>
        <w:t xml:space="preserve"> </w:t>
      </w:r>
      <w:r>
        <w:rPr>
          <w:spacing w:val="-2"/>
          <w:sz w:val="24"/>
        </w:rPr>
        <w:t>immediately</w:t>
      </w:r>
      <w:proofErr w:type="gramEnd"/>
      <w:r>
        <w:rPr>
          <w:spacing w:val="-2"/>
          <w:sz w:val="24"/>
        </w:rPr>
        <w:t>.</w:t>
      </w:r>
    </w:p>
    <w:p w14:paraId="2CBCDF6C" w14:textId="77777777" w:rsidR="003E5E03" w:rsidRDefault="008F50C3">
      <w:pPr>
        <w:pStyle w:val="ListParagraph"/>
        <w:numPr>
          <w:ilvl w:val="0"/>
          <w:numId w:val="11"/>
        </w:numPr>
        <w:tabs>
          <w:tab w:val="left" w:pos="2640"/>
        </w:tabs>
        <w:spacing w:before="3" w:line="237" w:lineRule="auto"/>
        <w:ind w:right="129"/>
        <w:rPr>
          <w:sz w:val="24"/>
        </w:rPr>
      </w:pPr>
      <w:r>
        <w:rPr>
          <w:sz w:val="24"/>
        </w:rPr>
        <w:t>Mixing</w:t>
      </w:r>
      <w:r>
        <w:rPr>
          <w:spacing w:val="-5"/>
          <w:sz w:val="24"/>
        </w:rPr>
        <w:t xml:space="preserve"> </w:t>
      </w:r>
      <w:r>
        <w:rPr>
          <w:sz w:val="24"/>
        </w:rPr>
        <w:t>with</w:t>
      </w:r>
      <w:r>
        <w:rPr>
          <w:spacing w:val="-4"/>
          <w:sz w:val="24"/>
        </w:rPr>
        <w:t xml:space="preserve"> </w:t>
      </w:r>
      <w:r>
        <w:rPr>
          <w:sz w:val="24"/>
        </w:rPr>
        <w:t>other</w:t>
      </w:r>
      <w:r>
        <w:rPr>
          <w:spacing w:val="-4"/>
          <w:sz w:val="24"/>
        </w:rPr>
        <w:t xml:space="preserve"> </w:t>
      </w:r>
      <w:r>
        <w:rPr>
          <w:sz w:val="24"/>
        </w:rPr>
        <w:t>chemicals</w:t>
      </w:r>
      <w:r>
        <w:rPr>
          <w:spacing w:val="-5"/>
          <w:sz w:val="24"/>
        </w:rPr>
        <w:t xml:space="preserve"> </w:t>
      </w:r>
      <w:r>
        <w:rPr>
          <w:sz w:val="24"/>
        </w:rPr>
        <w:t>in</w:t>
      </w:r>
      <w:r>
        <w:rPr>
          <w:spacing w:val="-5"/>
          <w:sz w:val="24"/>
        </w:rPr>
        <w:t xml:space="preserve"> </w:t>
      </w:r>
      <w:r>
        <w:rPr>
          <w:sz w:val="24"/>
        </w:rPr>
        <w:t>experiments</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carefully</w:t>
      </w:r>
      <w:r>
        <w:rPr>
          <w:spacing w:val="-5"/>
          <w:sz w:val="24"/>
        </w:rPr>
        <w:t xml:space="preserve"> </w:t>
      </w:r>
      <w:r>
        <w:rPr>
          <w:sz w:val="24"/>
        </w:rPr>
        <w:t>planned and the potential consequences should be evaluated.</w:t>
      </w:r>
      <w:r>
        <w:rPr>
          <w:spacing w:val="40"/>
          <w:sz w:val="24"/>
        </w:rPr>
        <w:t xml:space="preserve"> </w:t>
      </w:r>
      <w:r>
        <w:rPr>
          <w:sz w:val="24"/>
        </w:rPr>
        <w:t>An SOP for the experiment may be necessary, as noted above.</w:t>
      </w:r>
      <w:r>
        <w:rPr>
          <w:spacing w:val="40"/>
          <w:sz w:val="24"/>
        </w:rPr>
        <w:t xml:space="preserve"> </w:t>
      </w:r>
      <w:r>
        <w:rPr>
          <w:sz w:val="24"/>
        </w:rPr>
        <w:t>Safety precautions appropriate to what is expected should be taken.</w:t>
      </w:r>
    </w:p>
    <w:p w14:paraId="01374137" w14:textId="77777777" w:rsidR="003E5E03" w:rsidRDefault="008F50C3">
      <w:pPr>
        <w:pStyle w:val="ListParagraph"/>
        <w:numPr>
          <w:ilvl w:val="0"/>
          <w:numId w:val="11"/>
        </w:numPr>
        <w:tabs>
          <w:tab w:val="left" w:pos="2639"/>
        </w:tabs>
        <w:spacing w:before="3" w:line="288" w:lineRule="exact"/>
        <w:ind w:left="2639" w:hanging="359"/>
        <w:rPr>
          <w:sz w:val="24"/>
        </w:rPr>
      </w:pPr>
      <w:r>
        <w:rPr>
          <w:sz w:val="24"/>
        </w:rPr>
        <w:t>Do</w:t>
      </w:r>
      <w:r>
        <w:rPr>
          <w:spacing w:val="-3"/>
          <w:sz w:val="24"/>
        </w:rPr>
        <w:t xml:space="preserve"> </w:t>
      </w:r>
      <w:r>
        <w:rPr>
          <w:sz w:val="24"/>
        </w:rPr>
        <w:t>not</w:t>
      </w:r>
      <w:r>
        <w:rPr>
          <w:spacing w:val="-1"/>
          <w:sz w:val="24"/>
        </w:rPr>
        <w:t xml:space="preserve"> </w:t>
      </w:r>
      <w:r>
        <w:rPr>
          <w:sz w:val="24"/>
        </w:rPr>
        <w:t>use</w:t>
      </w:r>
      <w:r>
        <w:rPr>
          <w:spacing w:val="-2"/>
          <w:sz w:val="24"/>
        </w:rPr>
        <w:t xml:space="preserve"> </w:t>
      </w:r>
      <w:r>
        <w:rPr>
          <w:sz w:val="24"/>
        </w:rPr>
        <w:t>metal</w:t>
      </w:r>
      <w:r>
        <w:rPr>
          <w:spacing w:val="-3"/>
          <w:sz w:val="24"/>
        </w:rPr>
        <w:t xml:space="preserve"> </w:t>
      </w:r>
      <w:r>
        <w:rPr>
          <w:sz w:val="24"/>
        </w:rPr>
        <w:t>spatulas</w:t>
      </w:r>
      <w:r>
        <w:rPr>
          <w:spacing w:val="-2"/>
          <w:sz w:val="24"/>
        </w:rPr>
        <w:t xml:space="preserve"> </w:t>
      </w:r>
      <w:r>
        <w:rPr>
          <w:sz w:val="24"/>
        </w:rPr>
        <w:t>to</w:t>
      </w:r>
      <w:r>
        <w:rPr>
          <w:spacing w:val="-2"/>
          <w:sz w:val="24"/>
        </w:rPr>
        <w:t xml:space="preserve"> </w:t>
      </w:r>
      <w:r>
        <w:rPr>
          <w:sz w:val="24"/>
        </w:rPr>
        <w:t>handle</w:t>
      </w:r>
      <w:r>
        <w:rPr>
          <w:spacing w:val="-2"/>
          <w:sz w:val="24"/>
        </w:rPr>
        <w:t xml:space="preserve"> peroxides.</w:t>
      </w:r>
    </w:p>
    <w:p w14:paraId="0DA68323" w14:textId="77777777" w:rsidR="003E5E03" w:rsidRDefault="008F50C3">
      <w:pPr>
        <w:pStyle w:val="ListParagraph"/>
        <w:numPr>
          <w:ilvl w:val="0"/>
          <w:numId w:val="11"/>
        </w:numPr>
        <w:tabs>
          <w:tab w:val="left" w:pos="2640"/>
        </w:tabs>
        <w:ind w:right="181"/>
        <w:rPr>
          <w:sz w:val="24"/>
        </w:rPr>
      </w:pPr>
      <w:r>
        <w:rPr>
          <w:b/>
          <w:sz w:val="24"/>
        </w:rPr>
        <w:lastRenderedPageBreak/>
        <w:t xml:space="preserve">Gases: </w:t>
      </w:r>
      <w:r>
        <w:rPr>
          <w:sz w:val="24"/>
        </w:rPr>
        <w:t>Peroxidizable pressured gases such as butadiene, tetrafluoroethylene,</w:t>
      </w:r>
      <w:r>
        <w:rPr>
          <w:spacing w:val="-4"/>
          <w:sz w:val="24"/>
        </w:rPr>
        <w:t xml:space="preserve"> </w:t>
      </w:r>
      <w:r>
        <w:rPr>
          <w:sz w:val="24"/>
        </w:rPr>
        <w:t>vinyl</w:t>
      </w:r>
      <w:r>
        <w:rPr>
          <w:spacing w:val="-6"/>
          <w:sz w:val="24"/>
        </w:rPr>
        <w:t xml:space="preserve"> </w:t>
      </w:r>
      <w:r>
        <w:rPr>
          <w:sz w:val="24"/>
        </w:rPr>
        <w:t>acetate</w:t>
      </w:r>
      <w:r>
        <w:rPr>
          <w:spacing w:val="-5"/>
          <w:sz w:val="24"/>
        </w:rPr>
        <w:t xml:space="preserve"> </w:t>
      </w:r>
      <w:r>
        <w:rPr>
          <w:sz w:val="24"/>
        </w:rPr>
        <w:t>and</w:t>
      </w:r>
      <w:r>
        <w:rPr>
          <w:spacing w:val="-5"/>
          <w:sz w:val="24"/>
        </w:rPr>
        <w:t xml:space="preserve"> </w:t>
      </w:r>
      <w:r>
        <w:rPr>
          <w:sz w:val="24"/>
        </w:rPr>
        <w:t>vinyl</w:t>
      </w:r>
      <w:r>
        <w:rPr>
          <w:spacing w:val="-5"/>
          <w:sz w:val="24"/>
        </w:rPr>
        <w:t xml:space="preserve"> </w:t>
      </w:r>
      <w:r>
        <w:rPr>
          <w:sz w:val="24"/>
        </w:rPr>
        <w:t>chloride</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relatively resistant</w:t>
      </w:r>
      <w:r>
        <w:rPr>
          <w:spacing w:val="-5"/>
          <w:sz w:val="24"/>
        </w:rPr>
        <w:t xml:space="preserve"> </w:t>
      </w:r>
      <w:r>
        <w:rPr>
          <w:sz w:val="24"/>
        </w:rPr>
        <w:t>to</w:t>
      </w:r>
      <w:r>
        <w:rPr>
          <w:spacing w:val="-7"/>
          <w:sz w:val="24"/>
        </w:rPr>
        <w:t xml:space="preserve"> </w:t>
      </w:r>
      <w:r>
        <w:rPr>
          <w:sz w:val="24"/>
        </w:rPr>
        <w:t>autoxidation</w:t>
      </w:r>
      <w:r>
        <w:rPr>
          <w:spacing w:val="-6"/>
          <w:sz w:val="24"/>
        </w:rPr>
        <w:t xml:space="preserve"> </w:t>
      </w:r>
      <w:r>
        <w:rPr>
          <w:sz w:val="24"/>
        </w:rPr>
        <w:t>in</w:t>
      </w:r>
      <w:r>
        <w:rPr>
          <w:spacing w:val="-6"/>
          <w:sz w:val="24"/>
        </w:rPr>
        <w:t xml:space="preserve"> </w:t>
      </w:r>
      <w:r>
        <w:rPr>
          <w:sz w:val="24"/>
        </w:rPr>
        <w:t>manufacturer’s</w:t>
      </w:r>
      <w:r>
        <w:rPr>
          <w:spacing w:val="-6"/>
          <w:sz w:val="24"/>
        </w:rPr>
        <w:t xml:space="preserve"> </w:t>
      </w:r>
      <w:r>
        <w:rPr>
          <w:sz w:val="24"/>
        </w:rPr>
        <w:t>cylinders.</w:t>
      </w:r>
      <w:r>
        <w:rPr>
          <w:spacing w:val="-5"/>
          <w:sz w:val="24"/>
        </w:rPr>
        <w:t xml:space="preserve"> </w:t>
      </w:r>
      <w:r>
        <w:rPr>
          <w:sz w:val="24"/>
        </w:rPr>
        <w:t>When</w:t>
      </w:r>
      <w:r>
        <w:rPr>
          <w:spacing w:val="-6"/>
          <w:sz w:val="24"/>
        </w:rPr>
        <w:t xml:space="preserve"> </w:t>
      </w:r>
      <w:r>
        <w:rPr>
          <w:sz w:val="24"/>
        </w:rPr>
        <w:t>transferring to another container in labs, an inhibitor should be placed in receiving vessel. The hazard of peroxide may become much greater if these gases are condensed inside the cylinder or secondary vessel.</w:t>
      </w:r>
    </w:p>
    <w:p w14:paraId="7D7FC2AB" w14:textId="77777777" w:rsidR="003E5E03" w:rsidRDefault="008F50C3">
      <w:pPr>
        <w:pStyle w:val="Heading3"/>
        <w:numPr>
          <w:ilvl w:val="2"/>
          <w:numId w:val="16"/>
        </w:numPr>
        <w:tabs>
          <w:tab w:val="left" w:pos="1919"/>
        </w:tabs>
        <w:spacing w:before="259"/>
        <w:ind w:left="1919" w:hanging="359"/>
        <w:rPr>
          <w:rFonts w:ascii="Symbol" w:hAnsi="Symbol"/>
          <w:b w:val="0"/>
        </w:rPr>
      </w:pPr>
      <w:r>
        <w:t>Distillation</w:t>
      </w:r>
      <w:r>
        <w:rPr>
          <w:spacing w:val="-4"/>
        </w:rPr>
        <w:t xml:space="preserve"> </w:t>
      </w:r>
      <w:r>
        <w:t>or</w:t>
      </w:r>
      <w:r>
        <w:rPr>
          <w:spacing w:val="-3"/>
        </w:rPr>
        <w:t xml:space="preserve"> </w:t>
      </w:r>
      <w:r>
        <w:rPr>
          <w:spacing w:val="-2"/>
        </w:rPr>
        <w:t>Evaporation:</w:t>
      </w:r>
    </w:p>
    <w:p w14:paraId="1F3E6ACE" w14:textId="77777777" w:rsidR="003E5E03" w:rsidRDefault="008F50C3">
      <w:pPr>
        <w:pStyle w:val="ListParagraph"/>
        <w:numPr>
          <w:ilvl w:val="0"/>
          <w:numId w:val="10"/>
        </w:numPr>
        <w:tabs>
          <w:tab w:val="left" w:pos="2640"/>
        </w:tabs>
        <w:spacing w:before="7" w:line="235" w:lineRule="auto"/>
        <w:ind w:right="259"/>
        <w:rPr>
          <w:sz w:val="24"/>
        </w:rPr>
      </w:pPr>
      <w:r>
        <w:rPr>
          <w:sz w:val="24"/>
        </w:rPr>
        <w:t>The</w:t>
      </w:r>
      <w:r>
        <w:rPr>
          <w:spacing w:val="-5"/>
          <w:sz w:val="24"/>
        </w:rPr>
        <w:t xml:space="preserve"> </w:t>
      </w:r>
      <w:r>
        <w:rPr>
          <w:sz w:val="24"/>
        </w:rPr>
        <w:t>autoxidation</w:t>
      </w:r>
      <w:r>
        <w:rPr>
          <w:spacing w:val="-5"/>
          <w:sz w:val="24"/>
        </w:rPr>
        <w:t xml:space="preserve"> </w:t>
      </w:r>
      <w:r>
        <w:rPr>
          <w:sz w:val="24"/>
        </w:rPr>
        <w:t>products</w:t>
      </w:r>
      <w:r>
        <w:rPr>
          <w:spacing w:val="-5"/>
          <w:sz w:val="24"/>
        </w:rPr>
        <w:t xml:space="preserve"> </w:t>
      </w:r>
      <w:r>
        <w:rPr>
          <w:sz w:val="24"/>
        </w:rPr>
        <w:t>are</w:t>
      </w:r>
      <w:r>
        <w:rPr>
          <w:spacing w:val="-5"/>
          <w:sz w:val="24"/>
        </w:rPr>
        <w:t xml:space="preserve"> </w:t>
      </w:r>
      <w:r>
        <w:rPr>
          <w:sz w:val="24"/>
        </w:rPr>
        <w:t>less</w:t>
      </w:r>
      <w:r>
        <w:rPr>
          <w:spacing w:val="-5"/>
          <w:sz w:val="24"/>
        </w:rPr>
        <w:t xml:space="preserve"> </w:t>
      </w:r>
      <w:r>
        <w:rPr>
          <w:sz w:val="24"/>
        </w:rPr>
        <w:t>volatile</w:t>
      </w:r>
      <w:r>
        <w:rPr>
          <w:spacing w:val="-5"/>
          <w:sz w:val="24"/>
        </w:rPr>
        <w:t xml:space="preserve"> </w:t>
      </w:r>
      <w:r>
        <w:rPr>
          <w:sz w:val="24"/>
        </w:rPr>
        <w:t>than</w:t>
      </w:r>
      <w:r>
        <w:rPr>
          <w:spacing w:val="-5"/>
          <w:sz w:val="24"/>
        </w:rPr>
        <w:t xml:space="preserve"> </w:t>
      </w:r>
      <w:r>
        <w:rPr>
          <w:sz w:val="24"/>
        </w:rPr>
        <w:t>the</w:t>
      </w:r>
      <w:r>
        <w:rPr>
          <w:spacing w:val="-5"/>
          <w:sz w:val="24"/>
        </w:rPr>
        <w:t xml:space="preserve"> </w:t>
      </w:r>
      <w:r>
        <w:rPr>
          <w:sz w:val="24"/>
        </w:rPr>
        <w:t>parent</w:t>
      </w:r>
      <w:r>
        <w:rPr>
          <w:spacing w:val="-4"/>
          <w:sz w:val="24"/>
        </w:rPr>
        <w:t xml:space="preserve"> </w:t>
      </w:r>
      <w:r>
        <w:rPr>
          <w:sz w:val="24"/>
        </w:rPr>
        <w:t>compound, and therefore become extremely hazardous when evaporation concentrates the unstable autoxidation products to increasingly dangerous levels.</w:t>
      </w:r>
    </w:p>
    <w:p w14:paraId="25F5FDCB" w14:textId="77777777" w:rsidR="003E5E03" w:rsidRDefault="008F50C3">
      <w:pPr>
        <w:pStyle w:val="ListParagraph"/>
        <w:numPr>
          <w:ilvl w:val="0"/>
          <w:numId w:val="10"/>
        </w:numPr>
        <w:tabs>
          <w:tab w:val="left" w:pos="2640"/>
        </w:tabs>
        <w:ind w:right="366"/>
        <w:rPr>
          <w:sz w:val="24"/>
        </w:rPr>
      </w:pPr>
      <w:r>
        <w:rPr>
          <w:b/>
          <w:sz w:val="24"/>
        </w:rPr>
        <w:t xml:space="preserve">Test for peroxides before distilling or evaporating peroxide- forming chemicals. </w:t>
      </w:r>
      <w:r>
        <w:rPr>
          <w:sz w:val="24"/>
        </w:rPr>
        <w:t>Do not distill without treating to remove peroxides. Any distillation operation using peroxide formers should leave</w:t>
      </w:r>
      <w:r>
        <w:rPr>
          <w:spacing w:val="-4"/>
          <w:sz w:val="24"/>
        </w:rPr>
        <w:t xml:space="preserve"> </w:t>
      </w:r>
      <w:r>
        <w:rPr>
          <w:sz w:val="24"/>
        </w:rPr>
        <w:t>at</w:t>
      </w:r>
      <w:r>
        <w:rPr>
          <w:spacing w:val="-3"/>
          <w:sz w:val="24"/>
        </w:rPr>
        <w:t xml:space="preserve"> </w:t>
      </w:r>
      <w:r>
        <w:rPr>
          <w:sz w:val="24"/>
        </w:rPr>
        <w:t>least</w:t>
      </w:r>
      <w:r>
        <w:rPr>
          <w:spacing w:val="-3"/>
          <w:sz w:val="24"/>
        </w:rPr>
        <w:t xml:space="preserve"> </w:t>
      </w:r>
      <w:r>
        <w:rPr>
          <w:sz w:val="24"/>
        </w:rPr>
        <w:t>10%</w:t>
      </w:r>
      <w:r>
        <w:rPr>
          <w:spacing w:val="-4"/>
          <w:sz w:val="24"/>
        </w:rPr>
        <w:t xml:space="preserve"> </w:t>
      </w:r>
      <w:r>
        <w:rPr>
          <w:sz w:val="24"/>
        </w:rPr>
        <w:t>liquid</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bottom</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flask.</w:t>
      </w:r>
      <w:r>
        <w:rPr>
          <w:spacing w:val="-3"/>
          <w:sz w:val="24"/>
        </w:rPr>
        <w:t xml:space="preserve"> </w:t>
      </w:r>
      <w:r>
        <w:rPr>
          <w:sz w:val="24"/>
        </w:rPr>
        <w:t>During</w:t>
      </w:r>
      <w:r>
        <w:rPr>
          <w:spacing w:val="-4"/>
          <w:sz w:val="24"/>
        </w:rPr>
        <w:t xml:space="preserve"> </w:t>
      </w:r>
      <w:r>
        <w:rPr>
          <w:sz w:val="24"/>
        </w:rPr>
        <w:t xml:space="preserve">distillation, the solution must be stirred with a magnetic stirrer or an inert gas </w:t>
      </w:r>
      <w:r>
        <w:rPr>
          <w:spacing w:val="-2"/>
          <w:sz w:val="24"/>
        </w:rPr>
        <w:t>bleed.</w:t>
      </w:r>
    </w:p>
    <w:p w14:paraId="6F8FCD50" w14:textId="77777777" w:rsidR="003E5E03" w:rsidRDefault="008F50C3">
      <w:pPr>
        <w:pStyle w:val="ListParagraph"/>
        <w:numPr>
          <w:ilvl w:val="0"/>
          <w:numId w:val="10"/>
        </w:numPr>
        <w:tabs>
          <w:tab w:val="left" w:pos="2640"/>
        </w:tabs>
        <w:spacing w:line="230" w:lineRule="auto"/>
        <w:ind w:right="156"/>
        <w:rPr>
          <w:sz w:val="24"/>
        </w:rPr>
      </w:pPr>
      <w:r>
        <w:rPr>
          <w:b/>
          <w:sz w:val="24"/>
        </w:rPr>
        <w:t>Uninhibited</w:t>
      </w:r>
      <w:r>
        <w:rPr>
          <w:b/>
          <w:spacing w:val="-5"/>
          <w:sz w:val="24"/>
        </w:rPr>
        <w:t xml:space="preserve"> </w:t>
      </w:r>
      <w:r>
        <w:rPr>
          <w:b/>
          <w:sz w:val="24"/>
        </w:rPr>
        <w:t>Group</w:t>
      </w:r>
      <w:r>
        <w:rPr>
          <w:b/>
          <w:spacing w:val="-5"/>
          <w:sz w:val="24"/>
        </w:rPr>
        <w:t xml:space="preserve"> </w:t>
      </w:r>
      <w:r>
        <w:rPr>
          <w:b/>
          <w:sz w:val="24"/>
        </w:rPr>
        <w:t>A</w:t>
      </w:r>
      <w:r>
        <w:rPr>
          <w:b/>
          <w:spacing w:val="-5"/>
          <w:sz w:val="24"/>
        </w:rPr>
        <w:t xml:space="preserve"> </w:t>
      </w:r>
      <w:r>
        <w:rPr>
          <w:b/>
          <w:sz w:val="24"/>
        </w:rPr>
        <w:t>and</w:t>
      </w:r>
      <w:r>
        <w:rPr>
          <w:b/>
          <w:spacing w:val="-5"/>
          <w:sz w:val="24"/>
        </w:rPr>
        <w:t xml:space="preserve"> </w:t>
      </w:r>
      <w:r>
        <w:rPr>
          <w:b/>
          <w:sz w:val="24"/>
        </w:rPr>
        <w:t>B</w:t>
      </w:r>
      <w:r>
        <w:rPr>
          <w:b/>
          <w:spacing w:val="-5"/>
          <w:sz w:val="24"/>
        </w:rPr>
        <w:t xml:space="preserve"> </w:t>
      </w:r>
      <w:r>
        <w:rPr>
          <w:b/>
          <w:sz w:val="24"/>
        </w:rPr>
        <w:t>chemicals</w:t>
      </w:r>
      <w:r>
        <w:rPr>
          <w:sz w:val="24"/>
        </w:rPr>
        <w:t>:</w:t>
      </w:r>
      <w:r>
        <w:rPr>
          <w:spacing w:val="-5"/>
          <w:sz w:val="24"/>
        </w:rPr>
        <w:t xml:space="preserve"> </w:t>
      </w:r>
      <w:r>
        <w:rPr>
          <w:sz w:val="24"/>
        </w:rPr>
        <w:t>Can</w:t>
      </w:r>
      <w:r>
        <w:rPr>
          <w:spacing w:val="-5"/>
          <w:sz w:val="24"/>
        </w:rPr>
        <w:t xml:space="preserve"> </w:t>
      </w:r>
      <w:r>
        <w:rPr>
          <w:sz w:val="24"/>
        </w:rPr>
        <w:t>be</w:t>
      </w:r>
      <w:r>
        <w:rPr>
          <w:spacing w:val="-5"/>
          <w:sz w:val="24"/>
        </w:rPr>
        <w:t xml:space="preserve"> </w:t>
      </w:r>
      <w:r>
        <w:rPr>
          <w:sz w:val="24"/>
        </w:rPr>
        <w:t>extremely</w:t>
      </w:r>
      <w:r>
        <w:rPr>
          <w:spacing w:val="-5"/>
          <w:sz w:val="24"/>
        </w:rPr>
        <w:t xml:space="preserve"> </w:t>
      </w:r>
      <w:r>
        <w:rPr>
          <w:sz w:val="24"/>
        </w:rPr>
        <w:t>dangerous to distill or significantly concentrate unless known to be free of peroxidation products.</w:t>
      </w:r>
    </w:p>
    <w:p w14:paraId="13D2C397" w14:textId="77777777" w:rsidR="003E5E03" w:rsidRDefault="008F50C3">
      <w:pPr>
        <w:pStyle w:val="ListParagraph"/>
        <w:numPr>
          <w:ilvl w:val="0"/>
          <w:numId w:val="10"/>
        </w:numPr>
        <w:tabs>
          <w:tab w:val="left" w:pos="2640"/>
        </w:tabs>
        <w:spacing w:before="7" w:line="235" w:lineRule="auto"/>
        <w:ind w:right="315"/>
        <w:rPr>
          <w:sz w:val="24"/>
        </w:rPr>
      </w:pPr>
      <w:r>
        <w:rPr>
          <w:b/>
          <w:sz w:val="24"/>
        </w:rPr>
        <w:t>Uninhibited Group C chemicals</w:t>
      </w:r>
      <w:r>
        <w:rPr>
          <w:sz w:val="24"/>
        </w:rPr>
        <w:t>: Should not be distilled. It is important</w:t>
      </w:r>
      <w:r>
        <w:rPr>
          <w:spacing w:val="-4"/>
          <w:sz w:val="24"/>
        </w:rPr>
        <w:t xml:space="preserve"> </w:t>
      </w:r>
      <w:r>
        <w:rPr>
          <w:sz w:val="24"/>
        </w:rPr>
        <w:t>to</w:t>
      </w:r>
      <w:r>
        <w:rPr>
          <w:spacing w:val="-5"/>
          <w:sz w:val="24"/>
        </w:rPr>
        <w:t xml:space="preserve"> </w:t>
      </w:r>
      <w:r>
        <w:rPr>
          <w:sz w:val="24"/>
        </w:rPr>
        <w:t>add</w:t>
      </w:r>
      <w:r>
        <w:rPr>
          <w:spacing w:val="-5"/>
          <w:sz w:val="24"/>
        </w:rPr>
        <w:t xml:space="preserve"> </w:t>
      </w:r>
      <w:r>
        <w:rPr>
          <w:sz w:val="24"/>
        </w:rPr>
        <w:t>a</w:t>
      </w:r>
      <w:r>
        <w:rPr>
          <w:spacing w:val="-5"/>
          <w:sz w:val="24"/>
        </w:rPr>
        <w:t xml:space="preserve"> </w:t>
      </w:r>
      <w:r>
        <w:rPr>
          <w:sz w:val="24"/>
        </w:rPr>
        <w:t>suitable</w:t>
      </w:r>
      <w:r>
        <w:rPr>
          <w:spacing w:val="-5"/>
          <w:sz w:val="24"/>
        </w:rPr>
        <w:t xml:space="preserve"> </w:t>
      </w:r>
      <w:r>
        <w:rPr>
          <w:sz w:val="24"/>
        </w:rPr>
        <w:t>polymerization</w:t>
      </w:r>
      <w:r>
        <w:rPr>
          <w:spacing w:val="-5"/>
          <w:sz w:val="24"/>
        </w:rPr>
        <w:t xml:space="preserve"> </w:t>
      </w:r>
      <w:r>
        <w:rPr>
          <w:sz w:val="24"/>
        </w:rPr>
        <w:t>inhibitor</w:t>
      </w:r>
      <w:r>
        <w:rPr>
          <w:spacing w:val="-4"/>
          <w:sz w:val="24"/>
        </w:rPr>
        <w:t xml:space="preserve"> </w:t>
      </w:r>
      <w:r>
        <w:rPr>
          <w:sz w:val="24"/>
        </w:rPr>
        <w:t>prior</w:t>
      </w:r>
      <w:r>
        <w:rPr>
          <w:spacing w:val="-4"/>
          <w:sz w:val="24"/>
        </w:rPr>
        <w:t xml:space="preserve"> </w:t>
      </w:r>
      <w:r>
        <w:rPr>
          <w:sz w:val="24"/>
        </w:rPr>
        <w:t>to</w:t>
      </w:r>
      <w:r>
        <w:rPr>
          <w:spacing w:val="-5"/>
          <w:sz w:val="24"/>
        </w:rPr>
        <w:t xml:space="preserve"> </w:t>
      </w:r>
      <w:r>
        <w:rPr>
          <w:sz w:val="24"/>
        </w:rPr>
        <w:t>distilling</w:t>
      </w:r>
      <w:r>
        <w:rPr>
          <w:spacing w:val="-4"/>
          <w:sz w:val="24"/>
        </w:rPr>
        <w:t xml:space="preserve"> </w:t>
      </w:r>
      <w:r>
        <w:rPr>
          <w:sz w:val="24"/>
        </w:rPr>
        <w:t xml:space="preserve">or </w:t>
      </w:r>
      <w:r>
        <w:rPr>
          <w:spacing w:val="-2"/>
          <w:sz w:val="24"/>
        </w:rPr>
        <w:t>concentrating.</w:t>
      </w:r>
    </w:p>
    <w:p w14:paraId="4E48B1BE" w14:textId="77777777" w:rsidR="003E5E03" w:rsidRDefault="008F50C3">
      <w:pPr>
        <w:pStyle w:val="Heading3"/>
        <w:numPr>
          <w:ilvl w:val="2"/>
          <w:numId w:val="16"/>
        </w:numPr>
        <w:tabs>
          <w:tab w:val="left" w:pos="1919"/>
        </w:tabs>
        <w:spacing w:before="268"/>
        <w:ind w:left="1919" w:hanging="359"/>
        <w:rPr>
          <w:rFonts w:ascii="Symbol" w:hAnsi="Symbol"/>
          <w:b w:val="0"/>
        </w:rPr>
      </w:pPr>
      <w:r>
        <w:t>2-Propanol</w:t>
      </w:r>
      <w:r>
        <w:rPr>
          <w:spacing w:val="-5"/>
        </w:rPr>
        <w:t xml:space="preserve"> </w:t>
      </w:r>
      <w:r>
        <w:t>(Isopropanol</w:t>
      </w:r>
      <w:r>
        <w:rPr>
          <w:spacing w:val="-4"/>
        </w:rPr>
        <w:t xml:space="preserve"> </w:t>
      </w:r>
      <w:r>
        <w:t>/</w:t>
      </w:r>
      <w:r>
        <w:rPr>
          <w:spacing w:val="-5"/>
        </w:rPr>
        <w:t xml:space="preserve"> </w:t>
      </w:r>
      <w:r>
        <w:rPr>
          <w:spacing w:val="-4"/>
        </w:rPr>
        <w:t>IPA):</w:t>
      </w:r>
    </w:p>
    <w:p w14:paraId="47EF65A0" w14:textId="3A8F07F9" w:rsidR="003E5E03" w:rsidRDefault="008F50C3">
      <w:pPr>
        <w:pStyle w:val="ListParagraph"/>
        <w:numPr>
          <w:ilvl w:val="0"/>
          <w:numId w:val="9"/>
        </w:numPr>
        <w:tabs>
          <w:tab w:val="left" w:pos="2640"/>
        </w:tabs>
        <w:spacing w:before="2"/>
        <w:ind w:right="126"/>
        <w:rPr>
          <w:sz w:val="24"/>
        </w:rPr>
      </w:pPr>
      <w:r>
        <w:rPr>
          <w:sz w:val="24"/>
        </w:rPr>
        <w:t>2-Propanol is a common solvent in labs, yet awareness around its classification</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Group</w:t>
      </w:r>
      <w:r>
        <w:rPr>
          <w:spacing w:val="-3"/>
          <w:sz w:val="24"/>
        </w:rPr>
        <w:t xml:space="preserve"> </w:t>
      </w:r>
      <w:r>
        <w:rPr>
          <w:sz w:val="24"/>
        </w:rPr>
        <w:t>B</w:t>
      </w:r>
      <w:r>
        <w:rPr>
          <w:spacing w:val="-3"/>
          <w:sz w:val="24"/>
        </w:rPr>
        <w:t xml:space="preserve"> </w:t>
      </w:r>
      <w:r>
        <w:rPr>
          <w:sz w:val="24"/>
        </w:rPr>
        <w:t>peroxide-forming</w:t>
      </w:r>
      <w:r>
        <w:rPr>
          <w:spacing w:val="-4"/>
          <w:sz w:val="24"/>
        </w:rPr>
        <w:t xml:space="preserve"> </w:t>
      </w:r>
      <w:r>
        <w:rPr>
          <w:sz w:val="24"/>
        </w:rPr>
        <w:t>chemical</w:t>
      </w:r>
      <w:r>
        <w:rPr>
          <w:spacing w:val="-3"/>
          <w:sz w:val="24"/>
        </w:rPr>
        <w:t xml:space="preserve"> </w:t>
      </w:r>
      <w:r>
        <w:rPr>
          <w:sz w:val="24"/>
        </w:rPr>
        <w:t>is</w:t>
      </w:r>
      <w:r>
        <w:rPr>
          <w:spacing w:val="-2"/>
          <w:sz w:val="24"/>
        </w:rPr>
        <w:t xml:space="preserve"> </w:t>
      </w:r>
      <w:r>
        <w:rPr>
          <w:sz w:val="24"/>
        </w:rPr>
        <w:t>lacking.</w:t>
      </w:r>
      <w:r>
        <w:rPr>
          <w:spacing w:val="-2"/>
          <w:sz w:val="24"/>
        </w:rPr>
        <w:t xml:space="preserve"> </w:t>
      </w:r>
      <w:r>
        <w:rPr>
          <w:sz w:val="24"/>
        </w:rPr>
        <w:t>There have</w:t>
      </w:r>
      <w:r>
        <w:rPr>
          <w:spacing w:val="-5"/>
          <w:sz w:val="24"/>
        </w:rPr>
        <w:t xml:space="preserve"> </w:t>
      </w:r>
      <w:r>
        <w:rPr>
          <w:sz w:val="24"/>
        </w:rPr>
        <w:t>been</w:t>
      </w:r>
      <w:r>
        <w:rPr>
          <w:spacing w:val="-4"/>
          <w:sz w:val="24"/>
        </w:rPr>
        <w:t xml:space="preserve"> </w:t>
      </w:r>
      <w:r>
        <w:rPr>
          <w:sz w:val="24"/>
        </w:rPr>
        <w:t>several</w:t>
      </w:r>
      <w:r>
        <w:rPr>
          <w:spacing w:val="-5"/>
          <w:sz w:val="24"/>
        </w:rPr>
        <w:t xml:space="preserve"> </w:t>
      </w:r>
      <w:r>
        <w:rPr>
          <w:sz w:val="24"/>
        </w:rPr>
        <w:t>reports</w:t>
      </w:r>
      <w:r>
        <w:rPr>
          <w:spacing w:val="-5"/>
          <w:sz w:val="24"/>
        </w:rPr>
        <w:t xml:space="preserve"> </w:t>
      </w:r>
      <w:r>
        <w:rPr>
          <w:sz w:val="24"/>
        </w:rPr>
        <w:t>of</w:t>
      </w:r>
      <w:r>
        <w:rPr>
          <w:spacing w:val="-6"/>
          <w:sz w:val="24"/>
        </w:rPr>
        <w:t xml:space="preserve"> </w:t>
      </w:r>
      <w:r>
        <w:rPr>
          <w:sz w:val="24"/>
        </w:rPr>
        <w:t>explosions</w:t>
      </w:r>
      <w:r>
        <w:rPr>
          <w:spacing w:val="-5"/>
          <w:sz w:val="24"/>
        </w:rPr>
        <w:t xml:space="preserve"> </w:t>
      </w:r>
      <w:r>
        <w:rPr>
          <w:sz w:val="24"/>
        </w:rPr>
        <w:t>occurring</w:t>
      </w:r>
      <w:r>
        <w:rPr>
          <w:spacing w:val="-5"/>
          <w:sz w:val="24"/>
        </w:rPr>
        <w:t xml:space="preserve"> </w:t>
      </w:r>
      <w:r>
        <w:rPr>
          <w:sz w:val="24"/>
        </w:rPr>
        <w:t>during</w:t>
      </w:r>
      <w:r>
        <w:rPr>
          <w:spacing w:val="-5"/>
          <w:sz w:val="24"/>
        </w:rPr>
        <w:t xml:space="preserve"> </w:t>
      </w:r>
      <w:r>
        <w:rPr>
          <w:sz w:val="24"/>
        </w:rPr>
        <w:t>the</w:t>
      </w:r>
      <w:r>
        <w:rPr>
          <w:spacing w:val="-5"/>
          <w:sz w:val="24"/>
        </w:rPr>
        <w:t xml:space="preserve"> </w:t>
      </w:r>
      <w:r>
        <w:rPr>
          <w:sz w:val="24"/>
        </w:rPr>
        <w:t>distillation of 2-propanol that have resulted in injury to researchers</w:t>
      </w:r>
      <w:r>
        <w:rPr>
          <w:spacing w:val="-2"/>
          <w:sz w:val="24"/>
        </w:rPr>
        <w:t>.</w:t>
      </w:r>
    </w:p>
    <w:p w14:paraId="30252C2A" w14:textId="77777777" w:rsidR="003E5E03" w:rsidRDefault="008F50C3">
      <w:pPr>
        <w:pStyle w:val="ListParagraph"/>
        <w:numPr>
          <w:ilvl w:val="0"/>
          <w:numId w:val="9"/>
        </w:numPr>
        <w:tabs>
          <w:tab w:val="left" w:pos="2640"/>
        </w:tabs>
        <w:spacing w:before="1" w:line="237" w:lineRule="auto"/>
        <w:ind w:right="206"/>
        <w:rPr>
          <w:sz w:val="24"/>
        </w:rPr>
      </w:pPr>
      <w:r>
        <w:rPr>
          <w:sz w:val="24"/>
        </w:rPr>
        <w:t>Peroxide</w:t>
      </w:r>
      <w:r>
        <w:rPr>
          <w:spacing w:val="-5"/>
          <w:sz w:val="24"/>
        </w:rPr>
        <w:t xml:space="preserve"> </w:t>
      </w:r>
      <w:r>
        <w:rPr>
          <w:sz w:val="24"/>
        </w:rPr>
        <w:t>formation</w:t>
      </w:r>
      <w:r>
        <w:rPr>
          <w:spacing w:val="-5"/>
          <w:sz w:val="24"/>
        </w:rPr>
        <w:t xml:space="preserve"> </w:t>
      </w:r>
      <w:r>
        <w:rPr>
          <w:sz w:val="24"/>
        </w:rPr>
        <w:t>in</w:t>
      </w:r>
      <w:r>
        <w:rPr>
          <w:spacing w:val="-5"/>
          <w:sz w:val="24"/>
        </w:rPr>
        <w:t xml:space="preserve"> </w:t>
      </w:r>
      <w:r>
        <w:rPr>
          <w:sz w:val="24"/>
        </w:rPr>
        <w:t>2-propanol</w:t>
      </w:r>
      <w:r>
        <w:rPr>
          <w:spacing w:val="-4"/>
          <w:sz w:val="24"/>
        </w:rPr>
        <w:t xml:space="preserve"> </w:t>
      </w:r>
      <w:r>
        <w:rPr>
          <w:sz w:val="24"/>
        </w:rPr>
        <w:t>depends</w:t>
      </w:r>
      <w:r>
        <w:rPr>
          <w:spacing w:val="-5"/>
          <w:sz w:val="24"/>
        </w:rPr>
        <w:t xml:space="preserve"> </w:t>
      </w:r>
      <w:r>
        <w:rPr>
          <w:sz w:val="24"/>
        </w:rPr>
        <w:t>on</w:t>
      </w:r>
      <w:r>
        <w:rPr>
          <w:spacing w:val="-5"/>
          <w:sz w:val="24"/>
        </w:rPr>
        <w:t xml:space="preserve"> </w:t>
      </w:r>
      <w:r>
        <w:rPr>
          <w:sz w:val="24"/>
        </w:rPr>
        <w:t>storage</w:t>
      </w:r>
      <w:r>
        <w:rPr>
          <w:spacing w:val="-5"/>
          <w:sz w:val="24"/>
        </w:rPr>
        <w:t xml:space="preserve"> </w:t>
      </w:r>
      <w:r>
        <w:rPr>
          <w:sz w:val="24"/>
        </w:rPr>
        <w:t>conditions.</w:t>
      </w:r>
      <w:r>
        <w:rPr>
          <w:spacing w:val="-5"/>
          <w:sz w:val="24"/>
        </w:rPr>
        <w:t xml:space="preserve"> </w:t>
      </w:r>
      <w:r>
        <w:rPr>
          <w:sz w:val="24"/>
        </w:rPr>
        <w:t>Here are the summary findings on a study of peroxide formation in 2- propanol that stored in different types bottles in a hood with constant light for 6 months:</w:t>
      </w:r>
    </w:p>
    <w:p w14:paraId="1E4BED23" w14:textId="77777777" w:rsidR="003E5E03" w:rsidRDefault="008F50C3">
      <w:pPr>
        <w:pStyle w:val="ListParagraph"/>
        <w:numPr>
          <w:ilvl w:val="1"/>
          <w:numId w:val="9"/>
        </w:numPr>
        <w:tabs>
          <w:tab w:val="left" w:pos="3360"/>
        </w:tabs>
        <w:spacing w:before="3" w:line="242" w:lineRule="auto"/>
        <w:ind w:right="501"/>
        <w:rPr>
          <w:sz w:val="24"/>
        </w:rPr>
      </w:pPr>
      <w:r w:rsidRPr="6A3E54B6">
        <w:rPr>
          <w:sz w:val="24"/>
          <w:szCs w:val="24"/>
        </w:rPr>
        <w:t>Colorless</w:t>
      </w:r>
      <w:r w:rsidRPr="6A3E54B6">
        <w:rPr>
          <w:spacing w:val="-5"/>
          <w:sz w:val="24"/>
          <w:szCs w:val="24"/>
        </w:rPr>
        <w:t xml:space="preserve"> </w:t>
      </w:r>
      <w:r w:rsidRPr="6A3E54B6">
        <w:rPr>
          <w:sz w:val="24"/>
          <w:szCs w:val="24"/>
        </w:rPr>
        <w:t>glass</w:t>
      </w:r>
      <w:r w:rsidRPr="6A3E54B6">
        <w:rPr>
          <w:spacing w:val="-5"/>
          <w:sz w:val="24"/>
          <w:szCs w:val="24"/>
        </w:rPr>
        <w:t xml:space="preserve"> </w:t>
      </w:r>
      <w:r w:rsidRPr="6A3E54B6">
        <w:rPr>
          <w:sz w:val="24"/>
          <w:szCs w:val="24"/>
        </w:rPr>
        <w:t>media</w:t>
      </w:r>
      <w:r w:rsidRPr="6A3E54B6">
        <w:rPr>
          <w:spacing w:val="-5"/>
          <w:sz w:val="24"/>
          <w:szCs w:val="24"/>
        </w:rPr>
        <w:t xml:space="preserve"> </w:t>
      </w:r>
      <w:r w:rsidRPr="6A3E54B6">
        <w:rPr>
          <w:sz w:val="24"/>
          <w:szCs w:val="24"/>
        </w:rPr>
        <w:t>bottle</w:t>
      </w:r>
      <w:r w:rsidRPr="6A3E54B6">
        <w:rPr>
          <w:spacing w:val="-5"/>
          <w:sz w:val="24"/>
          <w:szCs w:val="24"/>
        </w:rPr>
        <w:t xml:space="preserve"> </w:t>
      </w:r>
      <w:r w:rsidRPr="6A3E54B6">
        <w:rPr>
          <w:sz w:val="24"/>
          <w:szCs w:val="24"/>
        </w:rPr>
        <w:t>-</w:t>
      </w:r>
      <w:r w:rsidRPr="6A3E54B6">
        <w:rPr>
          <w:spacing w:val="-5"/>
          <w:sz w:val="24"/>
          <w:szCs w:val="24"/>
        </w:rPr>
        <w:t xml:space="preserve"> </w:t>
      </w:r>
      <w:r w:rsidRPr="6A3E54B6">
        <w:rPr>
          <w:sz w:val="24"/>
          <w:szCs w:val="24"/>
        </w:rPr>
        <w:t>generate</w:t>
      </w:r>
      <w:r w:rsidRPr="6A3E54B6">
        <w:rPr>
          <w:spacing w:val="-5"/>
          <w:sz w:val="24"/>
          <w:szCs w:val="24"/>
        </w:rPr>
        <w:t xml:space="preserve"> </w:t>
      </w:r>
      <w:r w:rsidRPr="6A3E54B6">
        <w:rPr>
          <w:sz w:val="24"/>
          <w:szCs w:val="24"/>
        </w:rPr>
        <w:t>peroxides</w:t>
      </w:r>
      <w:r w:rsidRPr="6A3E54B6">
        <w:rPr>
          <w:spacing w:val="-5"/>
          <w:sz w:val="24"/>
          <w:szCs w:val="24"/>
        </w:rPr>
        <w:t xml:space="preserve"> </w:t>
      </w:r>
      <w:r w:rsidRPr="6A3E54B6">
        <w:rPr>
          <w:sz w:val="24"/>
          <w:szCs w:val="24"/>
        </w:rPr>
        <w:t>after</w:t>
      </w:r>
      <w:r w:rsidRPr="6A3E54B6">
        <w:rPr>
          <w:spacing w:val="-4"/>
          <w:sz w:val="24"/>
          <w:szCs w:val="24"/>
        </w:rPr>
        <w:t xml:space="preserve"> </w:t>
      </w:r>
      <w:r w:rsidRPr="6A3E54B6">
        <w:rPr>
          <w:sz w:val="24"/>
          <w:szCs w:val="24"/>
        </w:rPr>
        <w:t>a</w:t>
      </w:r>
      <w:r w:rsidRPr="6A3E54B6">
        <w:rPr>
          <w:spacing w:val="-6"/>
          <w:sz w:val="24"/>
          <w:szCs w:val="24"/>
        </w:rPr>
        <w:t xml:space="preserve"> </w:t>
      </w:r>
      <w:r w:rsidRPr="6A3E54B6">
        <w:rPr>
          <w:sz w:val="24"/>
          <w:szCs w:val="24"/>
        </w:rPr>
        <w:t>few days and had the highest level of peroxides</w:t>
      </w:r>
      <w:r w:rsidR="0024501D" w:rsidRPr="6A3E54B6">
        <w:rPr>
          <w:sz w:val="24"/>
          <w:szCs w:val="24"/>
        </w:rPr>
        <w:t>.</w:t>
      </w:r>
    </w:p>
    <w:p w14:paraId="6B8762D7" w14:textId="77777777" w:rsidR="003E5E03" w:rsidRDefault="008F50C3">
      <w:pPr>
        <w:pStyle w:val="ListParagraph"/>
        <w:numPr>
          <w:ilvl w:val="1"/>
          <w:numId w:val="9"/>
        </w:numPr>
        <w:tabs>
          <w:tab w:val="left" w:pos="3360"/>
        </w:tabs>
        <w:spacing w:before="3" w:line="242" w:lineRule="auto"/>
        <w:ind w:right="316"/>
        <w:rPr>
          <w:sz w:val="24"/>
        </w:rPr>
      </w:pPr>
      <w:r w:rsidRPr="6A3E54B6">
        <w:rPr>
          <w:sz w:val="24"/>
          <w:szCs w:val="24"/>
        </w:rPr>
        <w:t>Semi-opaque</w:t>
      </w:r>
      <w:r w:rsidRPr="6A3E54B6">
        <w:rPr>
          <w:spacing w:val="-6"/>
          <w:sz w:val="24"/>
          <w:szCs w:val="24"/>
        </w:rPr>
        <w:t xml:space="preserve"> </w:t>
      </w:r>
      <w:r w:rsidRPr="6A3E54B6">
        <w:rPr>
          <w:sz w:val="24"/>
          <w:szCs w:val="24"/>
        </w:rPr>
        <w:t>white</w:t>
      </w:r>
      <w:r w:rsidRPr="6A3E54B6">
        <w:rPr>
          <w:spacing w:val="-6"/>
          <w:sz w:val="24"/>
          <w:szCs w:val="24"/>
        </w:rPr>
        <w:t xml:space="preserve"> </w:t>
      </w:r>
      <w:r w:rsidRPr="6A3E54B6">
        <w:rPr>
          <w:sz w:val="24"/>
          <w:szCs w:val="24"/>
        </w:rPr>
        <w:t>plastic</w:t>
      </w:r>
      <w:r w:rsidRPr="6A3E54B6">
        <w:rPr>
          <w:spacing w:val="-6"/>
          <w:sz w:val="24"/>
          <w:szCs w:val="24"/>
        </w:rPr>
        <w:t xml:space="preserve"> </w:t>
      </w:r>
      <w:r w:rsidRPr="6A3E54B6">
        <w:rPr>
          <w:sz w:val="24"/>
          <w:szCs w:val="24"/>
        </w:rPr>
        <w:t>commercial</w:t>
      </w:r>
      <w:r w:rsidRPr="6A3E54B6">
        <w:rPr>
          <w:spacing w:val="-6"/>
          <w:sz w:val="24"/>
          <w:szCs w:val="24"/>
        </w:rPr>
        <w:t xml:space="preserve"> </w:t>
      </w:r>
      <w:r w:rsidRPr="6A3E54B6">
        <w:rPr>
          <w:sz w:val="24"/>
          <w:szCs w:val="24"/>
        </w:rPr>
        <w:t>bottle</w:t>
      </w:r>
      <w:r w:rsidRPr="6A3E54B6">
        <w:rPr>
          <w:spacing w:val="-5"/>
          <w:sz w:val="24"/>
          <w:szCs w:val="24"/>
        </w:rPr>
        <w:t xml:space="preserve"> </w:t>
      </w:r>
      <w:r w:rsidRPr="6A3E54B6">
        <w:rPr>
          <w:sz w:val="24"/>
          <w:szCs w:val="24"/>
        </w:rPr>
        <w:t>and</w:t>
      </w:r>
      <w:r w:rsidRPr="6A3E54B6">
        <w:rPr>
          <w:spacing w:val="-6"/>
          <w:sz w:val="24"/>
          <w:szCs w:val="24"/>
        </w:rPr>
        <w:t xml:space="preserve"> </w:t>
      </w:r>
      <w:r w:rsidRPr="6A3E54B6">
        <w:rPr>
          <w:sz w:val="24"/>
          <w:szCs w:val="24"/>
        </w:rPr>
        <w:t>squirt</w:t>
      </w:r>
      <w:r w:rsidRPr="6A3E54B6">
        <w:rPr>
          <w:spacing w:val="-7"/>
          <w:sz w:val="24"/>
          <w:szCs w:val="24"/>
        </w:rPr>
        <w:t xml:space="preserve"> </w:t>
      </w:r>
      <w:r w:rsidRPr="6A3E54B6">
        <w:rPr>
          <w:sz w:val="24"/>
          <w:szCs w:val="24"/>
        </w:rPr>
        <w:t>bottles – significant amounts of peroxides</w:t>
      </w:r>
      <w:r w:rsidR="0024501D" w:rsidRPr="6A3E54B6">
        <w:rPr>
          <w:sz w:val="24"/>
          <w:szCs w:val="24"/>
        </w:rPr>
        <w:t>.</w:t>
      </w:r>
    </w:p>
    <w:p w14:paraId="07112929" w14:textId="1C31C03D" w:rsidR="003E5E03" w:rsidRDefault="008F50C3">
      <w:pPr>
        <w:pStyle w:val="ListParagraph"/>
        <w:numPr>
          <w:ilvl w:val="1"/>
          <w:numId w:val="9"/>
        </w:numPr>
        <w:tabs>
          <w:tab w:val="left" w:pos="3360"/>
        </w:tabs>
        <w:spacing w:before="2" w:line="244" w:lineRule="auto"/>
        <w:ind w:right="408"/>
        <w:rPr>
          <w:sz w:val="24"/>
        </w:rPr>
      </w:pPr>
      <w:r w:rsidRPr="6A3E54B6">
        <w:rPr>
          <w:sz w:val="24"/>
          <w:szCs w:val="24"/>
        </w:rPr>
        <w:t>Amber</w:t>
      </w:r>
      <w:r w:rsidRPr="6A3E54B6">
        <w:rPr>
          <w:spacing w:val="-4"/>
          <w:sz w:val="24"/>
          <w:szCs w:val="24"/>
        </w:rPr>
        <w:t xml:space="preserve"> </w:t>
      </w:r>
      <w:r w:rsidRPr="6A3E54B6">
        <w:rPr>
          <w:sz w:val="24"/>
          <w:szCs w:val="24"/>
        </w:rPr>
        <w:t>bottle</w:t>
      </w:r>
      <w:r w:rsidRPr="6A3E54B6">
        <w:rPr>
          <w:spacing w:val="-5"/>
          <w:sz w:val="24"/>
          <w:szCs w:val="24"/>
        </w:rPr>
        <w:t xml:space="preserve"> </w:t>
      </w:r>
      <w:r w:rsidRPr="6A3E54B6">
        <w:rPr>
          <w:sz w:val="24"/>
          <w:szCs w:val="24"/>
        </w:rPr>
        <w:t>and</w:t>
      </w:r>
      <w:r w:rsidRPr="6A3E54B6">
        <w:rPr>
          <w:spacing w:val="-5"/>
          <w:sz w:val="24"/>
          <w:szCs w:val="24"/>
        </w:rPr>
        <w:t xml:space="preserve"> </w:t>
      </w:r>
      <w:r w:rsidRPr="6A3E54B6">
        <w:rPr>
          <w:sz w:val="24"/>
          <w:szCs w:val="24"/>
        </w:rPr>
        <w:t>media</w:t>
      </w:r>
      <w:r w:rsidRPr="6A3E54B6">
        <w:rPr>
          <w:spacing w:val="-5"/>
          <w:sz w:val="24"/>
          <w:szCs w:val="24"/>
        </w:rPr>
        <w:t xml:space="preserve"> </w:t>
      </w:r>
      <w:r w:rsidRPr="6A3E54B6">
        <w:rPr>
          <w:sz w:val="24"/>
          <w:szCs w:val="24"/>
        </w:rPr>
        <w:t>bottle</w:t>
      </w:r>
      <w:r w:rsidRPr="6A3E54B6">
        <w:rPr>
          <w:spacing w:val="-5"/>
          <w:sz w:val="24"/>
          <w:szCs w:val="24"/>
        </w:rPr>
        <w:t xml:space="preserve"> </w:t>
      </w:r>
      <w:r w:rsidRPr="6A3E54B6">
        <w:rPr>
          <w:sz w:val="24"/>
          <w:szCs w:val="24"/>
        </w:rPr>
        <w:t>–</w:t>
      </w:r>
      <w:r w:rsidRPr="6A3E54B6">
        <w:rPr>
          <w:spacing w:val="-6"/>
          <w:sz w:val="24"/>
          <w:szCs w:val="24"/>
        </w:rPr>
        <w:t xml:space="preserve"> </w:t>
      </w:r>
      <w:r w:rsidRPr="6A3E54B6">
        <w:rPr>
          <w:sz w:val="24"/>
          <w:szCs w:val="24"/>
        </w:rPr>
        <w:t>trace</w:t>
      </w:r>
      <w:r w:rsidRPr="6A3E54B6">
        <w:rPr>
          <w:spacing w:val="-5"/>
          <w:sz w:val="24"/>
          <w:szCs w:val="24"/>
        </w:rPr>
        <w:t xml:space="preserve"> </w:t>
      </w:r>
      <w:r w:rsidRPr="6A3E54B6">
        <w:rPr>
          <w:sz w:val="24"/>
          <w:szCs w:val="24"/>
        </w:rPr>
        <w:t>amounts</w:t>
      </w:r>
      <w:r w:rsidRPr="6A3E54B6">
        <w:rPr>
          <w:spacing w:val="-5"/>
          <w:sz w:val="24"/>
          <w:szCs w:val="24"/>
        </w:rPr>
        <w:t xml:space="preserve"> </w:t>
      </w:r>
      <w:r w:rsidRPr="6A3E54B6">
        <w:rPr>
          <w:sz w:val="24"/>
          <w:szCs w:val="24"/>
        </w:rPr>
        <w:t xml:space="preserve">of </w:t>
      </w:r>
      <w:r w:rsidRPr="6A3E54B6">
        <w:rPr>
          <w:spacing w:val="-2"/>
          <w:sz w:val="24"/>
          <w:szCs w:val="24"/>
        </w:rPr>
        <w:t>peroxide</w:t>
      </w:r>
      <w:r w:rsidR="0024501D" w:rsidRPr="6A3E54B6">
        <w:rPr>
          <w:spacing w:val="-2"/>
          <w:sz w:val="24"/>
          <w:szCs w:val="24"/>
        </w:rPr>
        <w:t>.</w:t>
      </w:r>
    </w:p>
    <w:p w14:paraId="152B6849" w14:textId="77777777" w:rsidR="003E5E03" w:rsidRDefault="008F50C3">
      <w:pPr>
        <w:pStyle w:val="ListParagraph"/>
        <w:numPr>
          <w:ilvl w:val="0"/>
          <w:numId w:val="9"/>
        </w:numPr>
        <w:tabs>
          <w:tab w:val="left" w:pos="2640"/>
        </w:tabs>
        <w:spacing w:before="2" w:line="235" w:lineRule="auto"/>
        <w:ind w:right="473"/>
        <w:rPr>
          <w:sz w:val="24"/>
        </w:rPr>
      </w:pPr>
      <w:r>
        <w:rPr>
          <w:sz w:val="24"/>
        </w:rPr>
        <w:t>Recommend</w:t>
      </w:r>
      <w:r>
        <w:rPr>
          <w:spacing w:val="-4"/>
          <w:sz w:val="24"/>
        </w:rPr>
        <w:t xml:space="preserve"> </w:t>
      </w:r>
      <w:r>
        <w:rPr>
          <w:sz w:val="24"/>
        </w:rPr>
        <w:t>to</w:t>
      </w:r>
      <w:r>
        <w:rPr>
          <w:spacing w:val="-4"/>
          <w:sz w:val="24"/>
        </w:rPr>
        <w:t xml:space="preserve"> </w:t>
      </w:r>
      <w:r>
        <w:rPr>
          <w:sz w:val="24"/>
        </w:rPr>
        <w:t>store</w:t>
      </w:r>
      <w:r>
        <w:rPr>
          <w:spacing w:val="-5"/>
          <w:sz w:val="24"/>
        </w:rPr>
        <w:t xml:space="preserve"> </w:t>
      </w:r>
      <w:r>
        <w:rPr>
          <w:sz w:val="24"/>
        </w:rPr>
        <w:t>2-propanol</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flammable</w:t>
      </w:r>
      <w:r>
        <w:rPr>
          <w:spacing w:val="-4"/>
          <w:sz w:val="24"/>
        </w:rPr>
        <w:t xml:space="preserve"> </w:t>
      </w:r>
      <w:r>
        <w:rPr>
          <w:sz w:val="24"/>
        </w:rPr>
        <w:t>cabinet</w:t>
      </w:r>
      <w:r>
        <w:rPr>
          <w:spacing w:val="-3"/>
          <w:sz w:val="24"/>
        </w:rPr>
        <w:t xml:space="preserve"> </w:t>
      </w:r>
      <w:r>
        <w:rPr>
          <w:sz w:val="24"/>
        </w:rPr>
        <w:t>when</w:t>
      </w:r>
      <w:r>
        <w:rPr>
          <w:spacing w:val="-4"/>
          <w:sz w:val="24"/>
        </w:rPr>
        <w:t xml:space="preserve"> </w:t>
      </w:r>
      <w:r>
        <w:rPr>
          <w:sz w:val="24"/>
        </w:rPr>
        <w:t>not</w:t>
      </w:r>
      <w:r>
        <w:rPr>
          <w:spacing w:val="-3"/>
          <w:sz w:val="24"/>
        </w:rPr>
        <w:t xml:space="preserve"> </w:t>
      </w:r>
      <w:r>
        <w:rPr>
          <w:sz w:val="24"/>
        </w:rPr>
        <w:t>in use. Store in amber bottle if you need to keep 2-propanol on bench and in hood.</w:t>
      </w:r>
    </w:p>
    <w:p w14:paraId="3E7B52EC" w14:textId="77777777" w:rsidR="003E5E03" w:rsidRDefault="008F50C3">
      <w:pPr>
        <w:pStyle w:val="ListParagraph"/>
        <w:numPr>
          <w:ilvl w:val="0"/>
          <w:numId w:val="9"/>
        </w:numPr>
        <w:tabs>
          <w:tab w:val="left" w:pos="2640"/>
        </w:tabs>
        <w:spacing w:before="15" w:line="225" w:lineRule="auto"/>
        <w:ind w:right="462"/>
        <w:rPr>
          <w:sz w:val="24"/>
        </w:rPr>
      </w:pPr>
      <w:r>
        <w:rPr>
          <w:sz w:val="24"/>
        </w:rPr>
        <w:t>2-Propanol</w:t>
      </w:r>
      <w:r>
        <w:rPr>
          <w:spacing w:val="-4"/>
          <w:sz w:val="24"/>
        </w:rPr>
        <w:t xml:space="preserve"> </w:t>
      </w:r>
      <w:r>
        <w:rPr>
          <w:sz w:val="24"/>
        </w:rPr>
        <w:t>is</w:t>
      </w:r>
      <w:r>
        <w:rPr>
          <w:spacing w:val="-5"/>
          <w:sz w:val="24"/>
        </w:rPr>
        <w:t xml:space="preserve"> </w:t>
      </w:r>
      <w:r>
        <w:rPr>
          <w:sz w:val="24"/>
        </w:rPr>
        <w:t>not</w:t>
      </w:r>
      <w:r>
        <w:rPr>
          <w:spacing w:val="-4"/>
          <w:sz w:val="24"/>
        </w:rPr>
        <w:t xml:space="preserve"> </w:t>
      </w:r>
      <w:r>
        <w:rPr>
          <w:sz w:val="24"/>
        </w:rPr>
        <w:t>readily</w:t>
      </w:r>
      <w:r>
        <w:rPr>
          <w:spacing w:val="-5"/>
          <w:sz w:val="24"/>
        </w:rPr>
        <w:t xml:space="preserve"> </w:t>
      </w:r>
      <w:r>
        <w:rPr>
          <w:sz w:val="24"/>
        </w:rPr>
        <w:t>available</w:t>
      </w:r>
      <w:r>
        <w:rPr>
          <w:spacing w:val="-5"/>
          <w:sz w:val="24"/>
        </w:rPr>
        <w:t xml:space="preserve"> </w:t>
      </w:r>
      <w:r>
        <w:rPr>
          <w:sz w:val="24"/>
        </w:rPr>
        <w:t>with</w:t>
      </w:r>
      <w:r>
        <w:rPr>
          <w:spacing w:val="-5"/>
          <w:sz w:val="24"/>
        </w:rPr>
        <w:t xml:space="preserve"> </w:t>
      </w:r>
      <w:r>
        <w:rPr>
          <w:sz w:val="24"/>
        </w:rPr>
        <w:t>inhibitors.</w:t>
      </w:r>
      <w:r>
        <w:rPr>
          <w:spacing w:val="-4"/>
          <w:sz w:val="24"/>
        </w:rPr>
        <w:t xml:space="preserve"> </w:t>
      </w:r>
      <w:r>
        <w:rPr>
          <w:sz w:val="24"/>
        </w:rPr>
        <w:t>Follow</w:t>
      </w:r>
      <w:r>
        <w:rPr>
          <w:spacing w:val="-5"/>
          <w:sz w:val="24"/>
        </w:rPr>
        <w:t xml:space="preserve"> </w:t>
      </w:r>
      <w:r>
        <w:rPr>
          <w:sz w:val="24"/>
        </w:rPr>
        <w:t>the</w:t>
      </w:r>
      <w:r>
        <w:rPr>
          <w:spacing w:val="-5"/>
          <w:sz w:val="24"/>
        </w:rPr>
        <w:t xml:space="preserve"> </w:t>
      </w:r>
      <w:r>
        <w:rPr>
          <w:sz w:val="24"/>
        </w:rPr>
        <w:t>storage and testing frequency for Uninhibited Group B in Appendix D.</w:t>
      </w:r>
    </w:p>
    <w:p w14:paraId="5BD78183" w14:textId="77777777" w:rsidR="003E5E03" w:rsidRDefault="008F50C3">
      <w:pPr>
        <w:pStyle w:val="ListParagraph"/>
        <w:numPr>
          <w:ilvl w:val="1"/>
          <w:numId w:val="9"/>
        </w:numPr>
        <w:tabs>
          <w:tab w:val="left" w:pos="3360"/>
        </w:tabs>
        <w:spacing w:before="8" w:line="242" w:lineRule="auto"/>
        <w:ind w:right="809"/>
        <w:rPr>
          <w:sz w:val="24"/>
        </w:rPr>
      </w:pPr>
      <w:r w:rsidRPr="6A3E54B6">
        <w:rPr>
          <w:sz w:val="24"/>
          <w:szCs w:val="24"/>
        </w:rPr>
        <w:t>After</w:t>
      </w:r>
      <w:r w:rsidRPr="6A3E54B6">
        <w:rPr>
          <w:spacing w:val="-5"/>
          <w:sz w:val="24"/>
          <w:szCs w:val="24"/>
        </w:rPr>
        <w:t xml:space="preserve"> </w:t>
      </w:r>
      <w:r w:rsidRPr="6A3E54B6">
        <w:rPr>
          <w:sz w:val="24"/>
          <w:szCs w:val="24"/>
        </w:rPr>
        <w:t>safe</w:t>
      </w:r>
      <w:r w:rsidRPr="6A3E54B6">
        <w:rPr>
          <w:spacing w:val="-7"/>
          <w:sz w:val="24"/>
          <w:szCs w:val="24"/>
        </w:rPr>
        <w:t xml:space="preserve"> </w:t>
      </w:r>
      <w:r w:rsidRPr="6A3E54B6">
        <w:rPr>
          <w:sz w:val="24"/>
          <w:szCs w:val="24"/>
        </w:rPr>
        <w:t>storage</w:t>
      </w:r>
      <w:r w:rsidRPr="6A3E54B6">
        <w:rPr>
          <w:spacing w:val="-6"/>
          <w:sz w:val="24"/>
          <w:szCs w:val="24"/>
        </w:rPr>
        <w:t xml:space="preserve"> </w:t>
      </w:r>
      <w:r w:rsidRPr="6A3E54B6">
        <w:rPr>
          <w:sz w:val="24"/>
          <w:szCs w:val="24"/>
        </w:rPr>
        <w:t>period,</w:t>
      </w:r>
      <w:r w:rsidRPr="6A3E54B6">
        <w:rPr>
          <w:spacing w:val="-5"/>
          <w:sz w:val="24"/>
          <w:szCs w:val="24"/>
        </w:rPr>
        <w:t xml:space="preserve"> </w:t>
      </w:r>
      <w:r w:rsidRPr="6A3E54B6">
        <w:rPr>
          <w:sz w:val="24"/>
          <w:szCs w:val="24"/>
        </w:rPr>
        <w:t>it</w:t>
      </w:r>
      <w:r w:rsidRPr="6A3E54B6">
        <w:rPr>
          <w:spacing w:val="-5"/>
          <w:sz w:val="24"/>
          <w:szCs w:val="24"/>
        </w:rPr>
        <w:t xml:space="preserve"> </w:t>
      </w:r>
      <w:r w:rsidRPr="6A3E54B6">
        <w:rPr>
          <w:sz w:val="24"/>
          <w:szCs w:val="24"/>
        </w:rPr>
        <w:t>requires</w:t>
      </w:r>
      <w:r w:rsidRPr="6A3E54B6">
        <w:rPr>
          <w:spacing w:val="-6"/>
          <w:sz w:val="24"/>
          <w:szCs w:val="24"/>
        </w:rPr>
        <w:t xml:space="preserve"> </w:t>
      </w:r>
      <w:r w:rsidRPr="6A3E54B6">
        <w:rPr>
          <w:sz w:val="24"/>
          <w:szCs w:val="24"/>
        </w:rPr>
        <w:t>more</w:t>
      </w:r>
      <w:r w:rsidRPr="6A3E54B6">
        <w:rPr>
          <w:spacing w:val="-6"/>
          <w:sz w:val="24"/>
          <w:szCs w:val="24"/>
        </w:rPr>
        <w:t xml:space="preserve"> </w:t>
      </w:r>
      <w:r w:rsidRPr="6A3E54B6">
        <w:rPr>
          <w:sz w:val="24"/>
          <w:szCs w:val="24"/>
        </w:rPr>
        <w:t>frequent</w:t>
      </w:r>
      <w:r w:rsidRPr="6A3E54B6">
        <w:rPr>
          <w:spacing w:val="-5"/>
          <w:sz w:val="24"/>
          <w:szCs w:val="24"/>
        </w:rPr>
        <w:t xml:space="preserve"> </w:t>
      </w:r>
      <w:r w:rsidRPr="6A3E54B6">
        <w:rPr>
          <w:sz w:val="24"/>
          <w:szCs w:val="24"/>
        </w:rPr>
        <w:t>testing (every 3 months and before each use).</w:t>
      </w:r>
    </w:p>
    <w:p w14:paraId="096BAC6F" w14:textId="77777777" w:rsidR="003E5E03" w:rsidRDefault="008F50C3">
      <w:pPr>
        <w:pStyle w:val="ListParagraph"/>
        <w:numPr>
          <w:ilvl w:val="1"/>
          <w:numId w:val="9"/>
        </w:numPr>
        <w:tabs>
          <w:tab w:val="left" w:pos="3360"/>
        </w:tabs>
        <w:spacing w:before="2" w:line="244" w:lineRule="auto"/>
        <w:ind w:right="593"/>
        <w:rPr>
          <w:sz w:val="24"/>
        </w:rPr>
      </w:pPr>
      <w:r w:rsidRPr="6A3E54B6">
        <w:rPr>
          <w:sz w:val="24"/>
          <w:szCs w:val="24"/>
        </w:rPr>
        <w:t>When</w:t>
      </w:r>
      <w:r w:rsidRPr="6A3E54B6">
        <w:rPr>
          <w:spacing w:val="-4"/>
          <w:sz w:val="24"/>
          <w:szCs w:val="24"/>
        </w:rPr>
        <w:t xml:space="preserve"> </w:t>
      </w:r>
      <w:r w:rsidRPr="6A3E54B6">
        <w:rPr>
          <w:sz w:val="24"/>
          <w:szCs w:val="24"/>
        </w:rPr>
        <w:t>it</w:t>
      </w:r>
      <w:r w:rsidRPr="6A3E54B6">
        <w:rPr>
          <w:spacing w:val="-3"/>
          <w:sz w:val="24"/>
          <w:szCs w:val="24"/>
        </w:rPr>
        <w:t xml:space="preserve"> </w:t>
      </w:r>
      <w:r w:rsidRPr="6A3E54B6">
        <w:rPr>
          <w:sz w:val="24"/>
          <w:szCs w:val="24"/>
        </w:rPr>
        <w:t>is</w:t>
      </w:r>
      <w:r w:rsidRPr="6A3E54B6">
        <w:rPr>
          <w:spacing w:val="-4"/>
          <w:sz w:val="24"/>
          <w:szCs w:val="24"/>
        </w:rPr>
        <w:t xml:space="preserve"> </w:t>
      </w:r>
      <w:r w:rsidRPr="6A3E54B6">
        <w:rPr>
          <w:sz w:val="24"/>
          <w:szCs w:val="24"/>
        </w:rPr>
        <w:t>stored</w:t>
      </w:r>
      <w:r w:rsidRPr="6A3E54B6">
        <w:rPr>
          <w:spacing w:val="-4"/>
          <w:sz w:val="24"/>
          <w:szCs w:val="24"/>
        </w:rPr>
        <w:t xml:space="preserve"> </w:t>
      </w:r>
      <w:r w:rsidRPr="6A3E54B6">
        <w:rPr>
          <w:sz w:val="24"/>
          <w:szCs w:val="24"/>
        </w:rPr>
        <w:t>in</w:t>
      </w:r>
      <w:r w:rsidRPr="6A3E54B6">
        <w:rPr>
          <w:spacing w:val="-4"/>
          <w:sz w:val="24"/>
          <w:szCs w:val="24"/>
        </w:rPr>
        <w:t xml:space="preserve"> </w:t>
      </w:r>
      <w:r w:rsidRPr="6A3E54B6">
        <w:rPr>
          <w:sz w:val="24"/>
          <w:szCs w:val="24"/>
        </w:rPr>
        <w:t>dark</w:t>
      </w:r>
      <w:r w:rsidRPr="6A3E54B6">
        <w:rPr>
          <w:spacing w:val="-4"/>
          <w:sz w:val="24"/>
          <w:szCs w:val="24"/>
        </w:rPr>
        <w:t xml:space="preserve"> </w:t>
      </w:r>
      <w:r w:rsidRPr="6A3E54B6">
        <w:rPr>
          <w:sz w:val="24"/>
          <w:szCs w:val="24"/>
        </w:rPr>
        <w:t>and</w:t>
      </w:r>
      <w:r w:rsidRPr="6A3E54B6">
        <w:rPr>
          <w:spacing w:val="-4"/>
          <w:sz w:val="24"/>
          <w:szCs w:val="24"/>
        </w:rPr>
        <w:t xml:space="preserve"> </w:t>
      </w:r>
      <w:r w:rsidRPr="6A3E54B6">
        <w:rPr>
          <w:sz w:val="24"/>
          <w:szCs w:val="24"/>
        </w:rPr>
        <w:t>closed</w:t>
      </w:r>
      <w:r w:rsidRPr="6A3E54B6">
        <w:rPr>
          <w:spacing w:val="-4"/>
          <w:sz w:val="24"/>
          <w:szCs w:val="24"/>
        </w:rPr>
        <w:t xml:space="preserve"> </w:t>
      </w:r>
      <w:r w:rsidRPr="6A3E54B6">
        <w:rPr>
          <w:sz w:val="24"/>
          <w:szCs w:val="24"/>
        </w:rPr>
        <w:t>container,</w:t>
      </w:r>
      <w:r w:rsidRPr="6A3E54B6">
        <w:rPr>
          <w:spacing w:val="-3"/>
          <w:sz w:val="24"/>
          <w:szCs w:val="24"/>
        </w:rPr>
        <w:t xml:space="preserve"> </w:t>
      </w:r>
      <w:r w:rsidRPr="6A3E54B6">
        <w:rPr>
          <w:sz w:val="24"/>
          <w:szCs w:val="24"/>
        </w:rPr>
        <w:t>test</w:t>
      </w:r>
      <w:r w:rsidRPr="6A3E54B6">
        <w:rPr>
          <w:spacing w:val="-3"/>
          <w:sz w:val="24"/>
          <w:szCs w:val="24"/>
        </w:rPr>
        <w:t xml:space="preserve"> </w:t>
      </w:r>
      <w:r w:rsidRPr="6A3E54B6">
        <w:rPr>
          <w:sz w:val="24"/>
          <w:szCs w:val="24"/>
        </w:rPr>
        <w:t>every</w:t>
      </w:r>
      <w:r w:rsidRPr="6A3E54B6">
        <w:rPr>
          <w:spacing w:val="-4"/>
          <w:sz w:val="24"/>
          <w:szCs w:val="24"/>
        </w:rPr>
        <w:t xml:space="preserve"> </w:t>
      </w:r>
      <w:r w:rsidRPr="6A3E54B6">
        <w:rPr>
          <w:sz w:val="24"/>
          <w:szCs w:val="24"/>
        </w:rPr>
        <w:t xml:space="preserve">12 </w:t>
      </w:r>
      <w:r w:rsidRPr="6A3E54B6">
        <w:rPr>
          <w:spacing w:val="-2"/>
          <w:sz w:val="24"/>
          <w:szCs w:val="24"/>
        </w:rPr>
        <w:t>months</w:t>
      </w:r>
      <w:r w:rsidR="0024501D" w:rsidRPr="6A3E54B6">
        <w:rPr>
          <w:spacing w:val="-2"/>
          <w:sz w:val="24"/>
          <w:szCs w:val="24"/>
        </w:rPr>
        <w:t>.</w:t>
      </w:r>
    </w:p>
    <w:p w14:paraId="0D0B940D" w14:textId="77777777" w:rsidR="003E5E03" w:rsidRDefault="003E5E03">
      <w:pPr>
        <w:pStyle w:val="BodyText"/>
        <w:spacing w:before="82"/>
        <w:ind w:firstLine="0"/>
      </w:pPr>
    </w:p>
    <w:p w14:paraId="5983304D" w14:textId="77777777" w:rsidR="003E5E03" w:rsidRDefault="008F50C3">
      <w:pPr>
        <w:pStyle w:val="Heading2"/>
        <w:numPr>
          <w:ilvl w:val="1"/>
          <w:numId w:val="16"/>
        </w:numPr>
        <w:tabs>
          <w:tab w:val="left" w:pos="1560"/>
        </w:tabs>
        <w:spacing w:line="311" w:lineRule="exact"/>
        <w:ind w:hanging="720"/>
      </w:pPr>
      <w:r>
        <w:rPr>
          <w:spacing w:val="-2"/>
        </w:rPr>
        <w:t>Testing</w:t>
      </w:r>
    </w:p>
    <w:p w14:paraId="42F51A55" w14:textId="77777777" w:rsidR="003E5E03" w:rsidRDefault="008F50C3">
      <w:pPr>
        <w:pStyle w:val="ListParagraph"/>
        <w:numPr>
          <w:ilvl w:val="2"/>
          <w:numId w:val="16"/>
        </w:numPr>
        <w:tabs>
          <w:tab w:val="left" w:pos="1920"/>
        </w:tabs>
        <w:spacing w:line="242" w:lineRule="auto"/>
        <w:ind w:right="836"/>
        <w:rPr>
          <w:rFonts w:ascii="Symbol" w:hAnsi="Symbol"/>
          <w:sz w:val="24"/>
        </w:rPr>
      </w:pPr>
      <w:r w:rsidRPr="6A3E54B6">
        <w:rPr>
          <w:b/>
          <w:bCs/>
          <w:sz w:val="24"/>
          <w:szCs w:val="24"/>
        </w:rPr>
        <w:t>Before</w:t>
      </w:r>
      <w:r w:rsidRPr="6A3E54B6">
        <w:rPr>
          <w:b/>
          <w:bCs/>
          <w:spacing w:val="-5"/>
          <w:sz w:val="24"/>
          <w:szCs w:val="24"/>
        </w:rPr>
        <w:t xml:space="preserve"> </w:t>
      </w:r>
      <w:r w:rsidRPr="6A3E54B6">
        <w:rPr>
          <w:b/>
          <w:bCs/>
          <w:sz w:val="24"/>
          <w:szCs w:val="24"/>
        </w:rPr>
        <w:t>distilling</w:t>
      </w:r>
      <w:r w:rsidRPr="6A3E54B6">
        <w:rPr>
          <w:b/>
          <w:bCs/>
          <w:spacing w:val="-5"/>
          <w:sz w:val="24"/>
          <w:szCs w:val="24"/>
        </w:rPr>
        <w:t xml:space="preserve"> </w:t>
      </w:r>
      <w:r w:rsidRPr="6A3E54B6">
        <w:rPr>
          <w:b/>
          <w:bCs/>
          <w:sz w:val="24"/>
          <w:szCs w:val="24"/>
        </w:rPr>
        <w:t>or</w:t>
      </w:r>
      <w:r w:rsidRPr="6A3E54B6">
        <w:rPr>
          <w:b/>
          <w:bCs/>
          <w:spacing w:val="-6"/>
          <w:sz w:val="24"/>
          <w:szCs w:val="24"/>
        </w:rPr>
        <w:t xml:space="preserve"> </w:t>
      </w:r>
      <w:r w:rsidRPr="6A3E54B6">
        <w:rPr>
          <w:b/>
          <w:bCs/>
          <w:sz w:val="24"/>
          <w:szCs w:val="24"/>
        </w:rPr>
        <w:t>evaporating:</w:t>
      </w:r>
      <w:r w:rsidRPr="6A3E54B6">
        <w:rPr>
          <w:b/>
          <w:bCs/>
          <w:spacing w:val="-4"/>
          <w:sz w:val="24"/>
          <w:szCs w:val="24"/>
        </w:rPr>
        <w:t xml:space="preserve"> </w:t>
      </w:r>
      <w:r w:rsidRPr="6A3E54B6">
        <w:rPr>
          <w:sz w:val="24"/>
          <w:szCs w:val="24"/>
        </w:rPr>
        <w:t>Test</w:t>
      </w:r>
      <w:r w:rsidRPr="6A3E54B6">
        <w:rPr>
          <w:spacing w:val="-6"/>
          <w:sz w:val="24"/>
          <w:szCs w:val="24"/>
        </w:rPr>
        <w:t xml:space="preserve"> </w:t>
      </w:r>
      <w:r w:rsidRPr="6A3E54B6">
        <w:rPr>
          <w:sz w:val="24"/>
          <w:szCs w:val="24"/>
        </w:rPr>
        <w:t>for</w:t>
      </w:r>
      <w:r w:rsidRPr="6A3E54B6">
        <w:rPr>
          <w:spacing w:val="-4"/>
          <w:sz w:val="24"/>
          <w:szCs w:val="24"/>
        </w:rPr>
        <w:t xml:space="preserve"> </w:t>
      </w:r>
      <w:r w:rsidRPr="6A3E54B6">
        <w:rPr>
          <w:sz w:val="24"/>
          <w:szCs w:val="24"/>
        </w:rPr>
        <w:t>peroxides</w:t>
      </w:r>
      <w:r w:rsidRPr="6A3E54B6">
        <w:rPr>
          <w:spacing w:val="-5"/>
          <w:sz w:val="24"/>
          <w:szCs w:val="24"/>
        </w:rPr>
        <w:t xml:space="preserve"> </w:t>
      </w:r>
      <w:r w:rsidRPr="6A3E54B6">
        <w:rPr>
          <w:sz w:val="24"/>
          <w:szCs w:val="24"/>
        </w:rPr>
        <w:t>before</w:t>
      </w:r>
      <w:r w:rsidRPr="6A3E54B6">
        <w:rPr>
          <w:spacing w:val="-5"/>
          <w:sz w:val="24"/>
          <w:szCs w:val="24"/>
        </w:rPr>
        <w:t xml:space="preserve"> </w:t>
      </w:r>
      <w:r w:rsidRPr="6A3E54B6">
        <w:rPr>
          <w:sz w:val="24"/>
          <w:szCs w:val="24"/>
        </w:rPr>
        <w:t>distilling</w:t>
      </w:r>
      <w:r w:rsidRPr="6A3E54B6">
        <w:rPr>
          <w:spacing w:val="-5"/>
          <w:sz w:val="24"/>
          <w:szCs w:val="24"/>
        </w:rPr>
        <w:t xml:space="preserve"> </w:t>
      </w:r>
      <w:r w:rsidRPr="6A3E54B6">
        <w:rPr>
          <w:sz w:val="24"/>
          <w:szCs w:val="24"/>
        </w:rPr>
        <w:t>or evaporating peroxide-forming chemicals.</w:t>
      </w:r>
    </w:p>
    <w:p w14:paraId="7D70D78F" w14:textId="77777777" w:rsidR="003E5E03" w:rsidRDefault="008F50C3">
      <w:pPr>
        <w:pStyle w:val="ListParagraph"/>
        <w:numPr>
          <w:ilvl w:val="2"/>
          <w:numId w:val="16"/>
        </w:numPr>
        <w:tabs>
          <w:tab w:val="left" w:pos="1920"/>
        </w:tabs>
        <w:spacing w:before="254" w:line="242" w:lineRule="auto"/>
        <w:ind w:right="621"/>
        <w:rPr>
          <w:rFonts w:ascii="Symbol" w:hAnsi="Symbol"/>
          <w:sz w:val="24"/>
        </w:rPr>
      </w:pPr>
      <w:r w:rsidRPr="6A3E54B6">
        <w:rPr>
          <w:b/>
          <w:bCs/>
          <w:sz w:val="24"/>
          <w:szCs w:val="24"/>
        </w:rPr>
        <w:t xml:space="preserve">Periodic testing: </w:t>
      </w:r>
      <w:r w:rsidRPr="6A3E54B6">
        <w:rPr>
          <w:sz w:val="24"/>
          <w:szCs w:val="24"/>
        </w:rPr>
        <w:t xml:space="preserve">Peroxide levels must </w:t>
      </w:r>
      <w:r w:rsidRPr="6A3E54B6">
        <w:rPr>
          <w:b/>
          <w:bCs/>
          <w:sz w:val="24"/>
          <w:szCs w:val="24"/>
        </w:rPr>
        <w:t>never be allowed to exceed 20 parts-per-million</w:t>
      </w:r>
      <w:r w:rsidRPr="6A3E54B6">
        <w:rPr>
          <w:b/>
          <w:bCs/>
          <w:spacing w:val="-4"/>
          <w:sz w:val="24"/>
          <w:szCs w:val="24"/>
        </w:rPr>
        <w:t xml:space="preserve"> </w:t>
      </w:r>
      <w:r w:rsidRPr="6A3E54B6">
        <w:rPr>
          <w:b/>
          <w:bCs/>
          <w:sz w:val="24"/>
          <w:szCs w:val="24"/>
        </w:rPr>
        <w:t>(ppm)</w:t>
      </w:r>
      <w:r w:rsidRPr="6A3E54B6">
        <w:rPr>
          <w:sz w:val="24"/>
          <w:szCs w:val="24"/>
        </w:rPr>
        <w:t>.</w:t>
      </w:r>
      <w:r w:rsidRPr="6A3E54B6">
        <w:rPr>
          <w:spacing w:val="-3"/>
          <w:sz w:val="24"/>
          <w:szCs w:val="24"/>
        </w:rPr>
        <w:t xml:space="preserve"> </w:t>
      </w:r>
      <w:r w:rsidRPr="6A3E54B6">
        <w:rPr>
          <w:sz w:val="24"/>
          <w:szCs w:val="24"/>
        </w:rPr>
        <w:t>To</w:t>
      </w:r>
      <w:r w:rsidRPr="6A3E54B6">
        <w:rPr>
          <w:spacing w:val="-4"/>
          <w:sz w:val="24"/>
          <w:szCs w:val="24"/>
        </w:rPr>
        <w:t xml:space="preserve"> </w:t>
      </w:r>
      <w:r w:rsidRPr="6A3E54B6">
        <w:rPr>
          <w:sz w:val="24"/>
          <w:szCs w:val="24"/>
        </w:rPr>
        <w:t>ensure</w:t>
      </w:r>
      <w:r w:rsidRPr="6A3E54B6">
        <w:rPr>
          <w:spacing w:val="-4"/>
          <w:sz w:val="24"/>
          <w:szCs w:val="24"/>
        </w:rPr>
        <w:t xml:space="preserve"> </w:t>
      </w:r>
      <w:r w:rsidRPr="6A3E54B6">
        <w:rPr>
          <w:sz w:val="24"/>
          <w:szCs w:val="24"/>
        </w:rPr>
        <w:t>that</w:t>
      </w:r>
      <w:r w:rsidRPr="6A3E54B6">
        <w:rPr>
          <w:spacing w:val="-5"/>
          <w:sz w:val="24"/>
          <w:szCs w:val="24"/>
        </w:rPr>
        <w:t xml:space="preserve"> </w:t>
      </w:r>
      <w:r w:rsidRPr="6A3E54B6">
        <w:rPr>
          <w:sz w:val="24"/>
          <w:szCs w:val="24"/>
        </w:rPr>
        <w:t>the</w:t>
      </w:r>
      <w:r w:rsidRPr="6A3E54B6">
        <w:rPr>
          <w:spacing w:val="-4"/>
          <w:sz w:val="24"/>
          <w:szCs w:val="24"/>
        </w:rPr>
        <w:t xml:space="preserve"> </w:t>
      </w:r>
      <w:r w:rsidRPr="6A3E54B6">
        <w:rPr>
          <w:sz w:val="24"/>
          <w:szCs w:val="24"/>
        </w:rPr>
        <w:t>20-ppm</w:t>
      </w:r>
      <w:r w:rsidRPr="6A3E54B6">
        <w:rPr>
          <w:spacing w:val="-3"/>
          <w:sz w:val="24"/>
          <w:szCs w:val="24"/>
        </w:rPr>
        <w:t xml:space="preserve"> </w:t>
      </w:r>
      <w:r w:rsidRPr="6A3E54B6">
        <w:rPr>
          <w:sz w:val="24"/>
          <w:szCs w:val="24"/>
        </w:rPr>
        <w:t>peroxide</w:t>
      </w:r>
      <w:r w:rsidRPr="6A3E54B6">
        <w:rPr>
          <w:spacing w:val="-4"/>
          <w:sz w:val="24"/>
          <w:szCs w:val="24"/>
        </w:rPr>
        <w:t xml:space="preserve"> </w:t>
      </w:r>
      <w:r w:rsidRPr="6A3E54B6">
        <w:rPr>
          <w:sz w:val="24"/>
          <w:szCs w:val="24"/>
        </w:rPr>
        <w:t>level</w:t>
      </w:r>
      <w:r w:rsidRPr="6A3E54B6">
        <w:rPr>
          <w:spacing w:val="-3"/>
          <w:sz w:val="24"/>
          <w:szCs w:val="24"/>
        </w:rPr>
        <w:t xml:space="preserve"> </w:t>
      </w:r>
      <w:r w:rsidRPr="6A3E54B6">
        <w:rPr>
          <w:sz w:val="24"/>
          <w:szCs w:val="24"/>
        </w:rPr>
        <w:t>is</w:t>
      </w:r>
      <w:r w:rsidRPr="6A3E54B6">
        <w:rPr>
          <w:spacing w:val="-4"/>
          <w:sz w:val="24"/>
          <w:szCs w:val="24"/>
        </w:rPr>
        <w:t xml:space="preserve"> </w:t>
      </w:r>
      <w:r w:rsidRPr="6A3E54B6">
        <w:rPr>
          <w:sz w:val="24"/>
          <w:szCs w:val="24"/>
        </w:rPr>
        <w:t>not exceeded, testing for peroxides according to the frequency specified in Appendix D.</w:t>
      </w:r>
    </w:p>
    <w:p w14:paraId="0E27B00A" w14:textId="77777777" w:rsidR="0024501D" w:rsidRPr="0024501D" w:rsidRDefault="0024501D" w:rsidP="0024501D">
      <w:pPr>
        <w:pStyle w:val="ListParagraph"/>
        <w:tabs>
          <w:tab w:val="left" w:pos="1919"/>
        </w:tabs>
        <w:spacing w:before="1" w:line="242" w:lineRule="auto"/>
        <w:ind w:left="1919" w:right="169" w:firstLine="0"/>
        <w:rPr>
          <w:rFonts w:ascii="Symbol" w:hAnsi="Symbol"/>
          <w:sz w:val="24"/>
        </w:rPr>
      </w:pPr>
    </w:p>
    <w:p w14:paraId="2728AD9B" w14:textId="68D96FC1" w:rsidR="003E5E03" w:rsidRDefault="008F50C3" w:rsidP="6A3E54B6">
      <w:pPr>
        <w:pStyle w:val="ListParagraph"/>
        <w:numPr>
          <w:ilvl w:val="2"/>
          <w:numId w:val="16"/>
        </w:numPr>
        <w:tabs>
          <w:tab w:val="left" w:pos="1919"/>
        </w:tabs>
        <w:spacing w:before="1" w:line="242" w:lineRule="auto"/>
        <w:ind w:left="1919" w:right="169"/>
        <w:rPr>
          <w:rFonts w:ascii="Symbol" w:hAnsi="Symbol"/>
          <w:sz w:val="24"/>
          <w:szCs w:val="24"/>
        </w:rPr>
      </w:pPr>
      <w:r w:rsidRPr="6A3E54B6">
        <w:rPr>
          <w:b/>
          <w:bCs/>
          <w:sz w:val="24"/>
          <w:szCs w:val="24"/>
        </w:rPr>
        <w:t>Testing</w:t>
      </w:r>
      <w:r w:rsidRPr="6A3E54B6">
        <w:rPr>
          <w:b/>
          <w:bCs/>
          <w:spacing w:val="-4"/>
          <w:sz w:val="24"/>
          <w:szCs w:val="24"/>
        </w:rPr>
        <w:t xml:space="preserve"> </w:t>
      </w:r>
      <w:r w:rsidRPr="6A3E54B6">
        <w:rPr>
          <w:b/>
          <w:bCs/>
          <w:sz w:val="24"/>
          <w:szCs w:val="24"/>
        </w:rPr>
        <w:t>procedures:</w:t>
      </w:r>
      <w:r w:rsidRPr="6A3E54B6">
        <w:rPr>
          <w:b/>
          <w:bCs/>
          <w:spacing w:val="-3"/>
          <w:sz w:val="24"/>
          <w:szCs w:val="24"/>
        </w:rPr>
        <w:t xml:space="preserve"> </w:t>
      </w:r>
      <w:r w:rsidRPr="6A3E54B6">
        <w:rPr>
          <w:sz w:val="24"/>
          <w:szCs w:val="24"/>
        </w:rPr>
        <w:t>The</w:t>
      </w:r>
      <w:r w:rsidRPr="6A3E54B6">
        <w:rPr>
          <w:spacing w:val="-4"/>
          <w:sz w:val="24"/>
          <w:szCs w:val="24"/>
        </w:rPr>
        <w:t xml:space="preserve"> </w:t>
      </w:r>
      <w:r w:rsidRPr="6A3E54B6">
        <w:rPr>
          <w:sz w:val="24"/>
          <w:szCs w:val="24"/>
        </w:rPr>
        <w:t>easiest</w:t>
      </w:r>
      <w:r w:rsidRPr="6A3E54B6">
        <w:rPr>
          <w:spacing w:val="-3"/>
          <w:sz w:val="24"/>
          <w:szCs w:val="24"/>
        </w:rPr>
        <w:t xml:space="preserve"> </w:t>
      </w:r>
      <w:r w:rsidRPr="6A3E54B6">
        <w:rPr>
          <w:sz w:val="24"/>
          <w:szCs w:val="24"/>
        </w:rPr>
        <w:t>way</w:t>
      </w:r>
      <w:r w:rsidRPr="6A3E54B6">
        <w:rPr>
          <w:spacing w:val="-4"/>
          <w:sz w:val="24"/>
          <w:szCs w:val="24"/>
        </w:rPr>
        <w:t xml:space="preserve"> </w:t>
      </w:r>
      <w:r w:rsidRPr="6A3E54B6">
        <w:rPr>
          <w:sz w:val="24"/>
          <w:szCs w:val="24"/>
        </w:rPr>
        <w:t>to</w:t>
      </w:r>
      <w:r w:rsidRPr="6A3E54B6">
        <w:rPr>
          <w:spacing w:val="-5"/>
          <w:sz w:val="24"/>
          <w:szCs w:val="24"/>
        </w:rPr>
        <w:t xml:space="preserve"> </w:t>
      </w:r>
      <w:r w:rsidRPr="6A3E54B6">
        <w:rPr>
          <w:sz w:val="24"/>
          <w:szCs w:val="24"/>
        </w:rPr>
        <w:t>test</w:t>
      </w:r>
      <w:r w:rsidRPr="6A3E54B6">
        <w:rPr>
          <w:spacing w:val="-3"/>
          <w:sz w:val="24"/>
          <w:szCs w:val="24"/>
        </w:rPr>
        <w:t xml:space="preserve"> </w:t>
      </w:r>
      <w:r w:rsidRPr="6A3E54B6">
        <w:rPr>
          <w:sz w:val="24"/>
          <w:szCs w:val="24"/>
        </w:rPr>
        <w:t>for</w:t>
      </w:r>
      <w:r w:rsidRPr="6A3E54B6">
        <w:rPr>
          <w:spacing w:val="-5"/>
          <w:sz w:val="24"/>
          <w:szCs w:val="24"/>
        </w:rPr>
        <w:t xml:space="preserve"> </w:t>
      </w:r>
      <w:r w:rsidRPr="6A3E54B6">
        <w:rPr>
          <w:sz w:val="24"/>
          <w:szCs w:val="24"/>
        </w:rPr>
        <w:t>peroxides</w:t>
      </w:r>
      <w:r w:rsidRPr="6A3E54B6">
        <w:rPr>
          <w:spacing w:val="-4"/>
          <w:sz w:val="24"/>
          <w:szCs w:val="24"/>
        </w:rPr>
        <w:t xml:space="preserve"> </w:t>
      </w:r>
      <w:r w:rsidRPr="6A3E54B6">
        <w:rPr>
          <w:sz w:val="24"/>
          <w:szCs w:val="24"/>
        </w:rPr>
        <w:t>is</w:t>
      </w:r>
      <w:r w:rsidRPr="6A3E54B6">
        <w:rPr>
          <w:spacing w:val="-4"/>
          <w:sz w:val="24"/>
          <w:szCs w:val="24"/>
        </w:rPr>
        <w:t xml:space="preserve"> </w:t>
      </w:r>
      <w:r w:rsidRPr="6A3E54B6">
        <w:rPr>
          <w:sz w:val="24"/>
          <w:szCs w:val="24"/>
        </w:rPr>
        <w:t>to</w:t>
      </w:r>
      <w:r w:rsidRPr="6A3E54B6">
        <w:rPr>
          <w:spacing w:val="-4"/>
          <w:sz w:val="24"/>
          <w:szCs w:val="24"/>
        </w:rPr>
        <w:t xml:space="preserve"> </w:t>
      </w:r>
      <w:r w:rsidRPr="6A3E54B6">
        <w:rPr>
          <w:sz w:val="24"/>
          <w:szCs w:val="24"/>
        </w:rPr>
        <w:t>use</w:t>
      </w:r>
      <w:r w:rsidRPr="6A3E54B6">
        <w:rPr>
          <w:spacing w:val="-4"/>
          <w:sz w:val="24"/>
          <w:szCs w:val="24"/>
        </w:rPr>
        <w:t xml:space="preserve"> </w:t>
      </w:r>
      <w:r w:rsidRPr="6A3E54B6">
        <w:rPr>
          <w:sz w:val="24"/>
          <w:szCs w:val="24"/>
        </w:rPr>
        <w:t xml:space="preserve">peroxide test strips that are a semi-quantitative colorimetric method. Read and follow manufacturer’s instructions to use peroxide test strips. </w:t>
      </w:r>
      <w:r w:rsidR="42B7BF7F" w:rsidRPr="6A3E54B6">
        <w:rPr>
          <w:sz w:val="24"/>
          <w:szCs w:val="24"/>
        </w:rPr>
        <w:t xml:space="preserve">See Appendix F for specific testing instructions.  </w:t>
      </w:r>
    </w:p>
    <w:p w14:paraId="5DE8983A" w14:textId="101D4A20" w:rsidR="003E5E03" w:rsidRDefault="003E5E03" w:rsidP="00143B09">
      <w:pPr>
        <w:pStyle w:val="ListParagraph"/>
        <w:tabs>
          <w:tab w:val="left" w:pos="1919"/>
        </w:tabs>
        <w:spacing w:before="1" w:line="242" w:lineRule="auto"/>
        <w:ind w:left="1919" w:right="169" w:firstLine="0"/>
        <w:rPr>
          <w:rFonts w:ascii="Symbol" w:hAnsi="Symbol"/>
          <w:sz w:val="24"/>
          <w:szCs w:val="24"/>
        </w:rPr>
      </w:pPr>
    </w:p>
    <w:p w14:paraId="31096538" w14:textId="77777777" w:rsidR="003E5E03" w:rsidRDefault="008F50C3" w:rsidP="6A3E54B6">
      <w:pPr>
        <w:pStyle w:val="ListParagraph"/>
        <w:numPr>
          <w:ilvl w:val="2"/>
          <w:numId w:val="16"/>
        </w:numPr>
        <w:tabs>
          <w:tab w:val="left" w:pos="1919"/>
        </w:tabs>
        <w:spacing w:before="1" w:line="242" w:lineRule="auto"/>
        <w:ind w:left="1919" w:right="169"/>
        <w:rPr>
          <w:rFonts w:ascii="Symbol" w:hAnsi="Symbol"/>
          <w:sz w:val="24"/>
          <w:szCs w:val="24"/>
        </w:rPr>
      </w:pPr>
      <w:r w:rsidRPr="6A3E54B6">
        <w:rPr>
          <w:b/>
          <w:bCs/>
          <w:sz w:val="24"/>
          <w:szCs w:val="24"/>
        </w:rPr>
        <w:t xml:space="preserve">Records: </w:t>
      </w:r>
      <w:r w:rsidRPr="6A3E54B6">
        <w:rPr>
          <w:sz w:val="24"/>
          <w:szCs w:val="24"/>
        </w:rPr>
        <w:t>Records of the testing date and results should be maintained and also</w:t>
      </w:r>
      <w:r w:rsidRPr="6A3E54B6">
        <w:rPr>
          <w:spacing w:val="-3"/>
          <w:sz w:val="24"/>
          <w:szCs w:val="24"/>
        </w:rPr>
        <w:t xml:space="preserve"> </w:t>
      </w:r>
      <w:r w:rsidRPr="6A3E54B6">
        <w:rPr>
          <w:sz w:val="24"/>
          <w:szCs w:val="24"/>
        </w:rPr>
        <w:t>recorded</w:t>
      </w:r>
      <w:r w:rsidRPr="6A3E54B6">
        <w:rPr>
          <w:spacing w:val="-3"/>
          <w:sz w:val="24"/>
          <w:szCs w:val="24"/>
        </w:rPr>
        <w:t xml:space="preserve"> </w:t>
      </w:r>
      <w:r w:rsidRPr="6A3E54B6">
        <w:rPr>
          <w:sz w:val="24"/>
          <w:szCs w:val="24"/>
        </w:rPr>
        <w:t>on</w:t>
      </w:r>
      <w:r w:rsidRPr="6A3E54B6">
        <w:rPr>
          <w:spacing w:val="-3"/>
          <w:sz w:val="24"/>
          <w:szCs w:val="24"/>
        </w:rPr>
        <w:t xml:space="preserve"> </w:t>
      </w:r>
      <w:r w:rsidRPr="6A3E54B6">
        <w:rPr>
          <w:sz w:val="24"/>
          <w:szCs w:val="24"/>
        </w:rPr>
        <w:t>the</w:t>
      </w:r>
      <w:r w:rsidRPr="6A3E54B6">
        <w:rPr>
          <w:spacing w:val="-3"/>
          <w:sz w:val="24"/>
          <w:szCs w:val="24"/>
        </w:rPr>
        <w:t xml:space="preserve"> </w:t>
      </w:r>
      <w:r w:rsidRPr="6A3E54B6">
        <w:rPr>
          <w:sz w:val="24"/>
          <w:szCs w:val="24"/>
        </w:rPr>
        <w:t>label.</w:t>
      </w:r>
      <w:r w:rsidRPr="6A3E54B6">
        <w:rPr>
          <w:spacing w:val="-2"/>
          <w:sz w:val="24"/>
          <w:szCs w:val="24"/>
        </w:rPr>
        <w:t xml:space="preserve"> </w:t>
      </w:r>
      <w:r w:rsidRPr="6A3E54B6">
        <w:rPr>
          <w:sz w:val="24"/>
          <w:szCs w:val="24"/>
        </w:rPr>
        <w:t>Write</w:t>
      </w:r>
      <w:r w:rsidRPr="6A3E54B6">
        <w:rPr>
          <w:spacing w:val="-4"/>
          <w:sz w:val="24"/>
          <w:szCs w:val="24"/>
        </w:rPr>
        <w:t xml:space="preserve"> </w:t>
      </w:r>
      <w:r w:rsidRPr="6A3E54B6">
        <w:rPr>
          <w:sz w:val="24"/>
          <w:szCs w:val="24"/>
        </w:rPr>
        <w:t>down</w:t>
      </w:r>
      <w:r w:rsidRPr="6A3E54B6">
        <w:rPr>
          <w:spacing w:val="-3"/>
          <w:sz w:val="24"/>
          <w:szCs w:val="24"/>
        </w:rPr>
        <w:t xml:space="preserve"> </w:t>
      </w:r>
      <w:r w:rsidRPr="6A3E54B6">
        <w:rPr>
          <w:sz w:val="24"/>
          <w:szCs w:val="24"/>
        </w:rPr>
        <w:t>the</w:t>
      </w:r>
      <w:r w:rsidRPr="6A3E54B6">
        <w:rPr>
          <w:spacing w:val="-3"/>
          <w:sz w:val="24"/>
          <w:szCs w:val="24"/>
        </w:rPr>
        <w:t xml:space="preserve"> </w:t>
      </w:r>
      <w:r w:rsidRPr="6A3E54B6">
        <w:rPr>
          <w:sz w:val="24"/>
          <w:szCs w:val="24"/>
        </w:rPr>
        <w:t>test</w:t>
      </w:r>
      <w:r w:rsidRPr="6A3E54B6">
        <w:rPr>
          <w:spacing w:val="-2"/>
          <w:sz w:val="24"/>
          <w:szCs w:val="24"/>
        </w:rPr>
        <w:t xml:space="preserve"> </w:t>
      </w:r>
      <w:r w:rsidRPr="6A3E54B6">
        <w:rPr>
          <w:sz w:val="24"/>
          <w:szCs w:val="24"/>
        </w:rPr>
        <w:t>date</w:t>
      </w:r>
      <w:r w:rsidRPr="6A3E54B6">
        <w:rPr>
          <w:spacing w:val="-3"/>
          <w:sz w:val="24"/>
          <w:szCs w:val="24"/>
        </w:rPr>
        <w:t xml:space="preserve"> </w:t>
      </w:r>
      <w:r w:rsidRPr="6A3E54B6">
        <w:rPr>
          <w:sz w:val="24"/>
          <w:szCs w:val="24"/>
        </w:rPr>
        <w:t>and</w:t>
      </w:r>
      <w:r w:rsidRPr="6A3E54B6">
        <w:rPr>
          <w:spacing w:val="-3"/>
          <w:sz w:val="24"/>
          <w:szCs w:val="24"/>
        </w:rPr>
        <w:t xml:space="preserve"> </w:t>
      </w:r>
      <w:r w:rsidRPr="6A3E54B6">
        <w:rPr>
          <w:sz w:val="24"/>
          <w:szCs w:val="24"/>
        </w:rPr>
        <w:t>results</w:t>
      </w:r>
      <w:r w:rsidRPr="6A3E54B6">
        <w:rPr>
          <w:spacing w:val="-3"/>
          <w:sz w:val="24"/>
          <w:szCs w:val="24"/>
        </w:rPr>
        <w:t xml:space="preserve"> </w:t>
      </w:r>
      <w:r w:rsidRPr="6A3E54B6">
        <w:rPr>
          <w:sz w:val="24"/>
          <w:szCs w:val="24"/>
        </w:rPr>
        <w:t>on</w:t>
      </w:r>
      <w:r w:rsidRPr="6A3E54B6">
        <w:rPr>
          <w:spacing w:val="-3"/>
          <w:sz w:val="24"/>
          <w:szCs w:val="24"/>
        </w:rPr>
        <w:t xml:space="preserve"> </w:t>
      </w:r>
      <w:r w:rsidRPr="6A3E54B6">
        <w:rPr>
          <w:sz w:val="24"/>
          <w:szCs w:val="24"/>
        </w:rPr>
        <w:t>the</w:t>
      </w:r>
      <w:r w:rsidRPr="6A3E54B6">
        <w:rPr>
          <w:spacing w:val="-3"/>
          <w:sz w:val="24"/>
          <w:szCs w:val="24"/>
        </w:rPr>
        <w:t xml:space="preserve"> </w:t>
      </w:r>
      <w:r w:rsidRPr="6A3E54B6">
        <w:rPr>
          <w:sz w:val="24"/>
          <w:szCs w:val="24"/>
        </w:rPr>
        <w:t xml:space="preserve">bottle. You may obtain peroxide-forming chemicals stickers from the </w:t>
      </w:r>
      <w:r w:rsidR="00E005AB" w:rsidRPr="6A3E54B6">
        <w:rPr>
          <w:sz w:val="24"/>
          <w:szCs w:val="24"/>
        </w:rPr>
        <w:t>Safety Coordinator</w:t>
      </w:r>
      <w:r w:rsidRPr="6A3E54B6">
        <w:rPr>
          <w:spacing w:val="-2"/>
          <w:sz w:val="24"/>
          <w:szCs w:val="24"/>
        </w:rPr>
        <w:t>.</w:t>
      </w:r>
    </w:p>
    <w:p w14:paraId="01CB0F9B" w14:textId="77777777" w:rsidR="003E5E03" w:rsidRDefault="008F50C3">
      <w:pPr>
        <w:pStyle w:val="Heading3"/>
        <w:numPr>
          <w:ilvl w:val="2"/>
          <w:numId w:val="16"/>
        </w:numPr>
        <w:tabs>
          <w:tab w:val="left" w:pos="1919"/>
        </w:tabs>
        <w:spacing w:before="268"/>
        <w:ind w:left="1919" w:hanging="359"/>
        <w:rPr>
          <w:rFonts w:ascii="Symbol" w:hAnsi="Symbol"/>
          <w:b w:val="0"/>
        </w:rPr>
      </w:pPr>
      <w:r>
        <w:rPr>
          <w:spacing w:val="-2"/>
        </w:rPr>
        <w:t>Actions:</w:t>
      </w:r>
    </w:p>
    <w:p w14:paraId="715F1613" w14:textId="77777777" w:rsidR="003E5E03" w:rsidRDefault="008F50C3">
      <w:pPr>
        <w:pStyle w:val="ListParagraph"/>
        <w:numPr>
          <w:ilvl w:val="0"/>
          <w:numId w:val="7"/>
        </w:numPr>
        <w:tabs>
          <w:tab w:val="left" w:pos="2639"/>
        </w:tabs>
        <w:spacing w:before="5" w:line="235" w:lineRule="auto"/>
        <w:ind w:left="2639" w:right="487"/>
        <w:rPr>
          <w:sz w:val="24"/>
        </w:rPr>
      </w:pPr>
      <w:r>
        <w:rPr>
          <w:sz w:val="24"/>
        </w:rPr>
        <w:t>Less</w:t>
      </w:r>
      <w:r>
        <w:rPr>
          <w:spacing w:val="-4"/>
          <w:sz w:val="24"/>
        </w:rPr>
        <w:t xml:space="preserve"> </w:t>
      </w:r>
      <w:r>
        <w:rPr>
          <w:sz w:val="24"/>
        </w:rPr>
        <w:t>than</w:t>
      </w:r>
      <w:r>
        <w:rPr>
          <w:spacing w:val="-4"/>
          <w:sz w:val="24"/>
        </w:rPr>
        <w:t xml:space="preserve"> </w:t>
      </w:r>
      <w:r>
        <w:rPr>
          <w:sz w:val="24"/>
        </w:rPr>
        <w:t>20</w:t>
      </w:r>
      <w:r>
        <w:rPr>
          <w:spacing w:val="-4"/>
          <w:sz w:val="24"/>
        </w:rPr>
        <w:t xml:space="preserve"> </w:t>
      </w:r>
      <w:r>
        <w:rPr>
          <w:sz w:val="24"/>
        </w:rPr>
        <w:t>ppm:</w:t>
      </w:r>
      <w:r>
        <w:rPr>
          <w:spacing w:val="-3"/>
          <w:sz w:val="24"/>
        </w:rPr>
        <w:t xml:space="preserve"> </w:t>
      </w:r>
      <w:r>
        <w:rPr>
          <w:sz w:val="24"/>
        </w:rPr>
        <w:t>You</w:t>
      </w:r>
      <w:r>
        <w:rPr>
          <w:spacing w:val="-4"/>
          <w:sz w:val="24"/>
        </w:rPr>
        <w:t xml:space="preserve"> </w:t>
      </w:r>
      <w:r>
        <w:rPr>
          <w:sz w:val="24"/>
        </w:rPr>
        <w:t>may</w:t>
      </w:r>
      <w:r>
        <w:rPr>
          <w:spacing w:val="-4"/>
          <w:sz w:val="24"/>
        </w:rPr>
        <w:t xml:space="preserve"> </w:t>
      </w:r>
      <w:r>
        <w:rPr>
          <w:sz w:val="24"/>
        </w:rPr>
        <w:t>keep</w:t>
      </w:r>
      <w:r>
        <w:rPr>
          <w:spacing w:val="-4"/>
          <w:sz w:val="24"/>
        </w:rPr>
        <w:t xml:space="preserve"> </w:t>
      </w:r>
      <w:r>
        <w:rPr>
          <w:sz w:val="24"/>
        </w:rPr>
        <w:t>the</w:t>
      </w:r>
      <w:r>
        <w:rPr>
          <w:spacing w:val="-4"/>
          <w:sz w:val="24"/>
        </w:rPr>
        <w:t xml:space="preserve"> </w:t>
      </w:r>
      <w:r>
        <w:rPr>
          <w:sz w:val="24"/>
        </w:rPr>
        <w:t>chemical</w:t>
      </w:r>
      <w:r>
        <w:rPr>
          <w:spacing w:val="-4"/>
          <w:sz w:val="24"/>
        </w:rPr>
        <w:t xml:space="preserve"> </w:t>
      </w:r>
      <w:r>
        <w:rPr>
          <w:sz w:val="24"/>
        </w:rPr>
        <w:t>until</w:t>
      </w:r>
      <w:r>
        <w:rPr>
          <w:spacing w:val="-4"/>
          <w:sz w:val="24"/>
        </w:rPr>
        <w:t xml:space="preserve"> </w:t>
      </w:r>
      <w:r>
        <w:rPr>
          <w:sz w:val="24"/>
        </w:rPr>
        <w:t>its</w:t>
      </w:r>
      <w:r>
        <w:rPr>
          <w:spacing w:val="-4"/>
          <w:sz w:val="24"/>
        </w:rPr>
        <w:t xml:space="preserve"> </w:t>
      </w:r>
      <w:r>
        <w:rPr>
          <w:sz w:val="24"/>
        </w:rPr>
        <w:t>safe</w:t>
      </w:r>
      <w:r>
        <w:rPr>
          <w:spacing w:val="-4"/>
          <w:sz w:val="24"/>
        </w:rPr>
        <w:t xml:space="preserve"> </w:t>
      </w:r>
      <w:r>
        <w:rPr>
          <w:sz w:val="24"/>
        </w:rPr>
        <w:t>storage period and continue testing periodically according to the frequency specified in Appendix D.</w:t>
      </w:r>
    </w:p>
    <w:p w14:paraId="676CF68A" w14:textId="77777777" w:rsidR="003E5E03" w:rsidRDefault="008F50C3">
      <w:pPr>
        <w:pStyle w:val="ListParagraph"/>
        <w:numPr>
          <w:ilvl w:val="1"/>
          <w:numId w:val="7"/>
        </w:numPr>
        <w:tabs>
          <w:tab w:val="left" w:pos="3359"/>
        </w:tabs>
        <w:spacing w:before="4" w:line="242" w:lineRule="auto"/>
        <w:ind w:left="3359" w:right="781"/>
        <w:rPr>
          <w:sz w:val="24"/>
        </w:rPr>
      </w:pPr>
      <w:r>
        <w:rPr>
          <w:sz w:val="24"/>
        </w:rPr>
        <w:t>Uninhibited</w:t>
      </w:r>
      <w:r>
        <w:rPr>
          <w:spacing w:val="-4"/>
          <w:sz w:val="24"/>
        </w:rPr>
        <w:t xml:space="preserve"> </w:t>
      </w:r>
      <w:r>
        <w:rPr>
          <w:sz w:val="24"/>
        </w:rPr>
        <w:t>Group</w:t>
      </w:r>
      <w:r>
        <w:rPr>
          <w:spacing w:val="-5"/>
          <w:sz w:val="24"/>
        </w:rPr>
        <w:t xml:space="preserve"> </w:t>
      </w:r>
      <w:r>
        <w:rPr>
          <w:sz w:val="24"/>
        </w:rPr>
        <w:t>A,</w:t>
      </w:r>
      <w:r>
        <w:rPr>
          <w:spacing w:val="-7"/>
          <w:sz w:val="24"/>
        </w:rPr>
        <w:t xml:space="preserve"> </w:t>
      </w:r>
      <w:r>
        <w:rPr>
          <w:sz w:val="24"/>
        </w:rPr>
        <w:t>C</w:t>
      </w:r>
      <w:r>
        <w:rPr>
          <w:spacing w:val="-5"/>
          <w:sz w:val="24"/>
        </w:rPr>
        <w:t xml:space="preserve"> </w:t>
      </w:r>
      <w:r>
        <w:rPr>
          <w:sz w:val="24"/>
        </w:rPr>
        <w:t>and</w:t>
      </w:r>
      <w:r>
        <w:rPr>
          <w:spacing w:val="-5"/>
          <w:sz w:val="24"/>
        </w:rPr>
        <w:t xml:space="preserve"> </w:t>
      </w:r>
      <w:r>
        <w:rPr>
          <w:sz w:val="24"/>
        </w:rPr>
        <w:t>D</w:t>
      </w:r>
      <w:r>
        <w:rPr>
          <w:spacing w:val="-5"/>
          <w:sz w:val="24"/>
        </w:rPr>
        <w:t xml:space="preserve"> </w:t>
      </w:r>
      <w:r>
        <w:rPr>
          <w:sz w:val="24"/>
        </w:rPr>
        <w:t>chemicals:</w:t>
      </w:r>
      <w:r>
        <w:rPr>
          <w:spacing w:val="-4"/>
          <w:sz w:val="24"/>
        </w:rPr>
        <w:t xml:space="preserve"> </w:t>
      </w:r>
      <w:r>
        <w:rPr>
          <w:sz w:val="24"/>
        </w:rPr>
        <w:t>Must</w:t>
      </w:r>
      <w:r>
        <w:rPr>
          <w:spacing w:val="-4"/>
          <w:sz w:val="24"/>
        </w:rPr>
        <w:t xml:space="preserve"> </w:t>
      </w:r>
      <w:r>
        <w:rPr>
          <w:sz w:val="24"/>
        </w:rPr>
        <w:t>dispose</w:t>
      </w:r>
      <w:r>
        <w:rPr>
          <w:spacing w:val="-4"/>
          <w:sz w:val="24"/>
        </w:rPr>
        <w:t xml:space="preserve"> </w:t>
      </w:r>
      <w:r>
        <w:rPr>
          <w:sz w:val="24"/>
        </w:rPr>
        <w:t>by recommended safe storage periods.</w:t>
      </w:r>
    </w:p>
    <w:p w14:paraId="3619E908" w14:textId="77777777" w:rsidR="003E5E03" w:rsidRDefault="008F50C3">
      <w:pPr>
        <w:pStyle w:val="ListParagraph"/>
        <w:numPr>
          <w:ilvl w:val="1"/>
          <w:numId w:val="7"/>
        </w:numPr>
        <w:tabs>
          <w:tab w:val="left" w:pos="3359"/>
        </w:tabs>
        <w:spacing w:before="3" w:line="242" w:lineRule="auto"/>
        <w:ind w:left="3359" w:right="233"/>
        <w:rPr>
          <w:sz w:val="24"/>
        </w:rPr>
      </w:pPr>
      <w:r>
        <w:rPr>
          <w:sz w:val="24"/>
        </w:rPr>
        <w:t>Uninhibited</w:t>
      </w:r>
      <w:r>
        <w:rPr>
          <w:spacing w:val="-3"/>
          <w:sz w:val="24"/>
        </w:rPr>
        <w:t xml:space="preserve"> </w:t>
      </w:r>
      <w:r>
        <w:rPr>
          <w:sz w:val="24"/>
        </w:rPr>
        <w:t>Group</w:t>
      </w:r>
      <w:r>
        <w:rPr>
          <w:spacing w:val="-4"/>
          <w:sz w:val="24"/>
        </w:rPr>
        <w:t xml:space="preserve"> </w:t>
      </w:r>
      <w:r>
        <w:rPr>
          <w:sz w:val="24"/>
        </w:rPr>
        <w:t>B</w:t>
      </w:r>
      <w:r>
        <w:rPr>
          <w:spacing w:val="-4"/>
          <w:sz w:val="24"/>
        </w:rPr>
        <w:t xml:space="preserve"> </w:t>
      </w:r>
      <w:r>
        <w:rPr>
          <w:sz w:val="24"/>
        </w:rPr>
        <w:t>and</w:t>
      </w:r>
      <w:r>
        <w:rPr>
          <w:spacing w:val="-4"/>
          <w:sz w:val="24"/>
        </w:rPr>
        <w:t xml:space="preserve"> </w:t>
      </w:r>
      <w:r>
        <w:rPr>
          <w:sz w:val="24"/>
        </w:rPr>
        <w:t>D</w:t>
      </w:r>
      <w:r>
        <w:rPr>
          <w:spacing w:val="-4"/>
          <w:sz w:val="24"/>
        </w:rPr>
        <w:t xml:space="preserve"> </w:t>
      </w:r>
      <w:r>
        <w:rPr>
          <w:sz w:val="24"/>
        </w:rPr>
        <w:t>chemicals:</w:t>
      </w:r>
      <w:r>
        <w:rPr>
          <w:spacing w:val="-3"/>
          <w:sz w:val="24"/>
        </w:rPr>
        <w:t xml:space="preserve"> </w:t>
      </w:r>
      <w:r>
        <w:rPr>
          <w:sz w:val="24"/>
        </w:rPr>
        <w:t>If</w:t>
      </w:r>
      <w:r>
        <w:rPr>
          <w:spacing w:val="-5"/>
          <w:sz w:val="24"/>
        </w:rPr>
        <w:t xml:space="preserve"> </w:t>
      </w:r>
      <w:r>
        <w:rPr>
          <w:sz w:val="24"/>
        </w:rPr>
        <w:t>plan</w:t>
      </w:r>
      <w:r>
        <w:rPr>
          <w:spacing w:val="-3"/>
          <w:sz w:val="24"/>
        </w:rPr>
        <w:t xml:space="preserve"> </w:t>
      </w:r>
      <w:r>
        <w:rPr>
          <w:sz w:val="24"/>
        </w:rPr>
        <w:t>to</w:t>
      </w:r>
      <w:r>
        <w:rPr>
          <w:spacing w:val="-4"/>
          <w:sz w:val="24"/>
        </w:rPr>
        <w:t xml:space="preserve"> </w:t>
      </w:r>
      <w:r>
        <w:rPr>
          <w:sz w:val="24"/>
        </w:rPr>
        <w:t>store</w:t>
      </w:r>
      <w:r>
        <w:rPr>
          <w:spacing w:val="-4"/>
          <w:sz w:val="24"/>
        </w:rPr>
        <w:t xml:space="preserve"> </w:t>
      </w:r>
      <w:r>
        <w:rPr>
          <w:sz w:val="24"/>
        </w:rPr>
        <w:t>after</w:t>
      </w:r>
      <w:r>
        <w:rPr>
          <w:spacing w:val="-3"/>
          <w:sz w:val="24"/>
        </w:rPr>
        <w:t xml:space="preserve"> </w:t>
      </w:r>
      <w:r>
        <w:rPr>
          <w:sz w:val="24"/>
        </w:rPr>
        <w:t>safe storage period, test quarterly and before each use. Dispose immediately when approaching 20 ppm.</w:t>
      </w:r>
    </w:p>
    <w:p w14:paraId="6813E630" w14:textId="77777777" w:rsidR="003E5E03" w:rsidRDefault="008F50C3">
      <w:pPr>
        <w:pStyle w:val="ListParagraph"/>
        <w:numPr>
          <w:ilvl w:val="1"/>
          <w:numId w:val="7"/>
        </w:numPr>
        <w:tabs>
          <w:tab w:val="left" w:pos="3360"/>
        </w:tabs>
        <w:spacing w:before="4" w:line="242" w:lineRule="auto"/>
        <w:ind w:right="529"/>
        <w:rPr>
          <w:sz w:val="24"/>
        </w:rPr>
      </w:pPr>
      <w:r>
        <w:rPr>
          <w:sz w:val="24"/>
        </w:rPr>
        <w:t>Inhibited</w:t>
      </w:r>
      <w:r>
        <w:rPr>
          <w:spacing w:val="-4"/>
          <w:sz w:val="24"/>
        </w:rPr>
        <w:t xml:space="preserve"> </w:t>
      </w:r>
      <w:r>
        <w:rPr>
          <w:sz w:val="24"/>
        </w:rPr>
        <w:t>Group</w:t>
      </w:r>
      <w:r>
        <w:rPr>
          <w:spacing w:val="-4"/>
          <w:sz w:val="24"/>
        </w:rPr>
        <w:t xml:space="preserve"> </w:t>
      </w:r>
      <w:r>
        <w:rPr>
          <w:sz w:val="24"/>
        </w:rPr>
        <w:t>B</w:t>
      </w:r>
      <w:r>
        <w:rPr>
          <w:spacing w:val="-4"/>
          <w:sz w:val="24"/>
        </w:rPr>
        <w:t xml:space="preserve"> </w:t>
      </w:r>
      <w:r>
        <w:rPr>
          <w:sz w:val="24"/>
        </w:rPr>
        <w:t>and</w:t>
      </w:r>
      <w:r>
        <w:rPr>
          <w:spacing w:val="-4"/>
          <w:sz w:val="24"/>
        </w:rPr>
        <w:t xml:space="preserve"> </w:t>
      </w:r>
      <w:r>
        <w:rPr>
          <w:sz w:val="24"/>
        </w:rPr>
        <w:t>D</w:t>
      </w:r>
      <w:r>
        <w:rPr>
          <w:spacing w:val="-4"/>
          <w:sz w:val="24"/>
        </w:rPr>
        <w:t xml:space="preserve"> </w:t>
      </w:r>
      <w:r>
        <w:rPr>
          <w:sz w:val="24"/>
        </w:rPr>
        <w:t>chemicals:</w:t>
      </w:r>
      <w:r>
        <w:rPr>
          <w:spacing w:val="-3"/>
          <w:sz w:val="24"/>
        </w:rPr>
        <w:t xml:space="preserve"> </w:t>
      </w:r>
      <w:r>
        <w:rPr>
          <w:sz w:val="24"/>
        </w:rPr>
        <w:t>If</w:t>
      </w:r>
      <w:r>
        <w:rPr>
          <w:spacing w:val="-5"/>
          <w:sz w:val="24"/>
        </w:rPr>
        <w:t xml:space="preserve"> </w:t>
      </w:r>
      <w:r>
        <w:rPr>
          <w:sz w:val="24"/>
        </w:rPr>
        <w:t>plan</w:t>
      </w:r>
      <w:r>
        <w:rPr>
          <w:spacing w:val="-4"/>
          <w:sz w:val="24"/>
        </w:rPr>
        <w:t xml:space="preserve"> </w:t>
      </w:r>
      <w:r>
        <w:rPr>
          <w:sz w:val="24"/>
        </w:rPr>
        <w:t>to</w:t>
      </w:r>
      <w:r>
        <w:rPr>
          <w:spacing w:val="-4"/>
          <w:sz w:val="24"/>
        </w:rPr>
        <w:t xml:space="preserve"> </w:t>
      </w:r>
      <w:r>
        <w:rPr>
          <w:sz w:val="24"/>
        </w:rPr>
        <w:t>store</w:t>
      </w:r>
      <w:r>
        <w:rPr>
          <w:spacing w:val="-4"/>
          <w:sz w:val="24"/>
        </w:rPr>
        <w:t xml:space="preserve"> </w:t>
      </w:r>
      <w:r>
        <w:rPr>
          <w:sz w:val="24"/>
        </w:rPr>
        <w:t>after</w:t>
      </w:r>
      <w:r>
        <w:rPr>
          <w:spacing w:val="-6"/>
          <w:sz w:val="24"/>
        </w:rPr>
        <w:t xml:space="preserve"> </w:t>
      </w:r>
      <w:r>
        <w:rPr>
          <w:sz w:val="24"/>
        </w:rPr>
        <w:t>safe storage period, test every 6 months and before each use. Dispose immediately when approaching 20 ppm.</w:t>
      </w:r>
    </w:p>
    <w:p w14:paraId="25AE1511" w14:textId="77777777" w:rsidR="003E5E03" w:rsidRDefault="008F50C3">
      <w:pPr>
        <w:pStyle w:val="ListParagraph"/>
        <w:numPr>
          <w:ilvl w:val="0"/>
          <w:numId w:val="7"/>
        </w:numPr>
        <w:tabs>
          <w:tab w:val="left" w:pos="2640"/>
        </w:tabs>
        <w:spacing w:before="16" w:line="225" w:lineRule="auto"/>
        <w:ind w:right="1234"/>
        <w:rPr>
          <w:sz w:val="24"/>
        </w:rPr>
      </w:pPr>
      <w:r>
        <w:rPr>
          <w:sz w:val="24"/>
        </w:rPr>
        <w:t>Approaching</w:t>
      </w:r>
      <w:r>
        <w:rPr>
          <w:spacing w:val="-5"/>
          <w:sz w:val="24"/>
        </w:rPr>
        <w:t xml:space="preserve"> </w:t>
      </w:r>
      <w:r>
        <w:rPr>
          <w:sz w:val="24"/>
        </w:rPr>
        <w:t>20</w:t>
      </w:r>
      <w:r>
        <w:rPr>
          <w:spacing w:val="-5"/>
          <w:sz w:val="24"/>
        </w:rPr>
        <w:t xml:space="preserve"> </w:t>
      </w:r>
      <w:r>
        <w:rPr>
          <w:sz w:val="24"/>
        </w:rPr>
        <w:t>ppm:</w:t>
      </w:r>
      <w:r>
        <w:rPr>
          <w:spacing w:val="-6"/>
          <w:sz w:val="24"/>
        </w:rPr>
        <w:t xml:space="preserve"> </w:t>
      </w:r>
      <w:r>
        <w:rPr>
          <w:sz w:val="24"/>
        </w:rPr>
        <w:t>Dispose</w:t>
      </w:r>
      <w:r>
        <w:rPr>
          <w:spacing w:val="-5"/>
          <w:sz w:val="24"/>
        </w:rPr>
        <w:t xml:space="preserve"> </w:t>
      </w:r>
      <w:r>
        <w:rPr>
          <w:sz w:val="24"/>
        </w:rPr>
        <w:t>immediately.</w:t>
      </w:r>
      <w:r>
        <w:rPr>
          <w:spacing w:val="-4"/>
          <w:sz w:val="24"/>
        </w:rPr>
        <w:t xml:space="preserve"> </w:t>
      </w:r>
      <w:r w:rsidR="00E005AB">
        <w:rPr>
          <w:sz w:val="24"/>
        </w:rPr>
        <w:t>I</w:t>
      </w:r>
      <w:r>
        <w:rPr>
          <w:sz w:val="24"/>
        </w:rPr>
        <w:t>ndicate peroxide levels and request disposal.</w:t>
      </w:r>
    </w:p>
    <w:p w14:paraId="2CC453A7" w14:textId="77777777" w:rsidR="003E5E03" w:rsidRDefault="008F50C3">
      <w:pPr>
        <w:pStyle w:val="ListParagraph"/>
        <w:numPr>
          <w:ilvl w:val="0"/>
          <w:numId w:val="7"/>
        </w:numPr>
        <w:tabs>
          <w:tab w:val="left" w:pos="2639"/>
        </w:tabs>
        <w:spacing w:before="6"/>
        <w:ind w:left="2639" w:hanging="359"/>
        <w:rPr>
          <w:sz w:val="24"/>
        </w:rPr>
      </w:pPr>
      <w:r>
        <w:rPr>
          <w:sz w:val="24"/>
        </w:rPr>
        <w:t>More</w:t>
      </w:r>
      <w:r>
        <w:rPr>
          <w:spacing w:val="-2"/>
          <w:sz w:val="24"/>
        </w:rPr>
        <w:t xml:space="preserve"> </w:t>
      </w:r>
      <w:r>
        <w:rPr>
          <w:sz w:val="24"/>
        </w:rPr>
        <w:t>than</w:t>
      </w:r>
      <w:r>
        <w:rPr>
          <w:spacing w:val="-3"/>
          <w:sz w:val="24"/>
        </w:rPr>
        <w:t xml:space="preserve"> </w:t>
      </w:r>
      <w:r>
        <w:rPr>
          <w:sz w:val="24"/>
        </w:rPr>
        <w:t>20</w:t>
      </w:r>
      <w:r>
        <w:rPr>
          <w:spacing w:val="-2"/>
          <w:sz w:val="24"/>
        </w:rPr>
        <w:t xml:space="preserve"> </w:t>
      </w:r>
      <w:r>
        <w:rPr>
          <w:sz w:val="24"/>
        </w:rPr>
        <w:t>ppm:</w:t>
      </w:r>
      <w:r>
        <w:rPr>
          <w:spacing w:val="-1"/>
          <w:sz w:val="24"/>
        </w:rPr>
        <w:t xml:space="preserve"> </w:t>
      </w:r>
      <w:r>
        <w:rPr>
          <w:sz w:val="24"/>
        </w:rPr>
        <w:t>Contact</w:t>
      </w:r>
      <w:r>
        <w:rPr>
          <w:spacing w:val="-1"/>
          <w:sz w:val="24"/>
        </w:rPr>
        <w:t xml:space="preserve"> </w:t>
      </w:r>
      <w:r>
        <w:rPr>
          <w:sz w:val="24"/>
        </w:rPr>
        <w:t>EHS</w:t>
      </w:r>
      <w:r>
        <w:rPr>
          <w:spacing w:val="-1"/>
          <w:sz w:val="24"/>
        </w:rPr>
        <w:t xml:space="preserve"> </w:t>
      </w:r>
      <w:r>
        <w:rPr>
          <w:spacing w:val="-2"/>
          <w:sz w:val="24"/>
        </w:rPr>
        <w:t>immediately.</w:t>
      </w:r>
    </w:p>
    <w:p w14:paraId="41B5F963" w14:textId="77777777" w:rsidR="003E5E03" w:rsidRDefault="008F50C3">
      <w:pPr>
        <w:pStyle w:val="Heading3"/>
        <w:numPr>
          <w:ilvl w:val="2"/>
          <w:numId w:val="16"/>
        </w:numPr>
        <w:tabs>
          <w:tab w:val="left" w:pos="1920"/>
        </w:tabs>
        <w:spacing w:before="264"/>
        <w:ind w:right="172"/>
        <w:rPr>
          <w:rFonts w:ascii="Symbol" w:hAnsi="Symbol"/>
          <w:b w:val="0"/>
        </w:rPr>
      </w:pPr>
      <w:r>
        <w:t>For peroxide-forming chemicals with visible crystallization or solids formed</w:t>
      </w:r>
      <w:r>
        <w:rPr>
          <w:spacing w:val="-4"/>
        </w:rPr>
        <w:t xml:space="preserve"> </w:t>
      </w:r>
      <w:r>
        <w:t>inside</w:t>
      </w:r>
      <w:r>
        <w:rPr>
          <w:spacing w:val="-4"/>
        </w:rPr>
        <w:t xml:space="preserve"> </w:t>
      </w:r>
      <w:r>
        <w:t>or</w:t>
      </w:r>
      <w:r>
        <w:rPr>
          <w:spacing w:val="-4"/>
        </w:rPr>
        <w:t xml:space="preserve"> </w:t>
      </w:r>
      <w:r>
        <w:t>at</w:t>
      </w:r>
      <w:r>
        <w:rPr>
          <w:spacing w:val="-4"/>
        </w:rPr>
        <w:t xml:space="preserve"> </w:t>
      </w:r>
      <w:r>
        <w:t>the</w:t>
      </w:r>
      <w:r>
        <w:rPr>
          <w:spacing w:val="-4"/>
        </w:rPr>
        <w:t xml:space="preserve"> </w:t>
      </w:r>
      <w:r>
        <w:t>cap,</w:t>
      </w:r>
      <w:r>
        <w:rPr>
          <w:spacing w:val="-3"/>
        </w:rPr>
        <w:t xml:space="preserve"> </w:t>
      </w:r>
      <w:r>
        <w:t>do</w:t>
      </w:r>
      <w:r>
        <w:rPr>
          <w:spacing w:val="-4"/>
        </w:rPr>
        <w:t xml:space="preserve"> </w:t>
      </w:r>
      <w:r>
        <w:t>not</w:t>
      </w:r>
      <w:r>
        <w:rPr>
          <w:spacing w:val="-3"/>
        </w:rPr>
        <w:t xml:space="preserve"> </w:t>
      </w:r>
      <w:r>
        <w:t>test!</w:t>
      </w:r>
      <w:r>
        <w:rPr>
          <w:spacing w:val="-4"/>
        </w:rPr>
        <w:t xml:space="preserve"> </w:t>
      </w:r>
      <w:r>
        <w:t>Contact</w:t>
      </w:r>
      <w:r>
        <w:rPr>
          <w:spacing w:val="-3"/>
        </w:rPr>
        <w:t xml:space="preserve"> </w:t>
      </w:r>
      <w:r>
        <w:t>the</w:t>
      </w:r>
      <w:r>
        <w:rPr>
          <w:spacing w:val="-4"/>
        </w:rPr>
        <w:t xml:space="preserve"> </w:t>
      </w:r>
      <w:r>
        <w:t>EHS</w:t>
      </w:r>
      <w:r w:rsidR="00E005AB">
        <w:t xml:space="preserve"> </w:t>
      </w:r>
      <w:r w:rsidR="00E005AB" w:rsidRPr="00E005AB">
        <w:t>(505) 277-2753</w:t>
      </w:r>
      <w:r>
        <w:rPr>
          <w:spacing w:val="-4"/>
        </w:rPr>
        <w:t xml:space="preserve"> </w:t>
      </w:r>
      <w:r>
        <w:t>to evaluate the container.</w:t>
      </w:r>
    </w:p>
    <w:p w14:paraId="030B81D3" w14:textId="77777777" w:rsidR="003E5E03" w:rsidRDefault="008F50C3">
      <w:pPr>
        <w:pStyle w:val="ListParagraph"/>
        <w:numPr>
          <w:ilvl w:val="0"/>
          <w:numId w:val="6"/>
        </w:numPr>
        <w:tabs>
          <w:tab w:val="left" w:pos="2640"/>
        </w:tabs>
        <w:spacing w:before="8" w:line="230" w:lineRule="auto"/>
        <w:ind w:right="486"/>
        <w:jc w:val="both"/>
        <w:rPr>
          <w:sz w:val="24"/>
        </w:rPr>
      </w:pPr>
      <w:r>
        <w:rPr>
          <w:sz w:val="24"/>
        </w:rPr>
        <w:t>Any</w:t>
      </w:r>
      <w:r>
        <w:rPr>
          <w:spacing w:val="-6"/>
          <w:sz w:val="24"/>
        </w:rPr>
        <w:t xml:space="preserve"> </w:t>
      </w:r>
      <w:r>
        <w:rPr>
          <w:sz w:val="24"/>
        </w:rPr>
        <w:t>peroxidizable</w:t>
      </w:r>
      <w:r>
        <w:rPr>
          <w:spacing w:val="-6"/>
          <w:sz w:val="24"/>
        </w:rPr>
        <w:t xml:space="preserve"> </w:t>
      </w:r>
      <w:r>
        <w:rPr>
          <w:sz w:val="24"/>
        </w:rPr>
        <w:t>chemicals</w:t>
      </w:r>
      <w:r>
        <w:rPr>
          <w:spacing w:val="-6"/>
          <w:sz w:val="24"/>
        </w:rPr>
        <w:t xml:space="preserve"> </w:t>
      </w:r>
      <w:r>
        <w:rPr>
          <w:sz w:val="24"/>
        </w:rPr>
        <w:t>or</w:t>
      </w:r>
      <w:r>
        <w:rPr>
          <w:spacing w:val="-5"/>
          <w:sz w:val="24"/>
        </w:rPr>
        <w:t xml:space="preserve"> </w:t>
      </w:r>
      <w:r>
        <w:rPr>
          <w:sz w:val="24"/>
        </w:rPr>
        <w:t>containers</w:t>
      </w:r>
      <w:r>
        <w:rPr>
          <w:spacing w:val="-6"/>
          <w:sz w:val="24"/>
        </w:rPr>
        <w:t xml:space="preserve"> </w:t>
      </w:r>
      <w:r>
        <w:rPr>
          <w:sz w:val="24"/>
        </w:rPr>
        <w:t>with</w:t>
      </w:r>
      <w:r>
        <w:rPr>
          <w:spacing w:val="-6"/>
          <w:sz w:val="24"/>
        </w:rPr>
        <w:t xml:space="preserve"> </w:t>
      </w:r>
      <w:r>
        <w:rPr>
          <w:sz w:val="24"/>
        </w:rPr>
        <w:t>visible</w:t>
      </w:r>
      <w:r>
        <w:rPr>
          <w:spacing w:val="-6"/>
          <w:sz w:val="24"/>
        </w:rPr>
        <w:t xml:space="preserve"> </w:t>
      </w:r>
      <w:r>
        <w:rPr>
          <w:sz w:val="24"/>
        </w:rPr>
        <w:t>discoloration, crystallization, or liquid stratification should be treated</w:t>
      </w:r>
      <w:r>
        <w:rPr>
          <w:spacing w:val="-1"/>
          <w:sz w:val="24"/>
        </w:rPr>
        <w:t xml:space="preserve"> </w:t>
      </w:r>
      <w:r>
        <w:rPr>
          <w:sz w:val="24"/>
        </w:rPr>
        <w:t xml:space="preserve">as potentially </w:t>
      </w:r>
      <w:r>
        <w:rPr>
          <w:spacing w:val="-2"/>
          <w:sz w:val="24"/>
        </w:rPr>
        <w:t>explosive.</w:t>
      </w:r>
    </w:p>
    <w:p w14:paraId="6A282314" w14:textId="77777777" w:rsidR="003E5E03" w:rsidRDefault="008F50C3">
      <w:pPr>
        <w:pStyle w:val="ListParagraph"/>
        <w:numPr>
          <w:ilvl w:val="0"/>
          <w:numId w:val="6"/>
        </w:numPr>
        <w:tabs>
          <w:tab w:val="left" w:pos="2640"/>
        </w:tabs>
        <w:spacing w:before="7" w:line="235" w:lineRule="auto"/>
        <w:ind w:right="380"/>
        <w:rPr>
          <w:sz w:val="24"/>
        </w:rPr>
      </w:pPr>
      <w:r>
        <w:rPr>
          <w:sz w:val="24"/>
        </w:rPr>
        <w:t>When chemicals are dispensed from screw cap bottles, some of the liquid may remain on the threads and cap. The liquid evaporates, leaving</w:t>
      </w:r>
      <w:r>
        <w:rPr>
          <w:spacing w:val="-4"/>
          <w:sz w:val="24"/>
        </w:rPr>
        <w:t xml:space="preserve"> </w:t>
      </w:r>
      <w:r>
        <w:rPr>
          <w:sz w:val="24"/>
        </w:rPr>
        <w:t>pure</w:t>
      </w:r>
      <w:r>
        <w:rPr>
          <w:spacing w:val="-4"/>
          <w:sz w:val="24"/>
        </w:rPr>
        <w:t xml:space="preserve"> </w:t>
      </w:r>
      <w:r>
        <w:rPr>
          <w:sz w:val="24"/>
        </w:rPr>
        <w:t>peroxides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threads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cap.</w:t>
      </w:r>
      <w:r>
        <w:rPr>
          <w:spacing w:val="-3"/>
          <w:sz w:val="24"/>
        </w:rPr>
        <w:t xml:space="preserve"> </w:t>
      </w:r>
      <w:r>
        <w:rPr>
          <w:sz w:val="24"/>
        </w:rPr>
        <w:t>Unscrewing</w:t>
      </w:r>
      <w:r>
        <w:rPr>
          <w:spacing w:val="-4"/>
          <w:sz w:val="24"/>
        </w:rPr>
        <w:t xml:space="preserve"> </w:t>
      </w:r>
      <w:r>
        <w:rPr>
          <w:sz w:val="24"/>
        </w:rPr>
        <w:t>the</w:t>
      </w:r>
      <w:r>
        <w:rPr>
          <w:spacing w:val="-4"/>
          <w:sz w:val="24"/>
        </w:rPr>
        <w:t xml:space="preserve"> </w:t>
      </w:r>
      <w:r>
        <w:rPr>
          <w:sz w:val="24"/>
        </w:rPr>
        <w:t>cap may initiate an explosion.</w:t>
      </w:r>
    </w:p>
    <w:p w14:paraId="60061E4C" w14:textId="77777777" w:rsidR="003E5E03" w:rsidRDefault="003E5E03">
      <w:pPr>
        <w:pStyle w:val="BodyText"/>
        <w:spacing w:line="20" w:lineRule="exact"/>
        <w:ind w:left="105" w:firstLine="0"/>
        <w:rPr>
          <w:sz w:val="2"/>
        </w:rPr>
      </w:pPr>
    </w:p>
    <w:p w14:paraId="36A4BF7A" w14:textId="77777777" w:rsidR="003E5E03" w:rsidRDefault="008F50C3">
      <w:pPr>
        <w:pStyle w:val="Heading2"/>
        <w:numPr>
          <w:ilvl w:val="1"/>
          <w:numId w:val="16"/>
        </w:numPr>
        <w:tabs>
          <w:tab w:val="left" w:pos="1560"/>
        </w:tabs>
        <w:spacing w:before="180" w:line="312" w:lineRule="exact"/>
        <w:ind w:hanging="720"/>
      </w:pPr>
      <w:r>
        <w:rPr>
          <w:spacing w:val="-2"/>
        </w:rPr>
        <w:lastRenderedPageBreak/>
        <w:t>Disposal</w:t>
      </w:r>
    </w:p>
    <w:p w14:paraId="146F0862" w14:textId="77777777" w:rsidR="003E5E03" w:rsidRDefault="008F50C3">
      <w:pPr>
        <w:pStyle w:val="ListParagraph"/>
        <w:numPr>
          <w:ilvl w:val="2"/>
          <w:numId w:val="16"/>
        </w:numPr>
        <w:tabs>
          <w:tab w:val="left" w:pos="1920"/>
        </w:tabs>
        <w:spacing w:line="242" w:lineRule="auto"/>
        <w:ind w:right="992"/>
        <w:rPr>
          <w:rFonts w:ascii="Symbol" w:hAnsi="Symbol"/>
          <w:sz w:val="24"/>
        </w:rPr>
      </w:pPr>
      <w:r w:rsidRPr="6A3E54B6">
        <w:rPr>
          <w:sz w:val="24"/>
          <w:szCs w:val="24"/>
        </w:rPr>
        <w:t>Avoid</w:t>
      </w:r>
      <w:r w:rsidRPr="6A3E54B6">
        <w:rPr>
          <w:spacing w:val="-6"/>
          <w:sz w:val="24"/>
          <w:szCs w:val="24"/>
        </w:rPr>
        <w:t xml:space="preserve"> </w:t>
      </w:r>
      <w:r w:rsidRPr="6A3E54B6">
        <w:rPr>
          <w:sz w:val="24"/>
          <w:szCs w:val="24"/>
        </w:rPr>
        <w:t>mixing</w:t>
      </w:r>
      <w:r w:rsidRPr="6A3E54B6">
        <w:rPr>
          <w:spacing w:val="-6"/>
          <w:sz w:val="24"/>
          <w:szCs w:val="24"/>
        </w:rPr>
        <w:t xml:space="preserve"> </w:t>
      </w:r>
      <w:r w:rsidRPr="6A3E54B6">
        <w:rPr>
          <w:sz w:val="24"/>
          <w:szCs w:val="24"/>
        </w:rPr>
        <w:t>peroxide-forming</w:t>
      </w:r>
      <w:r w:rsidRPr="6A3E54B6">
        <w:rPr>
          <w:spacing w:val="-6"/>
          <w:sz w:val="24"/>
          <w:szCs w:val="24"/>
        </w:rPr>
        <w:t xml:space="preserve"> </w:t>
      </w:r>
      <w:r w:rsidRPr="6A3E54B6">
        <w:rPr>
          <w:sz w:val="24"/>
          <w:szCs w:val="24"/>
        </w:rPr>
        <w:t>hazardous</w:t>
      </w:r>
      <w:r w:rsidRPr="6A3E54B6">
        <w:rPr>
          <w:spacing w:val="-6"/>
          <w:sz w:val="24"/>
          <w:szCs w:val="24"/>
        </w:rPr>
        <w:t xml:space="preserve"> </w:t>
      </w:r>
      <w:r w:rsidRPr="6A3E54B6">
        <w:rPr>
          <w:sz w:val="24"/>
          <w:szCs w:val="24"/>
        </w:rPr>
        <w:t>waste</w:t>
      </w:r>
      <w:r w:rsidRPr="6A3E54B6">
        <w:rPr>
          <w:spacing w:val="-6"/>
          <w:sz w:val="24"/>
          <w:szCs w:val="24"/>
        </w:rPr>
        <w:t xml:space="preserve"> </w:t>
      </w:r>
      <w:r w:rsidRPr="6A3E54B6">
        <w:rPr>
          <w:sz w:val="24"/>
          <w:szCs w:val="24"/>
        </w:rPr>
        <w:t>with</w:t>
      </w:r>
      <w:r w:rsidRPr="6A3E54B6">
        <w:rPr>
          <w:spacing w:val="-6"/>
          <w:sz w:val="24"/>
          <w:szCs w:val="24"/>
        </w:rPr>
        <w:t xml:space="preserve"> </w:t>
      </w:r>
      <w:r w:rsidRPr="6A3E54B6">
        <w:rPr>
          <w:sz w:val="24"/>
          <w:szCs w:val="24"/>
        </w:rPr>
        <w:t>other</w:t>
      </w:r>
      <w:r w:rsidRPr="6A3E54B6">
        <w:rPr>
          <w:spacing w:val="-5"/>
          <w:sz w:val="24"/>
          <w:szCs w:val="24"/>
        </w:rPr>
        <w:t xml:space="preserve"> </w:t>
      </w:r>
      <w:r w:rsidRPr="6A3E54B6">
        <w:rPr>
          <w:sz w:val="24"/>
          <w:szCs w:val="24"/>
        </w:rPr>
        <w:t xml:space="preserve">hazardous </w:t>
      </w:r>
      <w:r w:rsidRPr="6A3E54B6">
        <w:rPr>
          <w:spacing w:val="-2"/>
          <w:sz w:val="24"/>
          <w:szCs w:val="24"/>
        </w:rPr>
        <w:t>wastes.</w:t>
      </w:r>
    </w:p>
    <w:p w14:paraId="227EF015" w14:textId="77777777" w:rsidR="003E5E03" w:rsidRDefault="008F50C3">
      <w:pPr>
        <w:pStyle w:val="ListParagraph"/>
        <w:numPr>
          <w:ilvl w:val="2"/>
          <w:numId w:val="16"/>
        </w:numPr>
        <w:tabs>
          <w:tab w:val="left" w:pos="1920"/>
        </w:tabs>
        <w:spacing w:line="280" w:lineRule="exact"/>
        <w:ind w:right="195"/>
        <w:rPr>
          <w:rFonts w:ascii="Symbol" w:hAnsi="Symbol"/>
          <w:sz w:val="24"/>
        </w:rPr>
      </w:pPr>
      <w:r w:rsidRPr="6A3E54B6">
        <w:rPr>
          <w:sz w:val="24"/>
          <w:szCs w:val="24"/>
        </w:rPr>
        <w:t>Immediately</w:t>
      </w:r>
      <w:r w:rsidRPr="6A3E54B6">
        <w:rPr>
          <w:spacing w:val="-5"/>
          <w:sz w:val="24"/>
          <w:szCs w:val="24"/>
        </w:rPr>
        <w:t xml:space="preserve"> </w:t>
      </w:r>
      <w:r w:rsidRPr="6A3E54B6">
        <w:rPr>
          <w:sz w:val="24"/>
          <w:szCs w:val="24"/>
        </w:rPr>
        <w:t>rinse</w:t>
      </w:r>
      <w:r w:rsidRPr="6A3E54B6">
        <w:rPr>
          <w:spacing w:val="-5"/>
          <w:sz w:val="24"/>
          <w:szCs w:val="24"/>
        </w:rPr>
        <w:t xml:space="preserve"> </w:t>
      </w:r>
      <w:r w:rsidRPr="6A3E54B6">
        <w:rPr>
          <w:sz w:val="24"/>
          <w:szCs w:val="24"/>
        </w:rPr>
        <w:t>empty</w:t>
      </w:r>
      <w:r w:rsidRPr="6A3E54B6">
        <w:rPr>
          <w:spacing w:val="-5"/>
          <w:sz w:val="24"/>
          <w:szCs w:val="24"/>
        </w:rPr>
        <w:t xml:space="preserve"> </w:t>
      </w:r>
      <w:r w:rsidRPr="6A3E54B6">
        <w:rPr>
          <w:sz w:val="24"/>
          <w:szCs w:val="24"/>
        </w:rPr>
        <w:t>containers</w:t>
      </w:r>
      <w:r w:rsidRPr="6A3E54B6">
        <w:rPr>
          <w:spacing w:val="-5"/>
          <w:sz w:val="24"/>
          <w:szCs w:val="24"/>
        </w:rPr>
        <w:t xml:space="preserve"> </w:t>
      </w:r>
      <w:r w:rsidRPr="6A3E54B6">
        <w:rPr>
          <w:sz w:val="24"/>
          <w:szCs w:val="24"/>
        </w:rPr>
        <w:t>of</w:t>
      </w:r>
      <w:r w:rsidRPr="6A3E54B6">
        <w:rPr>
          <w:spacing w:val="-4"/>
          <w:sz w:val="24"/>
          <w:szCs w:val="24"/>
        </w:rPr>
        <w:t xml:space="preserve"> </w:t>
      </w:r>
      <w:r w:rsidRPr="6A3E54B6">
        <w:rPr>
          <w:sz w:val="24"/>
          <w:szCs w:val="24"/>
        </w:rPr>
        <w:t>peroxide-forming</w:t>
      </w:r>
      <w:r w:rsidRPr="6A3E54B6">
        <w:rPr>
          <w:spacing w:val="-5"/>
          <w:sz w:val="24"/>
          <w:szCs w:val="24"/>
        </w:rPr>
        <w:t xml:space="preserve"> </w:t>
      </w:r>
      <w:r w:rsidRPr="6A3E54B6">
        <w:rPr>
          <w:sz w:val="24"/>
          <w:szCs w:val="24"/>
        </w:rPr>
        <w:t>chemicals.</w:t>
      </w:r>
      <w:r w:rsidRPr="6A3E54B6">
        <w:rPr>
          <w:spacing w:val="-4"/>
          <w:sz w:val="24"/>
          <w:szCs w:val="24"/>
        </w:rPr>
        <w:t xml:space="preserve"> </w:t>
      </w:r>
      <w:r w:rsidRPr="6A3E54B6">
        <w:rPr>
          <w:sz w:val="24"/>
          <w:szCs w:val="24"/>
        </w:rPr>
        <w:t>Do</w:t>
      </w:r>
      <w:r w:rsidRPr="6A3E54B6">
        <w:rPr>
          <w:spacing w:val="-5"/>
          <w:sz w:val="24"/>
          <w:szCs w:val="24"/>
        </w:rPr>
        <w:t xml:space="preserve"> </w:t>
      </w:r>
      <w:r w:rsidRPr="6A3E54B6">
        <w:rPr>
          <w:sz w:val="24"/>
          <w:szCs w:val="24"/>
        </w:rPr>
        <w:t>not</w:t>
      </w:r>
      <w:r w:rsidRPr="6A3E54B6">
        <w:rPr>
          <w:spacing w:val="-4"/>
          <w:sz w:val="24"/>
          <w:szCs w:val="24"/>
        </w:rPr>
        <w:t xml:space="preserve"> </w:t>
      </w:r>
      <w:r w:rsidRPr="6A3E54B6">
        <w:rPr>
          <w:sz w:val="24"/>
          <w:szCs w:val="24"/>
        </w:rPr>
        <w:t>let residues evaporate.</w:t>
      </w:r>
    </w:p>
    <w:p w14:paraId="356ED3B8" w14:textId="77777777" w:rsidR="003E5E03" w:rsidRDefault="008F50C3">
      <w:pPr>
        <w:pStyle w:val="ListParagraph"/>
        <w:numPr>
          <w:ilvl w:val="2"/>
          <w:numId w:val="16"/>
        </w:numPr>
        <w:tabs>
          <w:tab w:val="left" w:pos="1920"/>
        </w:tabs>
        <w:spacing w:line="280" w:lineRule="exact"/>
        <w:ind w:right="414"/>
        <w:rPr>
          <w:rFonts w:ascii="Symbol" w:hAnsi="Symbol"/>
          <w:sz w:val="24"/>
        </w:rPr>
      </w:pPr>
      <w:r w:rsidRPr="6A3E54B6">
        <w:rPr>
          <w:sz w:val="24"/>
          <w:szCs w:val="24"/>
        </w:rPr>
        <w:t>Any</w:t>
      </w:r>
      <w:r w:rsidRPr="6A3E54B6">
        <w:rPr>
          <w:spacing w:val="-5"/>
          <w:sz w:val="24"/>
          <w:szCs w:val="24"/>
        </w:rPr>
        <w:t xml:space="preserve"> </w:t>
      </w:r>
      <w:r w:rsidRPr="6A3E54B6">
        <w:rPr>
          <w:sz w:val="24"/>
          <w:szCs w:val="24"/>
        </w:rPr>
        <w:t>chemical</w:t>
      </w:r>
      <w:r w:rsidRPr="6A3E54B6">
        <w:rPr>
          <w:spacing w:val="-5"/>
          <w:sz w:val="24"/>
          <w:szCs w:val="24"/>
        </w:rPr>
        <w:t xml:space="preserve"> </w:t>
      </w:r>
      <w:r w:rsidRPr="6A3E54B6">
        <w:rPr>
          <w:sz w:val="24"/>
          <w:szCs w:val="24"/>
        </w:rPr>
        <w:t>waste</w:t>
      </w:r>
      <w:r w:rsidRPr="6A3E54B6">
        <w:rPr>
          <w:spacing w:val="-5"/>
          <w:sz w:val="24"/>
          <w:szCs w:val="24"/>
        </w:rPr>
        <w:t xml:space="preserve"> </w:t>
      </w:r>
      <w:r w:rsidRPr="6A3E54B6">
        <w:rPr>
          <w:sz w:val="24"/>
          <w:szCs w:val="24"/>
        </w:rPr>
        <w:t>streams</w:t>
      </w:r>
      <w:r w:rsidRPr="6A3E54B6">
        <w:rPr>
          <w:spacing w:val="-5"/>
          <w:sz w:val="24"/>
          <w:szCs w:val="24"/>
        </w:rPr>
        <w:t xml:space="preserve"> </w:t>
      </w:r>
      <w:r w:rsidRPr="6A3E54B6">
        <w:rPr>
          <w:sz w:val="24"/>
          <w:szCs w:val="24"/>
        </w:rPr>
        <w:t>with</w:t>
      </w:r>
      <w:r w:rsidRPr="6A3E54B6">
        <w:rPr>
          <w:spacing w:val="-6"/>
          <w:sz w:val="24"/>
          <w:szCs w:val="24"/>
        </w:rPr>
        <w:t xml:space="preserve"> </w:t>
      </w:r>
      <w:r w:rsidRPr="6A3E54B6">
        <w:rPr>
          <w:sz w:val="24"/>
          <w:szCs w:val="24"/>
        </w:rPr>
        <w:t>concentrations</w:t>
      </w:r>
      <w:r w:rsidRPr="6A3E54B6">
        <w:rPr>
          <w:spacing w:val="-5"/>
          <w:sz w:val="24"/>
          <w:szCs w:val="24"/>
        </w:rPr>
        <w:t xml:space="preserve"> </w:t>
      </w:r>
      <w:r w:rsidRPr="6A3E54B6">
        <w:rPr>
          <w:sz w:val="24"/>
          <w:szCs w:val="24"/>
        </w:rPr>
        <w:t>of</w:t>
      </w:r>
      <w:r w:rsidRPr="6A3E54B6">
        <w:rPr>
          <w:spacing w:val="-4"/>
          <w:sz w:val="24"/>
          <w:szCs w:val="24"/>
        </w:rPr>
        <w:t xml:space="preserve"> </w:t>
      </w:r>
      <w:r w:rsidRPr="6A3E54B6">
        <w:rPr>
          <w:sz w:val="24"/>
          <w:szCs w:val="24"/>
        </w:rPr>
        <w:t>&gt;25%</w:t>
      </w:r>
      <w:r w:rsidRPr="6A3E54B6">
        <w:rPr>
          <w:spacing w:val="-5"/>
          <w:sz w:val="24"/>
          <w:szCs w:val="24"/>
        </w:rPr>
        <w:t xml:space="preserve"> </w:t>
      </w:r>
      <w:r w:rsidRPr="6A3E54B6">
        <w:rPr>
          <w:sz w:val="24"/>
          <w:szCs w:val="24"/>
        </w:rPr>
        <w:t xml:space="preserve">peroxide-forming chemicals must be tested by the lab and levels indicated on the </w:t>
      </w:r>
    </w:p>
    <w:p w14:paraId="1DEEE081" w14:textId="77777777" w:rsidR="003E5E03" w:rsidRDefault="008F50C3">
      <w:pPr>
        <w:pStyle w:val="BodyText"/>
        <w:spacing w:line="269" w:lineRule="exact"/>
        <w:ind w:left="1920" w:firstLine="0"/>
      </w:pPr>
      <w:r>
        <w:t>hazardous</w:t>
      </w:r>
      <w:r>
        <w:rPr>
          <w:spacing w:val="-4"/>
        </w:rPr>
        <w:t xml:space="preserve"> </w:t>
      </w:r>
      <w:r>
        <w:t>waste</w:t>
      </w:r>
      <w:r>
        <w:rPr>
          <w:spacing w:val="-3"/>
        </w:rPr>
        <w:t xml:space="preserve"> </w:t>
      </w:r>
      <w:r>
        <w:rPr>
          <w:spacing w:val="-2"/>
        </w:rPr>
        <w:t>label.</w:t>
      </w:r>
    </w:p>
    <w:p w14:paraId="07961452" w14:textId="77777777" w:rsidR="003E5E03" w:rsidRDefault="008F50C3">
      <w:pPr>
        <w:pStyle w:val="ListParagraph"/>
        <w:numPr>
          <w:ilvl w:val="2"/>
          <w:numId w:val="16"/>
        </w:numPr>
        <w:tabs>
          <w:tab w:val="left" w:pos="1920"/>
        </w:tabs>
        <w:spacing w:line="242" w:lineRule="auto"/>
        <w:ind w:right="432"/>
        <w:rPr>
          <w:rFonts w:ascii="Symbol" w:hAnsi="Symbol"/>
          <w:sz w:val="24"/>
        </w:rPr>
      </w:pPr>
      <w:r w:rsidRPr="6A3E54B6">
        <w:rPr>
          <w:sz w:val="24"/>
          <w:szCs w:val="24"/>
        </w:rPr>
        <w:t>Peroxide-forming</w:t>
      </w:r>
      <w:r w:rsidRPr="6A3E54B6">
        <w:rPr>
          <w:spacing w:val="-6"/>
          <w:sz w:val="24"/>
          <w:szCs w:val="24"/>
        </w:rPr>
        <w:t xml:space="preserve"> </w:t>
      </w:r>
      <w:r w:rsidRPr="6A3E54B6">
        <w:rPr>
          <w:sz w:val="24"/>
          <w:szCs w:val="24"/>
        </w:rPr>
        <w:t>chemical</w:t>
      </w:r>
      <w:r w:rsidRPr="6A3E54B6">
        <w:rPr>
          <w:spacing w:val="-6"/>
          <w:sz w:val="24"/>
          <w:szCs w:val="24"/>
        </w:rPr>
        <w:t xml:space="preserve"> </w:t>
      </w:r>
      <w:r w:rsidRPr="6A3E54B6">
        <w:rPr>
          <w:sz w:val="24"/>
          <w:szCs w:val="24"/>
        </w:rPr>
        <w:t>bottles</w:t>
      </w:r>
      <w:r w:rsidRPr="6A3E54B6">
        <w:rPr>
          <w:spacing w:val="-6"/>
          <w:sz w:val="24"/>
          <w:szCs w:val="24"/>
        </w:rPr>
        <w:t xml:space="preserve"> </w:t>
      </w:r>
      <w:r w:rsidRPr="6A3E54B6">
        <w:rPr>
          <w:sz w:val="24"/>
          <w:szCs w:val="24"/>
        </w:rPr>
        <w:t>without</w:t>
      </w:r>
      <w:r w:rsidRPr="6A3E54B6">
        <w:rPr>
          <w:spacing w:val="-5"/>
          <w:sz w:val="24"/>
          <w:szCs w:val="24"/>
        </w:rPr>
        <w:t xml:space="preserve"> </w:t>
      </w:r>
      <w:r w:rsidRPr="6A3E54B6">
        <w:rPr>
          <w:sz w:val="24"/>
          <w:szCs w:val="24"/>
        </w:rPr>
        <w:t>received,</w:t>
      </w:r>
      <w:r w:rsidRPr="6A3E54B6">
        <w:rPr>
          <w:spacing w:val="-5"/>
          <w:sz w:val="24"/>
          <w:szCs w:val="24"/>
        </w:rPr>
        <w:t xml:space="preserve"> </w:t>
      </w:r>
      <w:r w:rsidRPr="6A3E54B6">
        <w:rPr>
          <w:sz w:val="24"/>
          <w:szCs w:val="24"/>
        </w:rPr>
        <w:t>open</w:t>
      </w:r>
      <w:r w:rsidRPr="6A3E54B6">
        <w:rPr>
          <w:spacing w:val="-6"/>
          <w:sz w:val="24"/>
          <w:szCs w:val="24"/>
        </w:rPr>
        <w:t xml:space="preserve"> </w:t>
      </w:r>
      <w:r w:rsidRPr="6A3E54B6">
        <w:rPr>
          <w:sz w:val="24"/>
          <w:szCs w:val="24"/>
        </w:rPr>
        <w:t>or</w:t>
      </w:r>
      <w:r w:rsidRPr="6A3E54B6">
        <w:rPr>
          <w:spacing w:val="-5"/>
          <w:sz w:val="24"/>
          <w:szCs w:val="24"/>
        </w:rPr>
        <w:t xml:space="preserve"> </w:t>
      </w:r>
      <w:r w:rsidRPr="6A3E54B6">
        <w:rPr>
          <w:sz w:val="24"/>
          <w:szCs w:val="24"/>
        </w:rPr>
        <w:t xml:space="preserve">manufacturers expiration dates will need to be tested by the lab prior to disposal, again unless there is visible peroxide formation, at which point EHS should be </w:t>
      </w:r>
      <w:r w:rsidRPr="6A3E54B6">
        <w:rPr>
          <w:spacing w:val="-2"/>
          <w:sz w:val="24"/>
          <w:szCs w:val="24"/>
        </w:rPr>
        <w:t>contacted.</w:t>
      </w:r>
    </w:p>
    <w:p w14:paraId="119AF149" w14:textId="77777777" w:rsidR="003E5E03" w:rsidRDefault="008F50C3">
      <w:pPr>
        <w:pStyle w:val="ListParagraph"/>
        <w:numPr>
          <w:ilvl w:val="2"/>
          <w:numId w:val="16"/>
        </w:numPr>
        <w:tabs>
          <w:tab w:val="left" w:pos="1920"/>
        </w:tabs>
        <w:spacing w:line="242" w:lineRule="auto"/>
        <w:ind w:right="139"/>
        <w:rPr>
          <w:rFonts w:ascii="Symbol" w:hAnsi="Symbol"/>
          <w:sz w:val="24"/>
        </w:rPr>
      </w:pPr>
      <w:r w:rsidRPr="6A3E54B6">
        <w:rPr>
          <w:sz w:val="24"/>
          <w:szCs w:val="24"/>
        </w:rPr>
        <w:t>Chemicals with organic peroxide levels higher than 20 ppm cannot be transported by our waste disposal vendor over public roadways. Therefore, material with greater than 20 ppm must undergo specialized treatment by professionals</w:t>
      </w:r>
      <w:r w:rsidRPr="6A3E54B6">
        <w:rPr>
          <w:spacing w:val="-4"/>
          <w:sz w:val="24"/>
          <w:szCs w:val="24"/>
        </w:rPr>
        <w:t xml:space="preserve"> </w:t>
      </w:r>
      <w:r w:rsidRPr="6A3E54B6">
        <w:rPr>
          <w:sz w:val="24"/>
          <w:szCs w:val="24"/>
        </w:rPr>
        <w:t>following</w:t>
      </w:r>
      <w:r w:rsidRPr="6A3E54B6">
        <w:rPr>
          <w:spacing w:val="-4"/>
          <w:sz w:val="24"/>
          <w:szCs w:val="24"/>
        </w:rPr>
        <w:t xml:space="preserve"> </w:t>
      </w:r>
      <w:r w:rsidRPr="6A3E54B6">
        <w:rPr>
          <w:sz w:val="24"/>
          <w:szCs w:val="24"/>
        </w:rPr>
        <w:t>strict</w:t>
      </w:r>
      <w:r w:rsidRPr="6A3E54B6">
        <w:rPr>
          <w:spacing w:val="-3"/>
          <w:sz w:val="24"/>
          <w:szCs w:val="24"/>
        </w:rPr>
        <w:t xml:space="preserve"> </w:t>
      </w:r>
      <w:r w:rsidRPr="6A3E54B6">
        <w:rPr>
          <w:sz w:val="24"/>
          <w:szCs w:val="24"/>
        </w:rPr>
        <w:t>safety</w:t>
      </w:r>
      <w:r w:rsidRPr="6A3E54B6">
        <w:rPr>
          <w:spacing w:val="-4"/>
          <w:sz w:val="24"/>
          <w:szCs w:val="24"/>
        </w:rPr>
        <w:t xml:space="preserve"> </w:t>
      </w:r>
      <w:r w:rsidRPr="6A3E54B6">
        <w:rPr>
          <w:sz w:val="24"/>
          <w:szCs w:val="24"/>
        </w:rPr>
        <w:t>procedures</w:t>
      </w:r>
      <w:r w:rsidRPr="6A3E54B6">
        <w:rPr>
          <w:spacing w:val="-4"/>
          <w:sz w:val="24"/>
          <w:szCs w:val="24"/>
        </w:rPr>
        <w:t xml:space="preserve"> </w:t>
      </w:r>
      <w:r w:rsidRPr="6A3E54B6">
        <w:rPr>
          <w:sz w:val="24"/>
          <w:szCs w:val="24"/>
        </w:rPr>
        <w:t>before</w:t>
      </w:r>
      <w:r w:rsidRPr="6A3E54B6">
        <w:rPr>
          <w:spacing w:val="-4"/>
          <w:sz w:val="24"/>
          <w:szCs w:val="24"/>
        </w:rPr>
        <w:t xml:space="preserve"> </w:t>
      </w:r>
      <w:r w:rsidRPr="6A3E54B6">
        <w:rPr>
          <w:sz w:val="24"/>
          <w:szCs w:val="24"/>
        </w:rPr>
        <w:t>it</w:t>
      </w:r>
      <w:r w:rsidRPr="6A3E54B6">
        <w:rPr>
          <w:spacing w:val="-5"/>
          <w:sz w:val="24"/>
          <w:szCs w:val="24"/>
        </w:rPr>
        <w:t xml:space="preserve"> </w:t>
      </w:r>
      <w:r w:rsidRPr="6A3E54B6">
        <w:rPr>
          <w:sz w:val="24"/>
          <w:szCs w:val="24"/>
        </w:rPr>
        <w:t>can</w:t>
      </w:r>
      <w:r w:rsidRPr="6A3E54B6">
        <w:rPr>
          <w:spacing w:val="-4"/>
          <w:sz w:val="24"/>
          <w:szCs w:val="24"/>
        </w:rPr>
        <w:t xml:space="preserve"> </w:t>
      </w:r>
      <w:r w:rsidRPr="6A3E54B6">
        <w:rPr>
          <w:sz w:val="24"/>
          <w:szCs w:val="24"/>
        </w:rPr>
        <w:t>be</w:t>
      </w:r>
      <w:r w:rsidRPr="6A3E54B6">
        <w:rPr>
          <w:spacing w:val="-4"/>
          <w:sz w:val="24"/>
          <w:szCs w:val="24"/>
        </w:rPr>
        <w:t xml:space="preserve"> </w:t>
      </w:r>
      <w:r w:rsidRPr="6A3E54B6">
        <w:rPr>
          <w:sz w:val="24"/>
          <w:szCs w:val="24"/>
        </w:rPr>
        <w:t>disposed.</w:t>
      </w:r>
      <w:r w:rsidRPr="6A3E54B6">
        <w:rPr>
          <w:spacing w:val="-3"/>
          <w:sz w:val="24"/>
          <w:szCs w:val="24"/>
        </w:rPr>
        <w:t xml:space="preserve"> </w:t>
      </w:r>
      <w:r w:rsidRPr="6A3E54B6">
        <w:rPr>
          <w:sz w:val="24"/>
          <w:szCs w:val="24"/>
        </w:rPr>
        <w:t>If</w:t>
      </w:r>
      <w:r w:rsidRPr="6A3E54B6">
        <w:rPr>
          <w:spacing w:val="-2"/>
          <w:sz w:val="24"/>
          <w:szCs w:val="24"/>
        </w:rPr>
        <w:t xml:space="preserve"> </w:t>
      </w:r>
      <w:r w:rsidRPr="6A3E54B6">
        <w:rPr>
          <w:sz w:val="24"/>
          <w:szCs w:val="24"/>
        </w:rPr>
        <w:t>you</w:t>
      </w:r>
      <w:r w:rsidRPr="6A3E54B6">
        <w:rPr>
          <w:spacing w:val="-3"/>
          <w:sz w:val="24"/>
          <w:szCs w:val="24"/>
        </w:rPr>
        <w:t xml:space="preserve"> </w:t>
      </w:r>
      <w:r w:rsidRPr="6A3E54B6">
        <w:rPr>
          <w:sz w:val="24"/>
          <w:szCs w:val="24"/>
        </w:rPr>
        <w:t>have</w:t>
      </w:r>
      <w:r w:rsidRPr="6A3E54B6">
        <w:rPr>
          <w:spacing w:val="-3"/>
          <w:sz w:val="24"/>
          <w:szCs w:val="24"/>
        </w:rPr>
        <w:t xml:space="preserve"> </w:t>
      </w:r>
      <w:r w:rsidRPr="6A3E54B6">
        <w:rPr>
          <w:sz w:val="24"/>
          <w:szCs w:val="24"/>
        </w:rPr>
        <w:t>a</w:t>
      </w:r>
      <w:r w:rsidRPr="6A3E54B6">
        <w:rPr>
          <w:spacing w:val="-3"/>
          <w:sz w:val="24"/>
          <w:szCs w:val="24"/>
        </w:rPr>
        <w:t xml:space="preserve"> </w:t>
      </w:r>
      <w:r w:rsidRPr="6A3E54B6">
        <w:rPr>
          <w:sz w:val="24"/>
          <w:szCs w:val="24"/>
        </w:rPr>
        <w:t>chemical</w:t>
      </w:r>
      <w:r w:rsidRPr="6A3E54B6">
        <w:rPr>
          <w:spacing w:val="-3"/>
          <w:sz w:val="24"/>
          <w:szCs w:val="24"/>
        </w:rPr>
        <w:t xml:space="preserve"> </w:t>
      </w:r>
      <w:r w:rsidRPr="6A3E54B6">
        <w:rPr>
          <w:sz w:val="24"/>
          <w:szCs w:val="24"/>
        </w:rPr>
        <w:t>with peroxide levels above 20 ppm, then call EHS to have the material removed and treated.</w:t>
      </w:r>
    </w:p>
    <w:p w14:paraId="144D84FB" w14:textId="77777777" w:rsidR="003E5E03" w:rsidRDefault="008F50C3">
      <w:pPr>
        <w:pStyle w:val="Heading2"/>
        <w:numPr>
          <w:ilvl w:val="1"/>
          <w:numId w:val="16"/>
        </w:numPr>
        <w:tabs>
          <w:tab w:val="left" w:pos="1560"/>
        </w:tabs>
        <w:spacing w:before="221" w:line="320" w:lineRule="exact"/>
        <w:ind w:hanging="720"/>
      </w:pPr>
      <w:r>
        <w:t>General</w:t>
      </w:r>
      <w:r>
        <w:rPr>
          <w:spacing w:val="-16"/>
        </w:rPr>
        <w:t xml:space="preserve"> </w:t>
      </w:r>
      <w:r>
        <w:t>Emergency</w:t>
      </w:r>
      <w:r>
        <w:rPr>
          <w:spacing w:val="-15"/>
        </w:rPr>
        <w:t xml:space="preserve"> </w:t>
      </w:r>
      <w:r>
        <w:rPr>
          <w:spacing w:val="-2"/>
        </w:rPr>
        <w:t>Procedures</w:t>
      </w:r>
    </w:p>
    <w:p w14:paraId="51F54672" w14:textId="77777777" w:rsidR="003E5E03" w:rsidRDefault="008F50C3">
      <w:pPr>
        <w:pStyle w:val="BodyText"/>
        <w:spacing w:line="268" w:lineRule="exact"/>
        <w:ind w:left="1560" w:firstLine="0"/>
      </w:pPr>
      <w:r>
        <w:t>Plan</w:t>
      </w:r>
      <w:r>
        <w:rPr>
          <w:spacing w:val="-7"/>
        </w:rPr>
        <w:t xml:space="preserve"> </w:t>
      </w:r>
      <w:r>
        <w:t>ahead</w:t>
      </w:r>
      <w:r>
        <w:rPr>
          <w:spacing w:val="-4"/>
        </w:rPr>
        <w:t xml:space="preserve"> </w:t>
      </w:r>
      <w:r>
        <w:t>for</w:t>
      </w:r>
      <w:r>
        <w:rPr>
          <w:spacing w:val="-3"/>
        </w:rPr>
        <w:t xml:space="preserve"> </w:t>
      </w:r>
      <w:r>
        <w:t>possible</w:t>
      </w:r>
      <w:r>
        <w:rPr>
          <w:spacing w:val="-5"/>
        </w:rPr>
        <w:t xml:space="preserve"> </w:t>
      </w:r>
      <w:r>
        <w:t>emergencies</w:t>
      </w:r>
      <w:r>
        <w:rPr>
          <w:spacing w:val="-4"/>
        </w:rPr>
        <w:t xml:space="preserve"> </w:t>
      </w:r>
      <w:r>
        <w:t>involving</w:t>
      </w:r>
      <w:r>
        <w:rPr>
          <w:spacing w:val="-5"/>
        </w:rPr>
        <w:t xml:space="preserve"> </w:t>
      </w:r>
      <w:r>
        <w:t>peroxide-forming</w:t>
      </w:r>
      <w:r>
        <w:rPr>
          <w:spacing w:val="-4"/>
        </w:rPr>
        <w:t xml:space="preserve"> </w:t>
      </w:r>
      <w:r>
        <w:rPr>
          <w:spacing w:val="-2"/>
        </w:rPr>
        <w:t>chemicals.</w:t>
      </w:r>
    </w:p>
    <w:p w14:paraId="68DB5554" w14:textId="77777777" w:rsidR="003E5E03" w:rsidRDefault="008F50C3">
      <w:pPr>
        <w:pStyle w:val="ListParagraph"/>
        <w:numPr>
          <w:ilvl w:val="2"/>
          <w:numId w:val="16"/>
        </w:numPr>
        <w:tabs>
          <w:tab w:val="left" w:pos="1920"/>
        </w:tabs>
        <w:spacing w:line="242" w:lineRule="auto"/>
        <w:ind w:right="299"/>
        <w:rPr>
          <w:rFonts w:ascii="Symbol" w:hAnsi="Symbol"/>
          <w:sz w:val="24"/>
        </w:rPr>
      </w:pPr>
      <w:r w:rsidRPr="6A3E54B6">
        <w:rPr>
          <w:sz w:val="24"/>
          <w:szCs w:val="24"/>
        </w:rPr>
        <w:t>All</w:t>
      </w:r>
      <w:r w:rsidRPr="6A3E54B6">
        <w:rPr>
          <w:spacing w:val="-3"/>
          <w:sz w:val="24"/>
          <w:szCs w:val="24"/>
        </w:rPr>
        <w:t xml:space="preserve"> </w:t>
      </w:r>
      <w:r w:rsidRPr="6A3E54B6">
        <w:rPr>
          <w:sz w:val="24"/>
          <w:szCs w:val="24"/>
        </w:rPr>
        <w:t>personnel</w:t>
      </w:r>
      <w:r w:rsidRPr="6A3E54B6">
        <w:rPr>
          <w:spacing w:val="-3"/>
          <w:sz w:val="24"/>
          <w:szCs w:val="24"/>
        </w:rPr>
        <w:t xml:space="preserve"> </w:t>
      </w:r>
      <w:r w:rsidRPr="6A3E54B6">
        <w:rPr>
          <w:sz w:val="24"/>
          <w:szCs w:val="24"/>
        </w:rPr>
        <w:t>who</w:t>
      </w:r>
      <w:r w:rsidRPr="6A3E54B6">
        <w:rPr>
          <w:spacing w:val="-3"/>
          <w:sz w:val="24"/>
          <w:szCs w:val="24"/>
        </w:rPr>
        <w:t xml:space="preserve"> </w:t>
      </w:r>
      <w:r w:rsidRPr="6A3E54B6">
        <w:rPr>
          <w:sz w:val="24"/>
          <w:szCs w:val="24"/>
        </w:rPr>
        <w:t>work</w:t>
      </w:r>
      <w:r w:rsidRPr="6A3E54B6">
        <w:rPr>
          <w:spacing w:val="-3"/>
          <w:sz w:val="24"/>
          <w:szCs w:val="24"/>
        </w:rPr>
        <w:t xml:space="preserve"> </w:t>
      </w:r>
      <w:r w:rsidRPr="6A3E54B6">
        <w:rPr>
          <w:sz w:val="24"/>
          <w:szCs w:val="24"/>
        </w:rPr>
        <w:t>in</w:t>
      </w:r>
      <w:r w:rsidRPr="6A3E54B6">
        <w:rPr>
          <w:spacing w:val="-3"/>
          <w:sz w:val="24"/>
          <w:szCs w:val="24"/>
        </w:rPr>
        <w:t xml:space="preserve"> </w:t>
      </w:r>
      <w:r w:rsidRPr="6A3E54B6">
        <w:rPr>
          <w:sz w:val="24"/>
          <w:szCs w:val="24"/>
        </w:rPr>
        <w:t>areas</w:t>
      </w:r>
      <w:r w:rsidRPr="6A3E54B6">
        <w:rPr>
          <w:spacing w:val="-3"/>
          <w:sz w:val="24"/>
          <w:szCs w:val="24"/>
        </w:rPr>
        <w:t xml:space="preserve"> </w:t>
      </w:r>
      <w:r w:rsidRPr="6A3E54B6">
        <w:rPr>
          <w:sz w:val="24"/>
          <w:szCs w:val="24"/>
        </w:rPr>
        <w:t>where</w:t>
      </w:r>
      <w:r w:rsidRPr="6A3E54B6">
        <w:rPr>
          <w:spacing w:val="-3"/>
          <w:sz w:val="24"/>
          <w:szCs w:val="24"/>
        </w:rPr>
        <w:t xml:space="preserve"> </w:t>
      </w:r>
      <w:r w:rsidRPr="6A3E54B6">
        <w:rPr>
          <w:sz w:val="24"/>
          <w:szCs w:val="24"/>
        </w:rPr>
        <w:t>there</w:t>
      </w:r>
      <w:r w:rsidRPr="6A3E54B6">
        <w:rPr>
          <w:spacing w:val="-3"/>
          <w:sz w:val="24"/>
          <w:szCs w:val="24"/>
        </w:rPr>
        <w:t xml:space="preserve"> </w:t>
      </w:r>
      <w:r w:rsidRPr="6A3E54B6">
        <w:rPr>
          <w:sz w:val="24"/>
          <w:szCs w:val="24"/>
        </w:rPr>
        <w:t>is</w:t>
      </w:r>
      <w:r w:rsidRPr="6A3E54B6">
        <w:rPr>
          <w:spacing w:val="-3"/>
          <w:sz w:val="24"/>
          <w:szCs w:val="24"/>
        </w:rPr>
        <w:t xml:space="preserve"> </w:t>
      </w:r>
      <w:r w:rsidRPr="6A3E54B6">
        <w:rPr>
          <w:sz w:val="24"/>
          <w:szCs w:val="24"/>
        </w:rPr>
        <w:t>the</w:t>
      </w:r>
      <w:r w:rsidRPr="6A3E54B6">
        <w:rPr>
          <w:spacing w:val="-3"/>
          <w:sz w:val="24"/>
          <w:szCs w:val="24"/>
        </w:rPr>
        <w:t xml:space="preserve"> </w:t>
      </w:r>
      <w:r w:rsidRPr="6A3E54B6">
        <w:rPr>
          <w:sz w:val="24"/>
          <w:szCs w:val="24"/>
        </w:rPr>
        <w:t>potential</w:t>
      </w:r>
      <w:r w:rsidRPr="6A3E54B6">
        <w:rPr>
          <w:spacing w:val="-3"/>
          <w:sz w:val="24"/>
          <w:szCs w:val="24"/>
        </w:rPr>
        <w:t xml:space="preserve"> </w:t>
      </w:r>
      <w:r w:rsidRPr="6A3E54B6">
        <w:rPr>
          <w:sz w:val="24"/>
          <w:szCs w:val="24"/>
        </w:rPr>
        <w:t>for</w:t>
      </w:r>
      <w:r w:rsidRPr="6A3E54B6">
        <w:rPr>
          <w:spacing w:val="-2"/>
          <w:sz w:val="24"/>
          <w:szCs w:val="24"/>
        </w:rPr>
        <w:t xml:space="preserve"> </w:t>
      </w:r>
      <w:r w:rsidRPr="6A3E54B6">
        <w:rPr>
          <w:sz w:val="24"/>
          <w:szCs w:val="24"/>
        </w:rPr>
        <w:t>an</w:t>
      </w:r>
      <w:r w:rsidRPr="6A3E54B6">
        <w:rPr>
          <w:spacing w:val="-3"/>
          <w:sz w:val="24"/>
          <w:szCs w:val="24"/>
        </w:rPr>
        <w:t xml:space="preserve"> </w:t>
      </w:r>
      <w:r w:rsidRPr="6A3E54B6">
        <w:rPr>
          <w:sz w:val="24"/>
          <w:szCs w:val="24"/>
        </w:rPr>
        <w:t>explosion should be trained in how to respond to an explosion emergency.</w:t>
      </w:r>
    </w:p>
    <w:p w14:paraId="0E379379" w14:textId="77777777" w:rsidR="003E5E03" w:rsidRDefault="008F50C3">
      <w:pPr>
        <w:pStyle w:val="ListParagraph"/>
        <w:numPr>
          <w:ilvl w:val="2"/>
          <w:numId w:val="16"/>
        </w:numPr>
        <w:tabs>
          <w:tab w:val="left" w:pos="1919"/>
        </w:tabs>
        <w:spacing w:line="278" w:lineRule="exact"/>
        <w:ind w:left="1919" w:hanging="359"/>
        <w:rPr>
          <w:rFonts w:ascii="Symbol" w:hAnsi="Symbol"/>
          <w:sz w:val="24"/>
        </w:rPr>
      </w:pPr>
      <w:r w:rsidRPr="6A3E54B6">
        <w:rPr>
          <w:sz w:val="24"/>
          <w:szCs w:val="24"/>
        </w:rPr>
        <w:t>Prior</w:t>
      </w:r>
      <w:r w:rsidRPr="6A3E54B6">
        <w:rPr>
          <w:spacing w:val="-3"/>
          <w:sz w:val="24"/>
          <w:szCs w:val="24"/>
        </w:rPr>
        <w:t xml:space="preserve"> </w:t>
      </w:r>
      <w:r w:rsidRPr="6A3E54B6">
        <w:rPr>
          <w:sz w:val="24"/>
          <w:szCs w:val="24"/>
        </w:rPr>
        <w:t>to</w:t>
      </w:r>
      <w:r w:rsidRPr="6A3E54B6">
        <w:rPr>
          <w:spacing w:val="-3"/>
          <w:sz w:val="24"/>
          <w:szCs w:val="24"/>
        </w:rPr>
        <w:t xml:space="preserve"> </w:t>
      </w:r>
      <w:r w:rsidRPr="6A3E54B6">
        <w:rPr>
          <w:sz w:val="24"/>
          <w:szCs w:val="24"/>
        </w:rPr>
        <w:t>using</w:t>
      </w:r>
      <w:r w:rsidRPr="6A3E54B6">
        <w:rPr>
          <w:spacing w:val="-3"/>
          <w:sz w:val="24"/>
          <w:szCs w:val="24"/>
        </w:rPr>
        <w:t xml:space="preserve"> </w:t>
      </w:r>
      <w:r w:rsidRPr="6A3E54B6">
        <w:rPr>
          <w:sz w:val="24"/>
          <w:szCs w:val="24"/>
        </w:rPr>
        <w:t>peroxide-forming</w:t>
      </w:r>
      <w:r w:rsidRPr="6A3E54B6">
        <w:rPr>
          <w:spacing w:val="-3"/>
          <w:sz w:val="24"/>
          <w:szCs w:val="24"/>
        </w:rPr>
        <w:t xml:space="preserve"> </w:t>
      </w:r>
      <w:r w:rsidRPr="6A3E54B6">
        <w:rPr>
          <w:sz w:val="24"/>
          <w:szCs w:val="24"/>
        </w:rPr>
        <w:t>chemicals,</w:t>
      </w:r>
      <w:r w:rsidRPr="6A3E54B6">
        <w:rPr>
          <w:spacing w:val="-3"/>
          <w:sz w:val="24"/>
          <w:szCs w:val="24"/>
        </w:rPr>
        <w:t xml:space="preserve"> </w:t>
      </w:r>
      <w:r w:rsidRPr="6A3E54B6">
        <w:rPr>
          <w:sz w:val="24"/>
          <w:szCs w:val="24"/>
        </w:rPr>
        <w:t>consult</w:t>
      </w:r>
      <w:r w:rsidRPr="6A3E54B6">
        <w:rPr>
          <w:spacing w:val="-2"/>
          <w:sz w:val="24"/>
          <w:szCs w:val="24"/>
        </w:rPr>
        <w:t xml:space="preserve"> </w:t>
      </w:r>
      <w:r w:rsidRPr="6A3E54B6">
        <w:rPr>
          <w:sz w:val="24"/>
          <w:szCs w:val="24"/>
        </w:rPr>
        <w:t>the</w:t>
      </w:r>
      <w:r w:rsidRPr="6A3E54B6">
        <w:rPr>
          <w:spacing w:val="-3"/>
          <w:sz w:val="24"/>
          <w:szCs w:val="24"/>
        </w:rPr>
        <w:t xml:space="preserve"> </w:t>
      </w:r>
      <w:r w:rsidRPr="6A3E54B6">
        <w:rPr>
          <w:sz w:val="24"/>
          <w:szCs w:val="24"/>
        </w:rPr>
        <w:t>SDS</w:t>
      </w:r>
      <w:r w:rsidRPr="6A3E54B6">
        <w:rPr>
          <w:spacing w:val="-4"/>
          <w:sz w:val="24"/>
          <w:szCs w:val="24"/>
        </w:rPr>
        <w:t xml:space="preserve"> </w:t>
      </w:r>
      <w:r w:rsidRPr="6A3E54B6">
        <w:rPr>
          <w:sz w:val="24"/>
          <w:szCs w:val="24"/>
        </w:rPr>
        <w:t>for</w:t>
      </w:r>
      <w:r w:rsidRPr="6A3E54B6">
        <w:rPr>
          <w:spacing w:val="-2"/>
          <w:sz w:val="24"/>
          <w:szCs w:val="24"/>
        </w:rPr>
        <w:t xml:space="preserve"> </w:t>
      </w:r>
      <w:r w:rsidRPr="6A3E54B6">
        <w:rPr>
          <w:spacing w:val="-5"/>
          <w:sz w:val="24"/>
          <w:szCs w:val="24"/>
        </w:rPr>
        <w:t>the</w:t>
      </w:r>
    </w:p>
    <w:p w14:paraId="7589FED4" w14:textId="77777777" w:rsidR="003E5E03" w:rsidRDefault="008F50C3">
      <w:pPr>
        <w:pStyle w:val="BodyText"/>
        <w:spacing w:line="242" w:lineRule="auto"/>
        <w:ind w:left="1920" w:firstLine="0"/>
      </w:pPr>
      <w:r>
        <w:t>appropriate</w:t>
      </w:r>
      <w:r>
        <w:rPr>
          <w:spacing w:val="-4"/>
        </w:rPr>
        <w:t xml:space="preserve"> </w:t>
      </w:r>
      <w:r>
        <w:t>clean-up</w:t>
      </w:r>
      <w:r>
        <w:rPr>
          <w:spacing w:val="-5"/>
        </w:rPr>
        <w:t xml:space="preserve"> </w:t>
      </w:r>
      <w:r>
        <w:t>supplies</w:t>
      </w:r>
      <w:r>
        <w:rPr>
          <w:spacing w:val="-5"/>
        </w:rPr>
        <w:t xml:space="preserve"> </w:t>
      </w:r>
      <w:r>
        <w:t>and</w:t>
      </w:r>
      <w:r>
        <w:rPr>
          <w:spacing w:val="-4"/>
        </w:rPr>
        <w:t xml:space="preserve"> </w:t>
      </w:r>
      <w:r>
        <w:t>ensure</w:t>
      </w:r>
      <w:r>
        <w:rPr>
          <w:spacing w:val="-5"/>
        </w:rPr>
        <w:t xml:space="preserve"> </w:t>
      </w:r>
      <w:r>
        <w:t>that</w:t>
      </w:r>
      <w:r>
        <w:rPr>
          <w:spacing w:val="-4"/>
        </w:rPr>
        <w:t xml:space="preserve"> </w:t>
      </w:r>
      <w:r>
        <w:t>they</w:t>
      </w:r>
      <w:r>
        <w:rPr>
          <w:spacing w:val="-5"/>
        </w:rPr>
        <w:t xml:space="preserve"> </w:t>
      </w:r>
      <w:r>
        <w:t>are</w:t>
      </w:r>
      <w:r>
        <w:rPr>
          <w:spacing w:val="-6"/>
        </w:rPr>
        <w:t xml:space="preserve"> </w:t>
      </w:r>
      <w:r>
        <w:t>readily</w:t>
      </w:r>
      <w:r>
        <w:rPr>
          <w:spacing w:val="-5"/>
        </w:rPr>
        <w:t xml:space="preserve"> </w:t>
      </w:r>
      <w:r>
        <w:t>available.</w:t>
      </w:r>
      <w:r>
        <w:rPr>
          <w:spacing w:val="-4"/>
        </w:rPr>
        <w:t xml:space="preserve"> </w:t>
      </w:r>
      <w:r>
        <w:t>Spill control materials are designed to be inert and un-reactive with the reagent.</w:t>
      </w:r>
    </w:p>
    <w:p w14:paraId="7D659EE3" w14:textId="77777777" w:rsidR="003E5E03" w:rsidRDefault="008F50C3">
      <w:pPr>
        <w:pStyle w:val="ListParagraph"/>
        <w:numPr>
          <w:ilvl w:val="2"/>
          <w:numId w:val="16"/>
        </w:numPr>
        <w:tabs>
          <w:tab w:val="left" w:pos="1919"/>
        </w:tabs>
        <w:spacing w:line="242" w:lineRule="auto"/>
        <w:ind w:left="1919" w:right="327"/>
        <w:jc w:val="both"/>
        <w:rPr>
          <w:rFonts w:ascii="Symbol" w:hAnsi="Symbol"/>
          <w:sz w:val="24"/>
        </w:rPr>
      </w:pPr>
      <w:r w:rsidRPr="6A3E54B6">
        <w:rPr>
          <w:sz w:val="24"/>
          <w:szCs w:val="24"/>
        </w:rPr>
        <w:t>Notify</w:t>
      </w:r>
      <w:r w:rsidRPr="6A3E54B6">
        <w:rPr>
          <w:spacing w:val="-3"/>
          <w:sz w:val="24"/>
          <w:szCs w:val="24"/>
        </w:rPr>
        <w:t xml:space="preserve"> </w:t>
      </w:r>
      <w:r w:rsidRPr="6A3E54B6">
        <w:rPr>
          <w:sz w:val="24"/>
          <w:szCs w:val="24"/>
        </w:rPr>
        <w:t>people</w:t>
      </w:r>
      <w:r w:rsidRPr="6A3E54B6">
        <w:rPr>
          <w:spacing w:val="-3"/>
          <w:sz w:val="24"/>
          <w:szCs w:val="24"/>
        </w:rPr>
        <w:t xml:space="preserve"> </w:t>
      </w:r>
      <w:r w:rsidRPr="6A3E54B6">
        <w:rPr>
          <w:sz w:val="24"/>
          <w:szCs w:val="24"/>
        </w:rPr>
        <w:t>in</w:t>
      </w:r>
      <w:r w:rsidRPr="6A3E54B6">
        <w:rPr>
          <w:spacing w:val="-3"/>
          <w:sz w:val="24"/>
          <w:szCs w:val="24"/>
        </w:rPr>
        <w:t xml:space="preserve"> </w:t>
      </w:r>
      <w:r w:rsidRPr="6A3E54B6">
        <w:rPr>
          <w:sz w:val="24"/>
          <w:szCs w:val="24"/>
        </w:rPr>
        <w:t>the</w:t>
      </w:r>
      <w:r w:rsidRPr="6A3E54B6">
        <w:rPr>
          <w:spacing w:val="-3"/>
          <w:sz w:val="24"/>
          <w:szCs w:val="24"/>
        </w:rPr>
        <w:t xml:space="preserve"> </w:t>
      </w:r>
      <w:r w:rsidRPr="6A3E54B6">
        <w:rPr>
          <w:sz w:val="24"/>
          <w:szCs w:val="24"/>
        </w:rPr>
        <w:t>area</w:t>
      </w:r>
      <w:r w:rsidRPr="6A3E54B6">
        <w:rPr>
          <w:spacing w:val="-3"/>
          <w:sz w:val="24"/>
          <w:szCs w:val="24"/>
        </w:rPr>
        <w:t xml:space="preserve"> </w:t>
      </w:r>
      <w:r w:rsidRPr="6A3E54B6">
        <w:rPr>
          <w:sz w:val="24"/>
          <w:szCs w:val="24"/>
        </w:rPr>
        <w:t>if</w:t>
      </w:r>
      <w:r w:rsidRPr="6A3E54B6">
        <w:rPr>
          <w:spacing w:val="-3"/>
          <w:sz w:val="24"/>
          <w:szCs w:val="24"/>
        </w:rPr>
        <w:t xml:space="preserve"> </w:t>
      </w:r>
      <w:r w:rsidRPr="6A3E54B6">
        <w:rPr>
          <w:sz w:val="24"/>
          <w:szCs w:val="24"/>
        </w:rPr>
        <w:t>a</w:t>
      </w:r>
      <w:r w:rsidRPr="6A3E54B6">
        <w:rPr>
          <w:spacing w:val="-3"/>
          <w:sz w:val="24"/>
          <w:szCs w:val="24"/>
        </w:rPr>
        <w:t xml:space="preserve"> </w:t>
      </w:r>
      <w:r w:rsidRPr="6A3E54B6">
        <w:rPr>
          <w:sz w:val="24"/>
          <w:szCs w:val="24"/>
        </w:rPr>
        <w:t>spill</w:t>
      </w:r>
      <w:r w:rsidRPr="6A3E54B6">
        <w:rPr>
          <w:spacing w:val="-3"/>
          <w:sz w:val="24"/>
          <w:szCs w:val="24"/>
        </w:rPr>
        <w:t xml:space="preserve"> </w:t>
      </w:r>
      <w:r w:rsidRPr="6A3E54B6">
        <w:rPr>
          <w:sz w:val="24"/>
          <w:szCs w:val="24"/>
        </w:rPr>
        <w:t>occurs.</w:t>
      </w:r>
      <w:r w:rsidRPr="6A3E54B6">
        <w:rPr>
          <w:spacing w:val="-2"/>
          <w:sz w:val="24"/>
          <w:szCs w:val="24"/>
        </w:rPr>
        <w:t xml:space="preserve"> </w:t>
      </w:r>
      <w:r w:rsidRPr="6A3E54B6">
        <w:rPr>
          <w:sz w:val="24"/>
          <w:szCs w:val="24"/>
        </w:rPr>
        <w:t>For</w:t>
      </w:r>
      <w:r w:rsidRPr="6A3E54B6">
        <w:rPr>
          <w:spacing w:val="-4"/>
          <w:sz w:val="24"/>
          <w:szCs w:val="24"/>
        </w:rPr>
        <w:t xml:space="preserve"> </w:t>
      </w:r>
      <w:r w:rsidRPr="6A3E54B6">
        <w:rPr>
          <w:sz w:val="24"/>
          <w:szCs w:val="24"/>
        </w:rPr>
        <w:t>a</w:t>
      </w:r>
      <w:r w:rsidRPr="6A3E54B6">
        <w:rPr>
          <w:spacing w:val="-3"/>
          <w:sz w:val="24"/>
          <w:szCs w:val="24"/>
        </w:rPr>
        <w:t xml:space="preserve"> </w:t>
      </w:r>
      <w:r w:rsidRPr="6A3E54B6">
        <w:rPr>
          <w:sz w:val="24"/>
          <w:szCs w:val="24"/>
        </w:rPr>
        <w:t>large</w:t>
      </w:r>
      <w:r w:rsidRPr="6A3E54B6">
        <w:rPr>
          <w:spacing w:val="-3"/>
          <w:sz w:val="24"/>
          <w:szCs w:val="24"/>
        </w:rPr>
        <w:t xml:space="preserve"> </w:t>
      </w:r>
      <w:r w:rsidRPr="6A3E54B6">
        <w:rPr>
          <w:sz w:val="24"/>
          <w:szCs w:val="24"/>
        </w:rPr>
        <w:t>spill,</w:t>
      </w:r>
      <w:r w:rsidRPr="6A3E54B6">
        <w:rPr>
          <w:spacing w:val="-2"/>
          <w:sz w:val="24"/>
          <w:szCs w:val="24"/>
        </w:rPr>
        <w:t xml:space="preserve"> </w:t>
      </w:r>
      <w:r w:rsidRPr="6A3E54B6">
        <w:rPr>
          <w:sz w:val="24"/>
          <w:szCs w:val="24"/>
        </w:rPr>
        <w:t>turn</w:t>
      </w:r>
      <w:r w:rsidRPr="6A3E54B6">
        <w:rPr>
          <w:spacing w:val="-3"/>
          <w:sz w:val="24"/>
          <w:szCs w:val="24"/>
        </w:rPr>
        <w:t xml:space="preserve"> </w:t>
      </w:r>
      <w:r w:rsidRPr="6A3E54B6">
        <w:rPr>
          <w:sz w:val="24"/>
          <w:szCs w:val="24"/>
        </w:rPr>
        <w:t>off</w:t>
      </w:r>
      <w:r w:rsidRPr="6A3E54B6">
        <w:rPr>
          <w:spacing w:val="-2"/>
          <w:sz w:val="24"/>
          <w:szCs w:val="24"/>
        </w:rPr>
        <w:t xml:space="preserve"> </w:t>
      </w:r>
      <w:r w:rsidRPr="6A3E54B6">
        <w:rPr>
          <w:sz w:val="24"/>
          <w:szCs w:val="24"/>
        </w:rPr>
        <w:t>sources</w:t>
      </w:r>
      <w:r w:rsidRPr="6A3E54B6">
        <w:rPr>
          <w:spacing w:val="-3"/>
          <w:sz w:val="24"/>
          <w:szCs w:val="24"/>
        </w:rPr>
        <w:t xml:space="preserve"> </w:t>
      </w:r>
      <w:r w:rsidRPr="6A3E54B6">
        <w:rPr>
          <w:sz w:val="24"/>
          <w:szCs w:val="24"/>
        </w:rPr>
        <w:t xml:space="preserve">of ignition and vacate the lab immediately. Dial </w:t>
      </w:r>
      <w:r w:rsidR="00E005AB" w:rsidRPr="6A3E54B6">
        <w:rPr>
          <w:sz w:val="24"/>
          <w:szCs w:val="24"/>
        </w:rPr>
        <w:t>911</w:t>
      </w:r>
      <w:r w:rsidRPr="6A3E54B6">
        <w:rPr>
          <w:sz w:val="24"/>
          <w:szCs w:val="24"/>
        </w:rPr>
        <w:t xml:space="preserve"> for emergency assistance. </w:t>
      </w:r>
    </w:p>
    <w:p w14:paraId="0D32DBFE" w14:textId="77777777" w:rsidR="003E5E03" w:rsidRDefault="008F50C3">
      <w:pPr>
        <w:pStyle w:val="ListParagraph"/>
        <w:numPr>
          <w:ilvl w:val="2"/>
          <w:numId w:val="16"/>
        </w:numPr>
        <w:tabs>
          <w:tab w:val="left" w:pos="1919"/>
        </w:tabs>
        <w:spacing w:line="242" w:lineRule="auto"/>
        <w:ind w:left="1919" w:right="488"/>
        <w:jc w:val="both"/>
        <w:rPr>
          <w:rFonts w:ascii="Symbol" w:hAnsi="Symbol"/>
          <w:sz w:val="24"/>
        </w:rPr>
      </w:pPr>
      <w:r w:rsidRPr="6A3E54B6">
        <w:rPr>
          <w:sz w:val="24"/>
          <w:szCs w:val="24"/>
        </w:rPr>
        <w:t>In</w:t>
      </w:r>
      <w:r w:rsidRPr="6A3E54B6">
        <w:rPr>
          <w:spacing w:val="-3"/>
          <w:sz w:val="24"/>
          <w:szCs w:val="24"/>
        </w:rPr>
        <w:t xml:space="preserve"> </w:t>
      </w:r>
      <w:r w:rsidRPr="6A3E54B6">
        <w:rPr>
          <w:sz w:val="24"/>
          <w:szCs w:val="24"/>
        </w:rPr>
        <w:t>case</w:t>
      </w:r>
      <w:r w:rsidRPr="6A3E54B6">
        <w:rPr>
          <w:spacing w:val="-3"/>
          <w:sz w:val="24"/>
          <w:szCs w:val="24"/>
        </w:rPr>
        <w:t xml:space="preserve"> </w:t>
      </w:r>
      <w:r w:rsidRPr="6A3E54B6">
        <w:rPr>
          <w:sz w:val="24"/>
          <w:szCs w:val="24"/>
        </w:rPr>
        <w:t>of</w:t>
      </w:r>
      <w:r w:rsidRPr="6A3E54B6">
        <w:rPr>
          <w:spacing w:val="-4"/>
          <w:sz w:val="24"/>
          <w:szCs w:val="24"/>
        </w:rPr>
        <w:t xml:space="preserve"> </w:t>
      </w:r>
      <w:r w:rsidRPr="6A3E54B6">
        <w:rPr>
          <w:sz w:val="24"/>
          <w:szCs w:val="24"/>
        </w:rPr>
        <w:t>fire</w:t>
      </w:r>
      <w:r w:rsidRPr="6A3E54B6">
        <w:rPr>
          <w:spacing w:val="-3"/>
          <w:sz w:val="24"/>
          <w:szCs w:val="24"/>
        </w:rPr>
        <w:t xml:space="preserve"> </w:t>
      </w:r>
      <w:r w:rsidRPr="6A3E54B6">
        <w:rPr>
          <w:sz w:val="24"/>
          <w:szCs w:val="24"/>
        </w:rPr>
        <w:t>or</w:t>
      </w:r>
      <w:r w:rsidRPr="6A3E54B6">
        <w:rPr>
          <w:spacing w:val="-2"/>
          <w:sz w:val="24"/>
          <w:szCs w:val="24"/>
        </w:rPr>
        <w:t xml:space="preserve"> </w:t>
      </w:r>
      <w:r w:rsidRPr="6A3E54B6">
        <w:rPr>
          <w:sz w:val="24"/>
          <w:szCs w:val="24"/>
        </w:rPr>
        <w:t>explosion,</w:t>
      </w:r>
      <w:r w:rsidRPr="6A3E54B6">
        <w:rPr>
          <w:spacing w:val="-2"/>
          <w:sz w:val="24"/>
          <w:szCs w:val="24"/>
        </w:rPr>
        <w:t xml:space="preserve"> </w:t>
      </w:r>
      <w:r w:rsidRPr="6A3E54B6">
        <w:rPr>
          <w:sz w:val="24"/>
          <w:szCs w:val="24"/>
        </w:rPr>
        <w:t>activate</w:t>
      </w:r>
      <w:r w:rsidRPr="6A3E54B6">
        <w:rPr>
          <w:spacing w:val="-3"/>
          <w:sz w:val="24"/>
          <w:szCs w:val="24"/>
        </w:rPr>
        <w:t xml:space="preserve"> </w:t>
      </w:r>
      <w:r w:rsidRPr="6A3E54B6">
        <w:rPr>
          <w:sz w:val="24"/>
          <w:szCs w:val="24"/>
        </w:rPr>
        <w:t>the</w:t>
      </w:r>
      <w:r w:rsidRPr="6A3E54B6">
        <w:rPr>
          <w:spacing w:val="-4"/>
          <w:sz w:val="24"/>
          <w:szCs w:val="24"/>
        </w:rPr>
        <w:t xml:space="preserve"> </w:t>
      </w:r>
      <w:r w:rsidRPr="6A3E54B6">
        <w:rPr>
          <w:sz w:val="24"/>
          <w:szCs w:val="24"/>
        </w:rPr>
        <w:t>fire</w:t>
      </w:r>
      <w:r w:rsidRPr="6A3E54B6">
        <w:rPr>
          <w:spacing w:val="-3"/>
          <w:sz w:val="24"/>
          <w:szCs w:val="24"/>
        </w:rPr>
        <w:t xml:space="preserve"> </w:t>
      </w:r>
      <w:r w:rsidRPr="6A3E54B6">
        <w:rPr>
          <w:sz w:val="24"/>
          <w:szCs w:val="24"/>
        </w:rPr>
        <w:t>alarm</w:t>
      </w:r>
      <w:r w:rsidRPr="6A3E54B6">
        <w:rPr>
          <w:spacing w:val="-2"/>
          <w:sz w:val="24"/>
          <w:szCs w:val="24"/>
        </w:rPr>
        <w:t xml:space="preserve"> </w:t>
      </w:r>
      <w:r w:rsidRPr="6A3E54B6">
        <w:rPr>
          <w:sz w:val="24"/>
          <w:szCs w:val="24"/>
        </w:rPr>
        <w:t>and</w:t>
      </w:r>
      <w:r w:rsidRPr="6A3E54B6">
        <w:rPr>
          <w:spacing w:val="-3"/>
          <w:sz w:val="24"/>
          <w:szCs w:val="24"/>
        </w:rPr>
        <w:t xml:space="preserve"> </w:t>
      </w:r>
      <w:r w:rsidRPr="6A3E54B6">
        <w:rPr>
          <w:sz w:val="24"/>
          <w:szCs w:val="24"/>
        </w:rPr>
        <w:t>dial</w:t>
      </w:r>
      <w:r w:rsidRPr="6A3E54B6">
        <w:rPr>
          <w:spacing w:val="-3"/>
          <w:sz w:val="24"/>
          <w:szCs w:val="24"/>
        </w:rPr>
        <w:t xml:space="preserve"> </w:t>
      </w:r>
      <w:r w:rsidR="00E005AB" w:rsidRPr="6A3E54B6">
        <w:rPr>
          <w:sz w:val="24"/>
          <w:szCs w:val="24"/>
        </w:rPr>
        <w:t>911</w:t>
      </w:r>
      <w:r w:rsidRPr="6A3E54B6">
        <w:rPr>
          <w:spacing w:val="-3"/>
          <w:sz w:val="24"/>
          <w:szCs w:val="24"/>
        </w:rPr>
        <w:t xml:space="preserve"> </w:t>
      </w:r>
      <w:r w:rsidRPr="6A3E54B6">
        <w:rPr>
          <w:sz w:val="24"/>
          <w:szCs w:val="24"/>
        </w:rPr>
        <w:t>from a safe location.</w:t>
      </w:r>
    </w:p>
    <w:p w14:paraId="5450838D" w14:textId="77777777" w:rsidR="003E5E03" w:rsidRDefault="008F50C3">
      <w:pPr>
        <w:pStyle w:val="Heading1"/>
        <w:numPr>
          <w:ilvl w:val="0"/>
          <w:numId w:val="16"/>
        </w:numPr>
        <w:tabs>
          <w:tab w:val="left" w:pos="1199"/>
        </w:tabs>
        <w:spacing w:before="250"/>
        <w:ind w:left="1199" w:hanging="719"/>
        <w:rPr>
          <w:sz w:val="28"/>
        </w:rPr>
      </w:pPr>
      <w:r>
        <w:t>Roles</w:t>
      </w:r>
      <w:r>
        <w:rPr>
          <w:spacing w:val="-2"/>
        </w:rPr>
        <w:t xml:space="preserve"> </w:t>
      </w:r>
      <w:r>
        <w:t>&amp;</w:t>
      </w:r>
      <w:r>
        <w:rPr>
          <w:spacing w:val="-3"/>
        </w:rPr>
        <w:t xml:space="preserve"> </w:t>
      </w:r>
      <w:r>
        <w:rPr>
          <w:spacing w:val="-2"/>
        </w:rPr>
        <w:t>Responsibilities</w:t>
      </w:r>
    </w:p>
    <w:p w14:paraId="53E8F1C6" w14:textId="77777777" w:rsidR="003E5E03" w:rsidRDefault="008F50C3">
      <w:pPr>
        <w:pStyle w:val="Heading2"/>
        <w:numPr>
          <w:ilvl w:val="1"/>
          <w:numId w:val="16"/>
        </w:numPr>
        <w:tabs>
          <w:tab w:val="left" w:pos="1560"/>
        </w:tabs>
        <w:spacing w:before="1" w:line="322" w:lineRule="exact"/>
        <w:ind w:hanging="720"/>
      </w:pPr>
      <w:r>
        <w:t>The</w:t>
      </w:r>
      <w:r>
        <w:rPr>
          <w:spacing w:val="-10"/>
        </w:rPr>
        <w:t xml:space="preserve"> </w:t>
      </w:r>
      <w:r>
        <w:t>EHS</w:t>
      </w:r>
      <w:r>
        <w:rPr>
          <w:spacing w:val="-9"/>
        </w:rPr>
        <w:t xml:space="preserve"> </w:t>
      </w:r>
      <w:r>
        <w:t>Office</w:t>
      </w:r>
      <w:r>
        <w:rPr>
          <w:spacing w:val="-9"/>
        </w:rPr>
        <w:t xml:space="preserve"> </w:t>
      </w:r>
      <w:r>
        <w:t>is</w:t>
      </w:r>
      <w:r>
        <w:rPr>
          <w:spacing w:val="-10"/>
        </w:rPr>
        <w:t xml:space="preserve"> </w:t>
      </w:r>
      <w:r>
        <w:t>responsible</w:t>
      </w:r>
      <w:r>
        <w:rPr>
          <w:spacing w:val="-9"/>
        </w:rPr>
        <w:t xml:space="preserve"> </w:t>
      </w:r>
      <w:r>
        <w:rPr>
          <w:spacing w:val="-4"/>
        </w:rPr>
        <w:t>for:</w:t>
      </w:r>
    </w:p>
    <w:p w14:paraId="31E2EA39" w14:textId="3BA8A366" w:rsidR="003E5E03" w:rsidRDefault="008F50C3">
      <w:pPr>
        <w:pStyle w:val="ListParagraph"/>
        <w:numPr>
          <w:ilvl w:val="2"/>
          <w:numId w:val="16"/>
        </w:numPr>
        <w:tabs>
          <w:tab w:val="left" w:pos="1920"/>
        </w:tabs>
        <w:ind w:right="219"/>
        <w:rPr>
          <w:rFonts w:ascii="Symbol" w:hAnsi="Symbol"/>
          <w:sz w:val="24"/>
        </w:rPr>
      </w:pPr>
      <w:r w:rsidRPr="6A3E54B6">
        <w:rPr>
          <w:sz w:val="24"/>
          <w:szCs w:val="24"/>
        </w:rPr>
        <w:t>Providing</w:t>
      </w:r>
      <w:r w:rsidRPr="6A3E54B6">
        <w:rPr>
          <w:spacing w:val="-5"/>
          <w:sz w:val="24"/>
          <w:szCs w:val="24"/>
        </w:rPr>
        <w:t xml:space="preserve"> </w:t>
      </w:r>
      <w:r w:rsidRPr="6A3E54B6">
        <w:rPr>
          <w:sz w:val="24"/>
          <w:szCs w:val="24"/>
        </w:rPr>
        <w:t>General</w:t>
      </w:r>
      <w:r w:rsidRPr="6A3E54B6">
        <w:rPr>
          <w:spacing w:val="-5"/>
          <w:sz w:val="24"/>
          <w:szCs w:val="24"/>
        </w:rPr>
        <w:t xml:space="preserve"> </w:t>
      </w:r>
      <w:r w:rsidRPr="6A3E54B6">
        <w:rPr>
          <w:sz w:val="24"/>
          <w:szCs w:val="24"/>
        </w:rPr>
        <w:t>Chemical</w:t>
      </w:r>
      <w:r w:rsidRPr="6A3E54B6">
        <w:rPr>
          <w:spacing w:val="-5"/>
          <w:sz w:val="24"/>
          <w:szCs w:val="24"/>
        </w:rPr>
        <w:t xml:space="preserve"> </w:t>
      </w:r>
      <w:r w:rsidRPr="6A3E54B6">
        <w:rPr>
          <w:sz w:val="24"/>
          <w:szCs w:val="24"/>
        </w:rPr>
        <w:t>Hygiene</w:t>
      </w:r>
      <w:r w:rsidRPr="6A3E54B6">
        <w:rPr>
          <w:spacing w:val="-5"/>
          <w:sz w:val="24"/>
          <w:szCs w:val="24"/>
        </w:rPr>
        <w:t xml:space="preserve"> </w:t>
      </w:r>
      <w:r w:rsidRPr="6A3E54B6">
        <w:rPr>
          <w:sz w:val="24"/>
          <w:szCs w:val="24"/>
        </w:rPr>
        <w:t>Training</w:t>
      </w:r>
      <w:r w:rsidRPr="6A3E54B6">
        <w:rPr>
          <w:spacing w:val="-5"/>
          <w:sz w:val="24"/>
          <w:szCs w:val="24"/>
        </w:rPr>
        <w:t xml:space="preserve"> </w:t>
      </w:r>
      <w:r w:rsidRPr="6A3E54B6">
        <w:rPr>
          <w:sz w:val="24"/>
          <w:szCs w:val="24"/>
        </w:rPr>
        <w:t xml:space="preserve">and Hazard Communication Training that includes information on chemical </w:t>
      </w:r>
      <w:r w:rsidRPr="6A3E54B6">
        <w:rPr>
          <w:spacing w:val="-2"/>
          <w:sz w:val="24"/>
          <w:szCs w:val="24"/>
        </w:rPr>
        <w:t>hazards.</w:t>
      </w:r>
    </w:p>
    <w:p w14:paraId="774EA5F0" w14:textId="77777777" w:rsidR="003E5E03" w:rsidRDefault="008F50C3">
      <w:pPr>
        <w:pStyle w:val="ListParagraph"/>
        <w:numPr>
          <w:ilvl w:val="2"/>
          <w:numId w:val="16"/>
        </w:numPr>
        <w:tabs>
          <w:tab w:val="left" w:pos="1919"/>
        </w:tabs>
        <w:spacing w:line="321" w:lineRule="exact"/>
        <w:ind w:left="1919"/>
        <w:rPr>
          <w:rFonts w:ascii="Symbol" w:hAnsi="Symbol"/>
          <w:sz w:val="24"/>
        </w:rPr>
      </w:pPr>
      <w:r w:rsidRPr="6A3E54B6">
        <w:rPr>
          <w:sz w:val="24"/>
          <w:szCs w:val="24"/>
        </w:rPr>
        <w:t>Maintaining</w:t>
      </w:r>
      <w:r w:rsidRPr="6A3E54B6">
        <w:rPr>
          <w:spacing w:val="-7"/>
          <w:sz w:val="24"/>
          <w:szCs w:val="24"/>
        </w:rPr>
        <w:t xml:space="preserve"> </w:t>
      </w:r>
      <w:r w:rsidRPr="6A3E54B6">
        <w:rPr>
          <w:sz w:val="24"/>
          <w:szCs w:val="24"/>
        </w:rPr>
        <w:t>up-to-date</w:t>
      </w:r>
      <w:r w:rsidRPr="6A3E54B6">
        <w:rPr>
          <w:spacing w:val="-6"/>
          <w:sz w:val="24"/>
          <w:szCs w:val="24"/>
        </w:rPr>
        <w:t xml:space="preserve"> </w:t>
      </w:r>
      <w:r w:rsidRPr="6A3E54B6">
        <w:rPr>
          <w:sz w:val="24"/>
          <w:szCs w:val="24"/>
        </w:rPr>
        <w:t>guidance</w:t>
      </w:r>
      <w:r w:rsidRPr="6A3E54B6">
        <w:rPr>
          <w:spacing w:val="-5"/>
          <w:sz w:val="24"/>
          <w:szCs w:val="24"/>
        </w:rPr>
        <w:t xml:space="preserve"> </w:t>
      </w:r>
      <w:r w:rsidRPr="6A3E54B6">
        <w:rPr>
          <w:sz w:val="24"/>
          <w:szCs w:val="24"/>
        </w:rPr>
        <w:t>pertaining</w:t>
      </w:r>
      <w:r w:rsidRPr="6A3E54B6">
        <w:rPr>
          <w:spacing w:val="-6"/>
          <w:sz w:val="24"/>
          <w:szCs w:val="24"/>
        </w:rPr>
        <w:t xml:space="preserve"> </w:t>
      </w:r>
      <w:r w:rsidRPr="6A3E54B6">
        <w:rPr>
          <w:sz w:val="24"/>
          <w:szCs w:val="24"/>
        </w:rPr>
        <w:t>to</w:t>
      </w:r>
      <w:r w:rsidRPr="6A3E54B6">
        <w:rPr>
          <w:spacing w:val="-4"/>
          <w:sz w:val="24"/>
          <w:szCs w:val="24"/>
        </w:rPr>
        <w:t xml:space="preserve"> </w:t>
      </w:r>
      <w:r w:rsidRPr="6A3E54B6">
        <w:rPr>
          <w:sz w:val="24"/>
          <w:szCs w:val="24"/>
        </w:rPr>
        <w:t>peroxide-forming</w:t>
      </w:r>
      <w:r w:rsidRPr="6A3E54B6">
        <w:rPr>
          <w:spacing w:val="-5"/>
          <w:sz w:val="24"/>
          <w:szCs w:val="24"/>
        </w:rPr>
        <w:t xml:space="preserve"> </w:t>
      </w:r>
      <w:r w:rsidRPr="6A3E54B6">
        <w:rPr>
          <w:spacing w:val="-2"/>
          <w:sz w:val="24"/>
          <w:szCs w:val="24"/>
        </w:rPr>
        <w:t>chemicals</w:t>
      </w:r>
      <w:r w:rsidRPr="6A3E54B6">
        <w:rPr>
          <w:spacing w:val="-2"/>
          <w:sz w:val="28"/>
          <w:szCs w:val="28"/>
        </w:rPr>
        <w:t>.</w:t>
      </w:r>
    </w:p>
    <w:p w14:paraId="68915917" w14:textId="424D1338" w:rsidR="003E5E03" w:rsidRDefault="008F50C3">
      <w:pPr>
        <w:pStyle w:val="ListParagraph"/>
        <w:numPr>
          <w:ilvl w:val="2"/>
          <w:numId w:val="16"/>
        </w:numPr>
        <w:tabs>
          <w:tab w:val="left" w:pos="1919"/>
        </w:tabs>
        <w:spacing w:line="322" w:lineRule="exact"/>
        <w:ind w:left="1919" w:hanging="359"/>
        <w:rPr>
          <w:rFonts w:ascii="Symbol" w:hAnsi="Symbol"/>
          <w:sz w:val="24"/>
        </w:rPr>
      </w:pPr>
      <w:r w:rsidRPr="6A3E54B6">
        <w:rPr>
          <w:sz w:val="24"/>
          <w:szCs w:val="24"/>
        </w:rPr>
        <w:t>Reviewing</w:t>
      </w:r>
      <w:r w:rsidRPr="6A3E54B6">
        <w:rPr>
          <w:spacing w:val="-6"/>
          <w:sz w:val="24"/>
          <w:szCs w:val="24"/>
        </w:rPr>
        <w:t xml:space="preserve"> </w:t>
      </w:r>
      <w:r w:rsidRPr="6A3E54B6">
        <w:rPr>
          <w:sz w:val="24"/>
          <w:szCs w:val="24"/>
        </w:rPr>
        <w:t>SOP’s</w:t>
      </w:r>
      <w:r w:rsidRPr="6A3E54B6">
        <w:rPr>
          <w:spacing w:val="-3"/>
          <w:sz w:val="24"/>
          <w:szCs w:val="24"/>
        </w:rPr>
        <w:t xml:space="preserve"> </w:t>
      </w:r>
      <w:r w:rsidRPr="6A3E54B6">
        <w:rPr>
          <w:sz w:val="24"/>
          <w:szCs w:val="24"/>
        </w:rPr>
        <w:t>of</w:t>
      </w:r>
      <w:r w:rsidRPr="6A3E54B6">
        <w:rPr>
          <w:spacing w:val="-2"/>
          <w:sz w:val="24"/>
          <w:szCs w:val="24"/>
        </w:rPr>
        <w:t xml:space="preserve"> </w:t>
      </w:r>
      <w:r w:rsidRPr="6A3E54B6">
        <w:rPr>
          <w:sz w:val="24"/>
          <w:szCs w:val="24"/>
        </w:rPr>
        <w:t>peroxide-forming</w:t>
      </w:r>
      <w:r w:rsidRPr="6A3E54B6">
        <w:rPr>
          <w:spacing w:val="-3"/>
          <w:sz w:val="24"/>
          <w:szCs w:val="24"/>
        </w:rPr>
        <w:t xml:space="preserve"> </w:t>
      </w:r>
      <w:r w:rsidRPr="6A3E54B6">
        <w:rPr>
          <w:spacing w:val="-2"/>
          <w:sz w:val="24"/>
          <w:szCs w:val="24"/>
        </w:rPr>
        <w:t>chemicals</w:t>
      </w:r>
      <w:r w:rsidRPr="6A3E54B6">
        <w:rPr>
          <w:spacing w:val="-2"/>
          <w:sz w:val="28"/>
          <w:szCs w:val="28"/>
        </w:rPr>
        <w:t>.</w:t>
      </w:r>
    </w:p>
    <w:p w14:paraId="6F70F515" w14:textId="77777777" w:rsidR="003E5E03" w:rsidRDefault="008F50C3">
      <w:pPr>
        <w:pStyle w:val="ListParagraph"/>
        <w:numPr>
          <w:ilvl w:val="2"/>
          <w:numId w:val="16"/>
        </w:numPr>
        <w:tabs>
          <w:tab w:val="left" w:pos="1919"/>
        </w:tabs>
        <w:ind w:left="1919" w:hanging="359"/>
        <w:rPr>
          <w:rFonts w:ascii="Symbol" w:hAnsi="Symbol"/>
          <w:sz w:val="24"/>
        </w:rPr>
      </w:pPr>
      <w:r w:rsidRPr="6A3E54B6">
        <w:rPr>
          <w:sz w:val="24"/>
          <w:szCs w:val="24"/>
        </w:rPr>
        <w:t>Addressing</w:t>
      </w:r>
      <w:r w:rsidRPr="6A3E54B6">
        <w:rPr>
          <w:spacing w:val="-6"/>
          <w:sz w:val="24"/>
          <w:szCs w:val="24"/>
        </w:rPr>
        <w:t xml:space="preserve"> </w:t>
      </w:r>
      <w:r w:rsidRPr="6A3E54B6">
        <w:rPr>
          <w:sz w:val="24"/>
          <w:szCs w:val="24"/>
        </w:rPr>
        <w:t>questions</w:t>
      </w:r>
      <w:r w:rsidRPr="6A3E54B6">
        <w:rPr>
          <w:spacing w:val="-5"/>
          <w:sz w:val="24"/>
          <w:szCs w:val="24"/>
        </w:rPr>
        <w:t xml:space="preserve"> </w:t>
      </w:r>
      <w:r w:rsidRPr="6A3E54B6">
        <w:rPr>
          <w:sz w:val="24"/>
          <w:szCs w:val="24"/>
        </w:rPr>
        <w:t>or</w:t>
      </w:r>
      <w:r w:rsidRPr="6A3E54B6">
        <w:rPr>
          <w:spacing w:val="-3"/>
          <w:sz w:val="24"/>
          <w:szCs w:val="24"/>
        </w:rPr>
        <w:t xml:space="preserve"> </w:t>
      </w:r>
      <w:r w:rsidRPr="6A3E54B6">
        <w:rPr>
          <w:sz w:val="24"/>
          <w:szCs w:val="24"/>
        </w:rPr>
        <w:t>concerns</w:t>
      </w:r>
      <w:r w:rsidRPr="6A3E54B6">
        <w:rPr>
          <w:spacing w:val="-5"/>
          <w:sz w:val="24"/>
          <w:szCs w:val="24"/>
        </w:rPr>
        <w:t xml:space="preserve"> </w:t>
      </w:r>
      <w:r w:rsidRPr="6A3E54B6">
        <w:rPr>
          <w:sz w:val="24"/>
          <w:szCs w:val="24"/>
        </w:rPr>
        <w:t>pertaining</w:t>
      </w:r>
      <w:r w:rsidRPr="6A3E54B6">
        <w:rPr>
          <w:spacing w:val="-4"/>
          <w:sz w:val="24"/>
          <w:szCs w:val="24"/>
        </w:rPr>
        <w:t xml:space="preserve"> </w:t>
      </w:r>
      <w:r w:rsidRPr="6A3E54B6">
        <w:rPr>
          <w:sz w:val="24"/>
          <w:szCs w:val="24"/>
        </w:rPr>
        <w:t>to</w:t>
      </w:r>
      <w:r w:rsidRPr="6A3E54B6">
        <w:rPr>
          <w:spacing w:val="-5"/>
          <w:sz w:val="24"/>
          <w:szCs w:val="24"/>
        </w:rPr>
        <w:t xml:space="preserve"> </w:t>
      </w:r>
      <w:r w:rsidRPr="6A3E54B6">
        <w:rPr>
          <w:sz w:val="24"/>
          <w:szCs w:val="24"/>
        </w:rPr>
        <w:t>peroxide-forming</w:t>
      </w:r>
      <w:r w:rsidRPr="6A3E54B6">
        <w:rPr>
          <w:spacing w:val="-5"/>
          <w:sz w:val="24"/>
          <w:szCs w:val="24"/>
        </w:rPr>
        <w:t xml:space="preserve"> </w:t>
      </w:r>
      <w:r w:rsidRPr="6A3E54B6">
        <w:rPr>
          <w:spacing w:val="-2"/>
          <w:sz w:val="24"/>
          <w:szCs w:val="24"/>
        </w:rPr>
        <w:t>chemicals</w:t>
      </w:r>
      <w:r w:rsidRPr="6A3E54B6">
        <w:rPr>
          <w:spacing w:val="-2"/>
          <w:sz w:val="28"/>
          <w:szCs w:val="28"/>
        </w:rPr>
        <w:t>.</w:t>
      </w:r>
    </w:p>
    <w:p w14:paraId="2BD94958" w14:textId="77777777" w:rsidR="003E5E03" w:rsidRPr="00E005AB" w:rsidRDefault="008F50C3">
      <w:pPr>
        <w:pStyle w:val="ListParagraph"/>
        <w:numPr>
          <w:ilvl w:val="2"/>
          <w:numId w:val="16"/>
        </w:numPr>
        <w:tabs>
          <w:tab w:val="left" w:pos="1920"/>
        </w:tabs>
        <w:spacing w:before="2" w:line="237" w:lineRule="auto"/>
        <w:ind w:right="740"/>
        <w:rPr>
          <w:rFonts w:ascii="Symbol" w:hAnsi="Symbol"/>
          <w:sz w:val="24"/>
        </w:rPr>
      </w:pPr>
      <w:r w:rsidRPr="6A3E54B6">
        <w:rPr>
          <w:sz w:val="24"/>
          <w:szCs w:val="24"/>
        </w:rPr>
        <w:t>Assisting</w:t>
      </w:r>
      <w:r w:rsidRPr="6A3E54B6">
        <w:rPr>
          <w:spacing w:val="-5"/>
          <w:sz w:val="24"/>
          <w:szCs w:val="24"/>
        </w:rPr>
        <w:t xml:space="preserve"> </w:t>
      </w:r>
      <w:r w:rsidRPr="6A3E54B6">
        <w:rPr>
          <w:sz w:val="24"/>
          <w:szCs w:val="24"/>
        </w:rPr>
        <w:t>with</w:t>
      </w:r>
      <w:r w:rsidRPr="6A3E54B6">
        <w:rPr>
          <w:spacing w:val="-5"/>
          <w:sz w:val="24"/>
          <w:szCs w:val="24"/>
        </w:rPr>
        <w:t xml:space="preserve"> </w:t>
      </w:r>
      <w:r w:rsidRPr="6A3E54B6">
        <w:rPr>
          <w:sz w:val="24"/>
          <w:szCs w:val="24"/>
        </w:rPr>
        <w:t>inspections</w:t>
      </w:r>
      <w:r w:rsidRPr="6A3E54B6">
        <w:rPr>
          <w:spacing w:val="-5"/>
          <w:sz w:val="24"/>
          <w:szCs w:val="24"/>
        </w:rPr>
        <w:t xml:space="preserve"> </w:t>
      </w:r>
      <w:r w:rsidRPr="6A3E54B6">
        <w:rPr>
          <w:sz w:val="24"/>
          <w:szCs w:val="24"/>
        </w:rPr>
        <w:t>of</w:t>
      </w:r>
      <w:r w:rsidRPr="6A3E54B6">
        <w:rPr>
          <w:spacing w:val="-4"/>
          <w:sz w:val="24"/>
          <w:szCs w:val="24"/>
        </w:rPr>
        <w:t xml:space="preserve"> </w:t>
      </w:r>
      <w:r w:rsidRPr="6A3E54B6">
        <w:rPr>
          <w:sz w:val="24"/>
          <w:szCs w:val="24"/>
        </w:rPr>
        <w:t>use</w:t>
      </w:r>
      <w:r w:rsidRPr="6A3E54B6">
        <w:rPr>
          <w:spacing w:val="-5"/>
          <w:sz w:val="24"/>
          <w:szCs w:val="24"/>
        </w:rPr>
        <w:t xml:space="preserve"> </w:t>
      </w:r>
      <w:r w:rsidRPr="6A3E54B6">
        <w:rPr>
          <w:sz w:val="24"/>
          <w:szCs w:val="24"/>
        </w:rPr>
        <w:t>and</w:t>
      </w:r>
      <w:r w:rsidRPr="6A3E54B6">
        <w:rPr>
          <w:spacing w:val="-5"/>
          <w:sz w:val="24"/>
          <w:szCs w:val="24"/>
        </w:rPr>
        <w:t xml:space="preserve"> </w:t>
      </w:r>
      <w:r w:rsidRPr="6A3E54B6">
        <w:rPr>
          <w:sz w:val="24"/>
          <w:szCs w:val="24"/>
        </w:rPr>
        <w:t>storage</w:t>
      </w:r>
      <w:r w:rsidRPr="6A3E54B6">
        <w:rPr>
          <w:spacing w:val="-5"/>
          <w:sz w:val="24"/>
          <w:szCs w:val="24"/>
        </w:rPr>
        <w:t xml:space="preserve"> </w:t>
      </w:r>
      <w:r w:rsidRPr="6A3E54B6">
        <w:rPr>
          <w:sz w:val="24"/>
          <w:szCs w:val="24"/>
        </w:rPr>
        <w:t>areas</w:t>
      </w:r>
      <w:r w:rsidRPr="6A3E54B6">
        <w:rPr>
          <w:spacing w:val="-5"/>
          <w:sz w:val="24"/>
          <w:szCs w:val="24"/>
        </w:rPr>
        <w:t xml:space="preserve"> </w:t>
      </w:r>
      <w:r w:rsidRPr="6A3E54B6">
        <w:rPr>
          <w:sz w:val="24"/>
          <w:szCs w:val="24"/>
        </w:rPr>
        <w:t>for</w:t>
      </w:r>
      <w:r w:rsidRPr="6A3E54B6">
        <w:rPr>
          <w:spacing w:val="-5"/>
          <w:sz w:val="24"/>
          <w:szCs w:val="24"/>
        </w:rPr>
        <w:t xml:space="preserve"> </w:t>
      </w:r>
      <w:r w:rsidRPr="6A3E54B6">
        <w:rPr>
          <w:sz w:val="24"/>
          <w:szCs w:val="24"/>
        </w:rPr>
        <w:t xml:space="preserve">peroxide-forming </w:t>
      </w:r>
      <w:r w:rsidRPr="6A3E54B6">
        <w:rPr>
          <w:spacing w:val="-2"/>
          <w:sz w:val="24"/>
          <w:szCs w:val="24"/>
        </w:rPr>
        <w:t>chemicals</w:t>
      </w:r>
      <w:r w:rsidRPr="6A3E54B6">
        <w:rPr>
          <w:spacing w:val="-2"/>
          <w:sz w:val="28"/>
          <w:szCs w:val="28"/>
        </w:rPr>
        <w:t>.</w:t>
      </w:r>
    </w:p>
    <w:p w14:paraId="44EAFD9C" w14:textId="77777777" w:rsidR="00E005AB" w:rsidRDefault="00E005AB" w:rsidP="00E005AB">
      <w:pPr>
        <w:pStyle w:val="ListParagraph"/>
        <w:tabs>
          <w:tab w:val="left" w:pos="1920"/>
        </w:tabs>
        <w:spacing w:before="2" w:line="237" w:lineRule="auto"/>
        <w:ind w:left="1920" w:right="740" w:firstLine="0"/>
        <w:rPr>
          <w:rFonts w:ascii="Symbol" w:hAnsi="Symbol"/>
          <w:sz w:val="24"/>
        </w:rPr>
      </w:pPr>
    </w:p>
    <w:p w14:paraId="72CEAFE2" w14:textId="77777777" w:rsidR="003E5E03" w:rsidRDefault="008F50C3">
      <w:pPr>
        <w:pStyle w:val="Heading2"/>
        <w:numPr>
          <w:ilvl w:val="1"/>
          <w:numId w:val="16"/>
        </w:numPr>
        <w:tabs>
          <w:tab w:val="left" w:pos="1560"/>
        </w:tabs>
        <w:ind w:hanging="720"/>
      </w:pPr>
      <w:r>
        <w:t>PIs/Supervisors</w:t>
      </w:r>
      <w:r>
        <w:rPr>
          <w:spacing w:val="-17"/>
        </w:rPr>
        <w:t xml:space="preserve"> </w:t>
      </w:r>
      <w:r>
        <w:t>are</w:t>
      </w:r>
      <w:r>
        <w:rPr>
          <w:spacing w:val="-17"/>
        </w:rPr>
        <w:t xml:space="preserve"> </w:t>
      </w:r>
      <w:r>
        <w:t>responsible</w:t>
      </w:r>
      <w:r>
        <w:rPr>
          <w:spacing w:val="-17"/>
        </w:rPr>
        <w:t xml:space="preserve"> </w:t>
      </w:r>
      <w:r>
        <w:rPr>
          <w:spacing w:val="-4"/>
        </w:rPr>
        <w:t>for:</w:t>
      </w:r>
    </w:p>
    <w:p w14:paraId="6A659A8E" w14:textId="77777777" w:rsidR="003E5E03" w:rsidRDefault="008F50C3">
      <w:pPr>
        <w:pStyle w:val="ListParagraph"/>
        <w:numPr>
          <w:ilvl w:val="2"/>
          <w:numId w:val="16"/>
        </w:numPr>
        <w:tabs>
          <w:tab w:val="left" w:pos="1920"/>
        </w:tabs>
        <w:ind w:right="140"/>
        <w:rPr>
          <w:rFonts w:ascii="Symbol" w:hAnsi="Symbol"/>
          <w:sz w:val="24"/>
        </w:rPr>
      </w:pPr>
      <w:r w:rsidRPr="6A3E54B6">
        <w:rPr>
          <w:sz w:val="24"/>
          <w:szCs w:val="24"/>
        </w:rPr>
        <w:t>Evaluating</w:t>
      </w:r>
      <w:r w:rsidRPr="6A3E54B6">
        <w:rPr>
          <w:spacing w:val="-3"/>
          <w:sz w:val="24"/>
          <w:szCs w:val="24"/>
        </w:rPr>
        <w:t xml:space="preserve"> </w:t>
      </w:r>
      <w:r w:rsidRPr="6A3E54B6">
        <w:rPr>
          <w:sz w:val="24"/>
          <w:szCs w:val="24"/>
        </w:rPr>
        <w:t>the</w:t>
      </w:r>
      <w:r w:rsidRPr="6A3E54B6">
        <w:rPr>
          <w:spacing w:val="-4"/>
          <w:sz w:val="24"/>
          <w:szCs w:val="24"/>
        </w:rPr>
        <w:t xml:space="preserve"> </w:t>
      </w:r>
      <w:r w:rsidRPr="6A3E54B6">
        <w:rPr>
          <w:sz w:val="24"/>
          <w:szCs w:val="24"/>
        </w:rPr>
        <w:t>need</w:t>
      </w:r>
      <w:r w:rsidRPr="6A3E54B6">
        <w:rPr>
          <w:spacing w:val="-4"/>
          <w:sz w:val="24"/>
          <w:szCs w:val="24"/>
        </w:rPr>
        <w:t xml:space="preserve"> </w:t>
      </w:r>
      <w:r w:rsidRPr="6A3E54B6">
        <w:rPr>
          <w:sz w:val="24"/>
          <w:szCs w:val="24"/>
        </w:rPr>
        <w:t>for</w:t>
      </w:r>
      <w:r w:rsidRPr="6A3E54B6">
        <w:rPr>
          <w:spacing w:val="-3"/>
          <w:sz w:val="24"/>
          <w:szCs w:val="24"/>
        </w:rPr>
        <w:t xml:space="preserve"> </w:t>
      </w:r>
      <w:r w:rsidRPr="6A3E54B6">
        <w:rPr>
          <w:sz w:val="24"/>
          <w:szCs w:val="24"/>
        </w:rPr>
        <w:t>SOPs</w:t>
      </w:r>
      <w:r w:rsidRPr="6A3E54B6">
        <w:rPr>
          <w:spacing w:val="-4"/>
          <w:sz w:val="24"/>
          <w:szCs w:val="24"/>
        </w:rPr>
        <w:t xml:space="preserve"> </w:t>
      </w:r>
      <w:r w:rsidRPr="6A3E54B6">
        <w:rPr>
          <w:sz w:val="24"/>
          <w:szCs w:val="24"/>
        </w:rPr>
        <w:t>for</w:t>
      </w:r>
      <w:r w:rsidRPr="6A3E54B6">
        <w:rPr>
          <w:spacing w:val="-5"/>
          <w:sz w:val="24"/>
          <w:szCs w:val="24"/>
        </w:rPr>
        <w:t xml:space="preserve"> </w:t>
      </w:r>
      <w:r w:rsidRPr="6A3E54B6">
        <w:rPr>
          <w:sz w:val="24"/>
          <w:szCs w:val="24"/>
        </w:rPr>
        <w:t>peroxide-forming</w:t>
      </w:r>
      <w:r w:rsidRPr="6A3E54B6">
        <w:rPr>
          <w:spacing w:val="-4"/>
          <w:sz w:val="24"/>
          <w:szCs w:val="24"/>
        </w:rPr>
        <w:t xml:space="preserve"> </w:t>
      </w:r>
      <w:r w:rsidRPr="6A3E54B6">
        <w:rPr>
          <w:sz w:val="24"/>
          <w:szCs w:val="24"/>
        </w:rPr>
        <w:t>chemicals</w:t>
      </w:r>
      <w:r w:rsidRPr="6A3E54B6">
        <w:rPr>
          <w:spacing w:val="-4"/>
          <w:sz w:val="24"/>
          <w:szCs w:val="24"/>
        </w:rPr>
        <w:t xml:space="preserve"> </w:t>
      </w:r>
      <w:r w:rsidRPr="6A3E54B6">
        <w:rPr>
          <w:sz w:val="24"/>
          <w:szCs w:val="24"/>
        </w:rPr>
        <w:t>that</w:t>
      </w:r>
      <w:r w:rsidRPr="6A3E54B6">
        <w:rPr>
          <w:spacing w:val="-5"/>
          <w:sz w:val="24"/>
          <w:szCs w:val="24"/>
        </w:rPr>
        <w:t xml:space="preserve"> </w:t>
      </w:r>
      <w:r w:rsidRPr="6A3E54B6">
        <w:rPr>
          <w:sz w:val="24"/>
          <w:szCs w:val="24"/>
        </w:rPr>
        <w:t>are</w:t>
      </w:r>
      <w:r w:rsidRPr="6A3E54B6">
        <w:rPr>
          <w:spacing w:val="-4"/>
          <w:sz w:val="24"/>
          <w:szCs w:val="24"/>
        </w:rPr>
        <w:t xml:space="preserve"> </w:t>
      </w:r>
      <w:r w:rsidRPr="6A3E54B6">
        <w:rPr>
          <w:sz w:val="24"/>
          <w:szCs w:val="24"/>
        </w:rPr>
        <w:t>specific to the laboratory.</w:t>
      </w:r>
    </w:p>
    <w:p w14:paraId="128337D3" w14:textId="77777777" w:rsidR="003E5E03" w:rsidRDefault="008F50C3">
      <w:pPr>
        <w:pStyle w:val="ListParagraph"/>
        <w:numPr>
          <w:ilvl w:val="2"/>
          <w:numId w:val="16"/>
        </w:numPr>
        <w:tabs>
          <w:tab w:val="left" w:pos="1920"/>
        </w:tabs>
        <w:ind w:right="421"/>
        <w:rPr>
          <w:rFonts w:ascii="Symbol" w:hAnsi="Symbol"/>
          <w:sz w:val="24"/>
        </w:rPr>
      </w:pPr>
      <w:r w:rsidRPr="6A3E54B6">
        <w:rPr>
          <w:sz w:val="24"/>
          <w:szCs w:val="24"/>
        </w:rPr>
        <w:t>Ensuring</w:t>
      </w:r>
      <w:r w:rsidRPr="6A3E54B6">
        <w:rPr>
          <w:spacing w:val="-5"/>
          <w:sz w:val="24"/>
          <w:szCs w:val="24"/>
        </w:rPr>
        <w:t xml:space="preserve"> </w:t>
      </w:r>
      <w:r w:rsidRPr="6A3E54B6">
        <w:rPr>
          <w:sz w:val="24"/>
          <w:szCs w:val="24"/>
        </w:rPr>
        <w:t>that</w:t>
      </w:r>
      <w:r w:rsidRPr="6A3E54B6">
        <w:rPr>
          <w:spacing w:val="-4"/>
          <w:sz w:val="24"/>
          <w:szCs w:val="24"/>
        </w:rPr>
        <w:t xml:space="preserve"> </w:t>
      </w:r>
      <w:r w:rsidRPr="6A3E54B6">
        <w:rPr>
          <w:sz w:val="24"/>
          <w:szCs w:val="24"/>
        </w:rPr>
        <w:t>those</w:t>
      </w:r>
      <w:r w:rsidRPr="6A3E54B6">
        <w:rPr>
          <w:spacing w:val="-5"/>
          <w:sz w:val="24"/>
          <w:szCs w:val="24"/>
        </w:rPr>
        <w:t xml:space="preserve"> </w:t>
      </w:r>
      <w:r w:rsidRPr="6A3E54B6">
        <w:rPr>
          <w:sz w:val="24"/>
          <w:szCs w:val="24"/>
        </w:rPr>
        <w:t>individuals</w:t>
      </w:r>
      <w:r w:rsidRPr="6A3E54B6">
        <w:rPr>
          <w:spacing w:val="-5"/>
          <w:sz w:val="24"/>
          <w:szCs w:val="24"/>
        </w:rPr>
        <w:t xml:space="preserve"> </w:t>
      </w:r>
      <w:r w:rsidRPr="6A3E54B6">
        <w:rPr>
          <w:sz w:val="24"/>
          <w:szCs w:val="24"/>
        </w:rPr>
        <w:t>that</w:t>
      </w:r>
      <w:r w:rsidRPr="6A3E54B6">
        <w:rPr>
          <w:spacing w:val="-4"/>
          <w:sz w:val="24"/>
          <w:szCs w:val="24"/>
        </w:rPr>
        <w:t xml:space="preserve"> </w:t>
      </w:r>
      <w:r w:rsidRPr="6A3E54B6">
        <w:rPr>
          <w:sz w:val="24"/>
          <w:szCs w:val="24"/>
        </w:rPr>
        <w:t>they</w:t>
      </w:r>
      <w:r w:rsidRPr="6A3E54B6">
        <w:rPr>
          <w:spacing w:val="-5"/>
          <w:sz w:val="24"/>
          <w:szCs w:val="24"/>
        </w:rPr>
        <w:t xml:space="preserve"> </w:t>
      </w:r>
      <w:r w:rsidRPr="6A3E54B6">
        <w:rPr>
          <w:sz w:val="24"/>
          <w:szCs w:val="24"/>
        </w:rPr>
        <w:t>supervise</w:t>
      </w:r>
      <w:r w:rsidRPr="6A3E54B6">
        <w:rPr>
          <w:spacing w:val="-5"/>
          <w:sz w:val="24"/>
          <w:szCs w:val="24"/>
        </w:rPr>
        <w:t xml:space="preserve"> </w:t>
      </w:r>
      <w:r w:rsidRPr="6A3E54B6">
        <w:rPr>
          <w:sz w:val="24"/>
          <w:szCs w:val="24"/>
        </w:rPr>
        <w:t>who</w:t>
      </w:r>
      <w:r w:rsidRPr="6A3E54B6">
        <w:rPr>
          <w:spacing w:val="-5"/>
          <w:sz w:val="24"/>
          <w:szCs w:val="24"/>
        </w:rPr>
        <w:t xml:space="preserve"> </w:t>
      </w:r>
      <w:r w:rsidRPr="6A3E54B6">
        <w:rPr>
          <w:sz w:val="24"/>
          <w:szCs w:val="24"/>
        </w:rPr>
        <w:t>work</w:t>
      </w:r>
      <w:r w:rsidRPr="6A3E54B6">
        <w:rPr>
          <w:spacing w:val="-5"/>
          <w:sz w:val="24"/>
          <w:szCs w:val="24"/>
        </w:rPr>
        <w:t xml:space="preserve"> </w:t>
      </w:r>
      <w:r w:rsidRPr="6A3E54B6">
        <w:rPr>
          <w:sz w:val="24"/>
          <w:szCs w:val="24"/>
        </w:rPr>
        <w:t>with</w:t>
      </w:r>
      <w:r w:rsidRPr="6A3E54B6">
        <w:rPr>
          <w:spacing w:val="-5"/>
          <w:sz w:val="24"/>
          <w:szCs w:val="24"/>
        </w:rPr>
        <w:t xml:space="preserve"> </w:t>
      </w:r>
      <w:r w:rsidRPr="6A3E54B6">
        <w:rPr>
          <w:sz w:val="24"/>
          <w:szCs w:val="24"/>
        </w:rPr>
        <w:t xml:space="preserve">peroxide- </w:t>
      </w:r>
      <w:r w:rsidRPr="6A3E54B6">
        <w:rPr>
          <w:sz w:val="24"/>
          <w:szCs w:val="24"/>
        </w:rPr>
        <w:lastRenderedPageBreak/>
        <w:t xml:space="preserve">forming chemicals receive adequate training (see Section </w:t>
      </w:r>
      <w:r w:rsidR="00E005AB" w:rsidRPr="6A3E54B6">
        <w:rPr>
          <w:sz w:val="24"/>
          <w:szCs w:val="24"/>
        </w:rPr>
        <w:t>5</w:t>
      </w:r>
      <w:r w:rsidRPr="6A3E54B6">
        <w:rPr>
          <w:sz w:val="24"/>
          <w:szCs w:val="24"/>
        </w:rPr>
        <w:t xml:space="preserve"> for training </w:t>
      </w:r>
      <w:r w:rsidRPr="6A3E54B6">
        <w:rPr>
          <w:spacing w:val="-2"/>
          <w:sz w:val="24"/>
          <w:szCs w:val="24"/>
        </w:rPr>
        <w:t>requirements.)</w:t>
      </w:r>
    </w:p>
    <w:p w14:paraId="5422D8E7" w14:textId="77777777" w:rsidR="003E5E03" w:rsidRDefault="008F50C3">
      <w:pPr>
        <w:pStyle w:val="ListParagraph"/>
        <w:numPr>
          <w:ilvl w:val="2"/>
          <w:numId w:val="16"/>
        </w:numPr>
        <w:tabs>
          <w:tab w:val="left" w:pos="1920"/>
        </w:tabs>
        <w:ind w:right="433"/>
        <w:rPr>
          <w:rFonts w:ascii="Symbol" w:hAnsi="Symbol"/>
          <w:sz w:val="24"/>
        </w:rPr>
      </w:pPr>
      <w:r w:rsidRPr="6A3E54B6">
        <w:rPr>
          <w:sz w:val="24"/>
          <w:szCs w:val="24"/>
        </w:rPr>
        <w:t>Ensuring</w:t>
      </w:r>
      <w:r w:rsidRPr="6A3E54B6">
        <w:rPr>
          <w:spacing w:val="-4"/>
          <w:sz w:val="24"/>
          <w:szCs w:val="24"/>
        </w:rPr>
        <w:t xml:space="preserve"> </w:t>
      </w:r>
      <w:r w:rsidRPr="6A3E54B6">
        <w:rPr>
          <w:sz w:val="24"/>
          <w:szCs w:val="24"/>
        </w:rPr>
        <w:t>that</w:t>
      </w:r>
      <w:r w:rsidRPr="6A3E54B6">
        <w:rPr>
          <w:spacing w:val="-3"/>
          <w:sz w:val="24"/>
          <w:szCs w:val="24"/>
        </w:rPr>
        <w:t xml:space="preserve"> </w:t>
      </w:r>
      <w:r w:rsidRPr="6A3E54B6">
        <w:rPr>
          <w:sz w:val="24"/>
          <w:szCs w:val="24"/>
        </w:rPr>
        <w:t>peroxide-forming</w:t>
      </w:r>
      <w:r w:rsidRPr="6A3E54B6">
        <w:rPr>
          <w:spacing w:val="-4"/>
          <w:sz w:val="24"/>
          <w:szCs w:val="24"/>
        </w:rPr>
        <w:t xml:space="preserve"> </w:t>
      </w:r>
      <w:r w:rsidRPr="6A3E54B6">
        <w:rPr>
          <w:sz w:val="24"/>
          <w:szCs w:val="24"/>
        </w:rPr>
        <w:t>chemicals</w:t>
      </w:r>
      <w:r w:rsidRPr="6A3E54B6">
        <w:rPr>
          <w:spacing w:val="-4"/>
          <w:sz w:val="24"/>
          <w:szCs w:val="24"/>
        </w:rPr>
        <w:t xml:space="preserve"> </w:t>
      </w:r>
      <w:r w:rsidRPr="6A3E54B6">
        <w:rPr>
          <w:sz w:val="24"/>
          <w:szCs w:val="24"/>
        </w:rPr>
        <w:t>are</w:t>
      </w:r>
      <w:r w:rsidRPr="6A3E54B6">
        <w:rPr>
          <w:spacing w:val="-3"/>
          <w:sz w:val="24"/>
          <w:szCs w:val="24"/>
        </w:rPr>
        <w:t xml:space="preserve"> </w:t>
      </w:r>
      <w:r w:rsidRPr="6A3E54B6">
        <w:rPr>
          <w:sz w:val="24"/>
          <w:szCs w:val="24"/>
        </w:rPr>
        <w:t>used</w:t>
      </w:r>
      <w:r w:rsidRPr="6A3E54B6">
        <w:rPr>
          <w:spacing w:val="-4"/>
          <w:sz w:val="24"/>
          <w:szCs w:val="24"/>
        </w:rPr>
        <w:t xml:space="preserve"> </w:t>
      </w:r>
      <w:r w:rsidRPr="6A3E54B6">
        <w:rPr>
          <w:sz w:val="24"/>
          <w:szCs w:val="24"/>
        </w:rPr>
        <w:t>and</w:t>
      </w:r>
      <w:r w:rsidRPr="6A3E54B6">
        <w:rPr>
          <w:spacing w:val="-4"/>
          <w:sz w:val="24"/>
          <w:szCs w:val="24"/>
        </w:rPr>
        <w:t xml:space="preserve"> </w:t>
      </w:r>
      <w:r w:rsidRPr="6A3E54B6">
        <w:rPr>
          <w:sz w:val="24"/>
          <w:szCs w:val="24"/>
        </w:rPr>
        <w:t>stored</w:t>
      </w:r>
      <w:r w:rsidRPr="6A3E54B6">
        <w:rPr>
          <w:spacing w:val="-4"/>
          <w:sz w:val="24"/>
          <w:szCs w:val="24"/>
        </w:rPr>
        <w:t xml:space="preserve"> </w:t>
      </w:r>
      <w:r w:rsidRPr="6A3E54B6">
        <w:rPr>
          <w:sz w:val="24"/>
          <w:szCs w:val="24"/>
        </w:rPr>
        <w:t>safely</w:t>
      </w:r>
      <w:r w:rsidRPr="6A3E54B6">
        <w:rPr>
          <w:spacing w:val="-4"/>
          <w:sz w:val="24"/>
          <w:szCs w:val="24"/>
        </w:rPr>
        <w:t xml:space="preserve"> </w:t>
      </w:r>
      <w:r w:rsidRPr="6A3E54B6">
        <w:rPr>
          <w:sz w:val="24"/>
          <w:szCs w:val="24"/>
        </w:rPr>
        <w:t>in</w:t>
      </w:r>
      <w:r w:rsidRPr="6A3E54B6">
        <w:rPr>
          <w:spacing w:val="-4"/>
          <w:sz w:val="24"/>
          <w:szCs w:val="24"/>
        </w:rPr>
        <w:t xml:space="preserve"> </w:t>
      </w:r>
      <w:r w:rsidRPr="6A3E54B6">
        <w:rPr>
          <w:sz w:val="24"/>
          <w:szCs w:val="24"/>
        </w:rPr>
        <w:t>the laboratory/work areas that they supervise.</w:t>
      </w:r>
    </w:p>
    <w:p w14:paraId="4AC3D519" w14:textId="77777777" w:rsidR="003E5E03" w:rsidRDefault="008F50C3">
      <w:pPr>
        <w:pStyle w:val="ListParagraph"/>
        <w:numPr>
          <w:ilvl w:val="2"/>
          <w:numId w:val="16"/>
        </w:numPr>
        <w:tabs>
          <w:tab w:val="left" w:pos="1920"/>
        </w:tabs>
        <w:ind w:right="647"/>
        <w:rPr>
          <w:rFonts w:ascii="Symbol" w:hAnsi="Symbol"/>
          <w:sz w:val="24"/>
        </w:rPr>
      </w:pPr>
      <w:r w:rsidRPr="6A3E54B6">
        <w:rPr>
          <w:sz w:val="24"/>
          <w:szCs w:val="24"/>
        </w:rPr>
        <w:t>Ensuring</w:t>
      </w:r>
      <w:r w:rsidRPr="6A3E54B6">
        <w:rPr>
          <w:spacing w:val="-5"/>
          <w:sz w:val="24"/>
          <w:szCs w:val="24"/>
        </w:rPr>
        <w:t xml:space="preserve"> </w:t>
      </w:r>
      <w:r w:rsidRPr="6A3E54B6">
        <w:rPr>
          <w:sz w:val="24"/>
          <w:szCs w:val="24"/>
        </w:rPr>
        <w:t>peroxide-forming</w:t>
      </w:r>
      <w:r w:rsidRPr="6A3E54B6">
        <w:rPr>
          <w:spacing w:val="-5"/>
          <w:sz w:val="24"/>
          <w:szCs w:val="24"/>
        </w:rPr>
        <w:t xml:space="preserve"> </w:t>
      </w:r>
      <w:r w:rsidRPr="6A3E54B6">
        <w:rPr>
          <w:sz w:val="24"/>
          <w:szCs w:val="24"/>
        </w:rPr>
        <w:t>chemicals</w:t>
      </w:r>
      <w:r w:rsidRPr="6A3E54B6">
        <w:rPr>
          <w:spacing w:val="-5"/>
          <w:sz w:val="24"/>
          <w:szCs w:val="24"/>
        </w:rPr>
        <w:t xml:space="preserve"> </w:t>
      </w:r>
      <w:r w:rsidRPr="6A3E54B6">
        <w:rPr>
          <w:sz w:val="24"/>
          <w:szCs w:val="24"/>
        </w:rPr>
        <w:t>are</w:t>
      </w:r>
      <w:r w:rsidRPr="6A3E54B6">
        <w:rPr>
          <w:spacing w:val="-5"/>
          <w:sz w:val="24"/>
          <w:szCs w:val="24"/>
        </w:rPr>
        <w:t xml:space="preserve"> </w:t>
      </w:r>
      <w:r w:rsidRPr="6A3E54B6">
        <w:rPr>
          <w:sz w:val="24"/>
          <w:szCs w:val="24"/>
        </w:rPr>
        <w:t>used</w:t>
      </w:r>
      <w:r w:rsidRPr="6A3E54B6">
        <w:rPr>
          <w:spacing w:val="-5"/>
          <w:sz w:val="24"/>
          <w:szCs w:val="24"/>
        </w:rPr>
        <w:t xml:space="preserve"> </w:t>
      </w:r>
      <w:r w:rsidRPr="6A3E54B6">
        <w:rPr>
          <w:sz w:val="24"/>
          <w:szCs w:val="24"/>
        </w:rPr>
        <w:t>and</w:t>
      </w:r>
      <w:r w:rsidRPr="6A3E54B6">
        <w:rPr>
          <w:spacing w:val="-5"/>
          <w:sz w:val="24"/>
          <w:szCs w:val="24"/>
        </w:rPr>
        <w:t xml:space="preserve"> </w:t>
      </w:r>
      <w:r w:rsidRPr="6A3E54B6">
        <w:rPr>
          <w:sz w:val="24"/>
          <w:szCs w:val="24"/>
        </w:rPr>
        <w:t>stored</w:t>
      </w:r>
      <w:r w:rsidRPr="6A3E54B6">
        <w:rPr>
          <w:spacing w:val="-5"/>
          <w:sz w:val="24"/>
          <w:szCs w:val="24"/>
        </w:rPr>
        <w:t xml:space="preserve"> </w:t>
      </w:r>
      <w:r w:rsidRPr="6A3E54B6">
        <w:rPr>
          <w:sz w:val="24"/>
          <w:szCs w:val="24"/>
        </w:rPr>
        <w:t>in</w:t>
      </w:r>
      <w:r w:rsidRPr="6A3E54B6">
        <w:rPr>
          <w:spacing w:val="-5"/>
          <w:sz w:val="24"/>
          <w:szCs w:val="24"/>
        </w:rPr>
        <w:t xml:space="preserve"> </w:t>
      </w:r>
      <w:r w:rsidRPr="6A3E54B6">
        <w:rPr>
          <w:sz w:val="24"/>
          <w:szCs w:val="24"/>
        </w:rPr>
        <w:t>the</w:t>
      </w:r>
      <w:r w:rsidRPr="6A3E54B6">
        <w:rPr>
          <w:spacing w:val="-5"/>
          <w:sz w:val="24"/>
          <w:szCs w:val="24"/>
        </w:rPr>
        <w:t xml:space="preserve"> </w:t>
      </w:r>
      <w:r w:rsidRPr="6A3E54B6">
        <w:rPr>
          <w:sz w:val="24"/>
          <w:szCs w:val="24"/>
        </w:rPr>
        <w:t>smallest quantities necessary in the work areas that they supervise.</w:t>
      </w:r>
    </w:p>
    <w:p w14:paraId="7B0A5021" w14:textId="77777777" w:rsidR="003E5E03" w:rsidRDefault="008F50C3">
      <w:pPr>
        <w:pStyle w:val="ListParagraph"/>
        <w:numPr>
          <w:ilvl w:val="2"/>
          <w:numId w:val="16"/>
        </w:numPr>
        <w:tabs>
          <w:tab w:val="left" w:pos="1919"/>
        </w:tabs>
        <w:ind w:left="1919" w:right="1088"/>
        <w:rPr>
          <w:rFonts w:ascii="Symbol" w:hAnsi="Symbol"/>
          <w:sz w:val="24"/>
        </w:rPr>
      </w:pPr>
      <w:r w:rsidRPr="6A3E54B6">
        <w:rPr>
          <w:sz w:val="24"/>
          <w:szCs w:val="24"/>
        </w:rPr>
        <w:t>Ensuring</w:t>
      </w:r>
      <w:r w:rsidRPr="6A3E54B6">
        <w:rPr>
          <w:spacing w:val="-5"/>
          <w:sz w:val="24"/>
          <w:szCs w:val="24"/>
        </w:rPr>
        <w:t xml:space="preserve"> </w:t>
      </w:r>
      <w:r w:rsidRPr="6A3E54B6">
        <w:rPr>
          <w:sz w:val="24"/>
          <w:szCs w:val="24"/>
        </w:rPr>
        <w:t>appropriate</w:t>
      </w:r>
      <w:r w:rsidRPr="6A3E54B6">
        <w:rPr>
          <w:spacing w:val="-5"/>
          <w:sz w:val="24"/>
          <w:szCs w:val="24"/>
        </w:rPr>
        <w:t xml:space="preserve"> </w:t>
      </w:r>
      <w:r w:rsidRPr="6A3E54B6">
        <w:rPr>
          <w:sz w:val="24"/>
          <w:szCs w:val="24"/>
        </w:rPr>
        <w:t>PPE</w:t>
      </w:r>
      <w:r w:rsidRPr="6A3E54B6">
        <w:rPr>
          <w:spacing w:val="-5"/>
          <w:sz w:val="24"/>
          <w:szCs w:val="24"/>
        </w:rPr>
        <w:t xml:space="preserve"> </w:t>
      </w:r>
      <w:r w:rsidRPr="6A3E54B6">
        <w:rPr>
          <w:sz w:val="24"/>
          <w:szCs w:val="24"/>
        </w:rPr>
        <w:t>is</w:t>
      </w:r>
      <w:r w:rsidRPr="6A3E54B6">
        <w:rPr>
          <w:spacing w:val="-5"/>
          <w:sz w:val="24"/>
          <w:szCs w:val="24"/>
        </w:rPr>
        <w:t xml:space="preserve"> </w:t>
      </w:r>
      <w:r w:rsidRPr="6A3E54B6">
        <w:rPr>
          <w:sz w:val="24"/>
          <w:szCs w:val="24"/>
        </w:rPr>
        <w:t>available</w:t>
      </w:r>
      <w:r w:rsidRPr="6A3E54B6">
        <w:rPr>
          <w:spacing w:val="-5"/>
          <w:sz w:val="24"/>
          <w:szCs w:val="24"/>
        </w:rPr>
        <w:t xml:space="preserve"> </w:t>
      </w:r>
      <w:r w:rsidRPr="6A3E54B6">
        <w:rPr>
          <w:sz w:val="24"/>
          <w:szCs w:val="24"/>
        </w:rPr>
        <w:t>for</w:t>
      </w:r>
      <w:r w:rsidRPr="6A3E54B6">
        <w:rPr>
          <w:spacing w:val="-4"/>
          <w:sz w:val="24"/>
          <w:szCs w:val="24"/>
        </w:rPr>
        <w:t xml:space="preserve"> </w:t>
      </w:r>
      <w:r w:rsidRPr="6A3E54B6">
        <w:rPr>
          <w:sz w:val="24"/>
          <w:szCs w:val="24"/>
        </w:rPr>
        <w:t>work</w:t>
      </w:r>
      <w:r w:rsidRPr="6A3E54B6">
        <w:rPr>
          <w:spacing w:val="-5"/>
          <w:sz w:val="24"/>
          <w:szCs w:val="24"/>
        </w:rPr>
        <w:t xml:space="preserve"> </w:t>
      </w:r>
      <w:r w:rsidRPr="6A3E54B6">
        <w:rPr>
          <w:sz w:val="24"/>
          <w:szCs w:val="24"/>
        </w:rPr>
        <w:t>with</w:t>
      </w:r>
      <w:r w:rsidRPr="6A3E54B6">
        <w:rPr>
          <w:spacing w:val="-5"/>
          <w:sz w:val="24"/>
          <w:szCs w:val="24"/>
        </w:rPr>
        <w:t xml:space="preserve"> </w:t>
      </w:r>
      <w:r w:rsidRPr="6A3E54B6">
        <w:rPr>
          <w:sz w:val="24"/>
          <w:szCs w:val="24"/>
        </w:rPr>
        <w:t xml:space="preserve">peroxide-forming </w:t>
      </w:r>
      <w:r w:rsidRPr="6A3E54B6">
        <w:rPr>
          <w:spacing w:val="-2"/>
          <w:sz w:val="24"/>
          <w:szCs w:val="24"/>
        </w:rPr>
        <w:t>chemicals.</w:t>
      </w:r>
    </w:p>
    <w:p w14:paraId="448AFBF8" w14:textId="77777777" w:rsidR="003E5E03" w:rsidRDefault="008F50C3">
      <w:pPr>
        <w:pStyle w:val="Heading2"/>
        <w:numPr>
          <w:ilvl w:val="1"/>
          <w:numId w:val="16"/>
        </w:numPr>
        <w:tabs>
          <w:tab w:val="left" w:pos="1560"/>
        </w:tabs>
        <w:spacing w:before="244"/>
        <w:ind w:right="1133"/>
      </w:pPr>
      <w:r>
        <w:t>The</w:t>
      </w:r>
      <w:r>
        <w:rPr>
          <w:spacing w:val="-5"/>
        </w:rPr>
        <w:t xml:space="preserve"> </w:t>
      </w:r>
      <w:r>
        <w:t>Chemical</w:t>
      </w:r>
      <w:r>
        <w:rPr>
          <w:spacing w:val="-5"/>
        </w:rPr>
        <w:t xml:space="preserve"> </w:t>
      </w:r>
      <w:r>
        <w:t>Hygiene</w:t>
      </w:r>
      <w:r>
        <w:rPr>
          <w:spacing w:val="-5"/>
        </w:rPr>
        <w:t xml:space="preserve"> </w:t>
      </w:r>
      <w:r>
        <w:t>Officer</w:t>
      </w:r>
      <w:r>
        <w:rPr>
          <w:spacing w:val="-5"/>
        </w:rPr>
        <w:t xml:space="preserve"> </w:t>
      </w:r>
      <w:r>
        <w:t>is responsible for:</w:t>
      </w:r>
    </w:p>
    <w:p w14:paraId="417F652D" w14:textId="77777777" w:rsidR="003E5E03" w:rsidRDefault="008F50C3">
      <w:pPr>
        <w:pStyle w:val="ListParagraph"/>
        <w:numPr>
          <w:ilvl w:val="2"/>
          <w:numId w:val="16"/>
        </w:numPr>
        <w:tabs>
          <w:tab w:val="left" w:pos="1920"/>
        </w:tabs>
        <w:ind w:right="365"/>
        <w:rPr>
          <w:rFonts w:ascii="Symbol" w:hAnsi="Symbol"/>
          <w:sz w:val="24"/>
        </w:rPr>
      </w:pPr>
      <w:r w:rsidRPr="6A3E54B6">
        <w:rPr>
          <w:sz w:val="24"/>
          <w:szCs w:val="24"/>
        </w:rPr>
        <w:t>Addressing</w:t>
      </w:r>
      <w:r w:rsidRPr="6A3E54B6">
        <w:rPr>
          <w:spacing w:val="-3"/>
          <w:sz w:val="24"/>
          <w:szCs w:val="24"/>
        </w:rPr>
        <w:t xml:space="preserve"> </w:t>
      </w:r>
      <w:r w:rsidRPr="6A3E54B6">
        <w:rPr>
          <w:sz w:val="24"/>
          <w:szCs w:val="24"/>
        </w:rPr>
        <w:t>questions</w:t>
      </w:r>
      <w:r w:rsidRPr="6A3E54B6">
        <w:rPr>
          <w:spacing w:val="-4"/>
          <w:sz w:val="24"/>
          <w:szCs w:val="24"/>
        </w:rPr>
        <w:t xml:space="preserve"> </w:t>
      </w:r>
      <w:r w:rsidRPr="6A3E54B6">
        <w:rPr>
          <w:sz w:val="24"/>
          <w:szCs w:val="24"/>
        </w:rPr>
        <w:t>or</w:t>
      </w:r>
      <w:r w:rsidRPr="6A3E54B6">
        <w:rPr>
          <w:spacing w:val="-3"/>
          <w:sz w:val="24"/>
          <w:szCs w:val="24"/>
        </w:rPr>
        <w:t xml:space="preserve"> </w:t>
      </w:r>
      <w:r w:rsidRPr="6A3E54B6">
        <w:rPr>
          <w:sz w:val="24"/>
          <w:szCs w:val="24"/>
        </w:rPr>
        <w:t>concerns</w:t>
      </w:r>
      <w:r w:rsidRPr="6A3E54B6">
        <w:rPr>
          <w:spacing w:val="-4"/>
          <w:sz w:val="24"/>
          <w:szCs w:val="24"/>
        </w:rPr>
        <w:t xml:space="preserve"> </w:t>
      </w:r>
      <w:r w:rsidRPr="6A3E54B6">
        <w:rPr>
          <w:sz w:val="24"/>
          <w:szCs w:val="24"/>
        </w:rPr>
        <w:t>regarding</w:t>
      </w:r>
      <w:r w:rsidRPr="6A3E54B6">
        <w:rPr>
          <w:spacing w:val="-3"/>
          <w:sz w:val="24"/>
          <w:szCs w:val="24"/>
        </w:rPr>
        <w:t xml:space="preserve"> </w:t>
      </w:r>
      <w:r w:rsidRPr="6A3E54B6">
        <w:rPr>
          <w:sz w:val="24"/>
          <w:szCs w:val="24"/>
        </w:rPr>
        <w:t>the</w:t>
      </w:r>
      <w:r w:rsidRPr="6A3E54B6">
        <w:rPr>
          <w:spacing w:val="-4"/>
          <w:sz w:val="24"/>
          <w:szCs w:val="24"/>
        </w:rPr>
        <w:t xml:space="preserve"> </w:t>
      </w:r>
      <w:r w:rsidRPr="6A3E54B6">
        <w:rPr>
          <w:sz w:val="24"/>
          <w:szCs w:val="24"/>
        </w:rPr>
        <w:t>use</w:t>
      </w:r>
      <w:r w:rsidRPr="6A3E54B6">
        <w:rPr>
          <w:spacing w:val="-4"/>
          <w:sz w:val="24"/>
          <w:szCs w:val="24"/>
        </w:rPr>
        <w:t xml:space="preserve"> </w:t>
      </w:r>
      <w:r w:rsidRPr="6A3E54B6">
        <w:rPr>
          <w:sz w:val="24"/>
          <w:szCs w:val="24"/>
        </w:rPr>
        <w:t>or</w:t>
      </w:r>
      <w:r w:rsidRPr="6A3E54B6">
        <w:rPr>
          <w:spacing w:val="-5"/>
          <w:sz w:val="24"/>
          <w:szCs w:val="24"/>
        </w:rPr>
        <w:t xml:space="preserve"> </w:t>
      </w:r>
      <w:r w:rsidRPr="6A3E54B6">
        <w:rPr>
          <w:sz w:val="24"/>
          <w:szCs w:val="24"/>
        </w:rPr>
        <w:t>storage</w:t>
      </w:r>
      <w:r w:rsidRPr="6A3E54B6">
        <w:rPr>
          <w:spacing w:val="-4"/>
          <w:sz w:val="24"/>
          <w:szCs w:val="24"/>
        </w:rPr>
        <w:t xml:space="preserve"> </w:t>
      </w:r>
      <w:r w:rsidRPr="6A3E54B6">
        <w:rPr>
          <w:sz w:val="24"/>
          <w:szCs w:val="24"/>
        </w:rPr>
        <w:t>of</w:t>
      </w:r>
      <w:r w:rsidRPr="6A3E54B6">
        <w:rPr>
          <w:spacing w:val="-5"/>
          <w:sz w:val="24"/>
          <w:szCs w:val="24"/>
        </w:rPr>
        <w:t xml:space="preserve"> </w:t>
      </w:r>
      <w:r w:rsidRPr="6A3E54B6">
        <w:rPr>
          <w:sz w:val="24"/>
          <w:szCs w:val="24"/>
        </w:rPr>
        <w:t>peroxide- forming chemicals, and consulting with the EHS Office if necessary.</w:t>
      </w:r>
    </w:p>
    <w:p w14:paraId="13E7B9E4" w14:textId="77777777" w:rsidR="003E5E03" w:rsidRDefault="008F50C3">
      <w:pPr>
        <w:pStyle w:val="ListParagraph"/>
        <w:numPr>
          <w:ilvl w:val="2"/>
          <w:numId w:val="16"/>
        </w:numPr>
        <w:tabs>
          <w:tab w:val="left" w:pos="1920"/>
        </w:tabs>
        <w:ind w:right="378"/>
        <w:rPr>
          <w:rFonts w:ascii="Symbol" w:hAnsi="Symbol"/>
          <w:sz w:val="24"/>
        </w:rPr>
      </w:pPr>
      <w:r w:rsidRPr="6A3E54B6">
        <w:rPr>
          <w:sz w:val="24"/>
          <w:szCs w:val="24"/>
        </w:rPr>
        <w:t>Inspecting</w:t>
      </w:r>
      <w:r w:rsidRPr="6A3E54B6">
        <w:rPr>
          <w:spacing w:val="-2"/>
          <w:sz w:val="24"/>
          <w:szCs w:val="24"/>
        </w:rPr>
        <w:t xml:space="preserve"> </w:t>
      </w:r>
      <w:r w:rsidRPr="6A3E54B6">
        <w:rPr>
          <w:sz w:val="24"/>
          <w:szCs w:val="24"/>
        </w:rPr>
        <w:t>chemical</w:t>
      </w:r>
      <w:r w:rsidRPr="6A3E54B6">
        <w:rPr>
          <w:spacing w:val="-2"/>
          <w:sz w:val="24"/>
          <w:szCs w:val="24"/>
        </w:rPr>
        <w:t xml:space="preserve"> </w:t>
      </w:r>
      <w:r w:rsidRPr="6A3E54B6">
        <w:rPr>
          <w:sz w:val="24"/>
          <w:szCs w:val="24"/>
        </w:rPr>
        <w:t>storage</w:t>
      </w:r>
      <w:r w:rsidRPr="6A3E54B6">
        <w:rPr>
          <w:spacing w:val="-2"/>
          <w:sz w:val="24"/>
          <w:szCs w:val="24"/>
        </w:rPr>
        <w:t xml:space="preserve"> </w:t>
      </w:r>
      <w:r w:rsidRPr="6A3E54B6">
        <w:rPr>
          <w:sz w:val="24"/>
          <w:szCs w:val="24"/>
        </w:rPr>
        <w:t>areas,</w:t>
      </w:r>
      <w:r w:rsidRPr="6A3E54B6">
        <w:rPr>
          <w:spacing w:val="-1"/>
          <w:sz w:val="24"/>
          <w:szCs w:val="24"/>
        </w:rPr>
        <w:t xml:space="preserve"> </w:t>
      </w:r>
      <w:r w:rsidRPr="6A3E54B6">
        <w:rPr>
          <w:sz w:val="24"/>
          <w:szCs w:val="24"/>
        </w:rPr>
        <w:t>including</w:t>
      </w:r>
      <w:r w:rsidRPr="6A3E54B6">
        <w:rPr>
          <w:spacing w:val="-1"/>
          <w:sz w:val="24"/>
          <w:szCs w:val="24"/>
        </w:rPr>
        <w:t xml:space="preserve"> </w:t>
      </w:r>
      <w:r w:rsidRPr="6A3E54B6">
        <w:rPr>
          <w:sz w:val="24"/>
          <w:szCs w:val="24"/>
        </w:rPr>
        <w:t>the</w:t>
      </w:r>
      <w:r w:rsidRPr="6A3E54B6">
        <w:rPr>
          <w:spacing w:val="-2"/>
          <w:sz w:val="24"/>
          <w:szCs w:val="24"/>
        </w:rPr>
        <w:t xml:space="preserve"> </w:t>
      </w:r>
      <w:r w:rsidRPr="6A3E54B6">
        <w:rPr>
          <w:sz w:val="24"/>
          <w:szCs w:val="24"/>
        </w:rPr>
        <w:t>storage</w:t>
      </w:r>
      <w:r w:rsidRPr="6A3E54B6">
        <w:rPr>
          <w:spacing w:val="-2"/>
          <w:sz w:val="24"/>
          <w:szCs w:val="24"/>
        </w:rPr>
        <w:t xml:space="preserve"> </w:t>
      </w:r>
      <w:r w:rsidRPr="6A3E54B6">
        <w:rPr>
          <w:sz w:val="24"/>
          <w:szCs w:val="24"/>
        </w:rPr>
        <w:t>areas</w:t>
      </w:r>
      <w:r w:rsidRPr="6A3E54B6">
        <w:rPr>
          <w:spacing w:val="-2"/>
          <w:sz w:val="24"/>
          <w:szCs w:val="24"/>
        </w:rPr>
        <w:t xml:space="preserve"> </w:t>
      </w:r>
      <w:r w:rsidRPr="6A3E54B6">
        <w:rPr>
          <w:sz w:val="24"/>
          <w:szCs w:val="24"/>
        </w:rPr>
        <w:t>of</w:t>
      </w:r>
      <w:r w:rsidRPr="6A3E54B6">
        <w:rPr>
          <w:spacing w:val="-3"/>
          <w:sz w:val="24"/>
          <w:szCs w:val="24"/>
        </w:rPr>
        <w:t xml:space="preserve"> </w:t>
      </w:r>
      <w:r w:rsidRPr="6A3E54B6">
        <w:rPr>
          <w:sz w:val="24"/>
          <w:szCs w:val="24"/>
        </w:rPr>
        <w:t>peroxide- forming</w:t>
      </w:r>
      <w:r w:rsidRPr="6A3E54B6">
        <w:rPr>
          <w:spacing w:val="-4"/>
          <w:sz w:val="24"/>
          <w:szCs w:val="24"/>
        </w:rPr>
        <w:t xml:space="preserve"> </w:t>
      </w:r>
      <w:r w:rsidRPr="6A3E54B6">
        <w:rPr>
          <w:sz w:val="24"/>
          <w:szCs w:val="24"/>
        </w:rPr>
        <w:t>chemicals,</w:t>
      </w:r>
      <w:r w:rsidRPr="6A3E54B6">
        <w:rPr>
          <w:spacing w:val="-3"/>
          <w:sz w:val="24"/>
          <w:szCs w:val="24"/>
        </w:rPr>
        <w:t xml:space="preserve"> </w:t>
      </w:r>
      <w:r w:rsidRPr="6A3E54B6">
        <w:rPr>
          <w:sz w:val="24"/>
          <w:szCs w:val="24"/>
        </w:rPr>
        <w:t>and</w:t>
      </w:r>
      <w:r w:rsidRPr="6A3E54B6">
        <w:rPr>
          <w:spacing w:val="-4"/>
          <w:sz w:val="24"/>
          <w:szCs w:val="24"/>
        </w:rPr>
        <w:t xml:space="preserve"> </w:t>
      </w:r>
      <w:r w:rsidRPr="6A3E54B6">
        <w:rPr>
          <w:sz w:val="24"/>
          <w:szCs w:val="24"/>
        </w:rPr>
        <w:t>notifying</w:t>
      </w:r>
      <w:r w:rsidRPr="6A3E54B6">
        <w:rPr>
          <w:spacing w:val="-4"/>
          <w:sz w:val="24"/>
          <w:szCs w:val="24"/>
        </w:rPr>
        <w:t xml:space="preserve"> </w:t>
      </w:r>
      <w:r w:rsidRPr="6A3E54B6">
        <w:rPr>
          <w:sz w:val="24"/>
          <w:szCs w:val="24"/>
        </w:rPr>
        <w:t>the laboratory personnel and the PI/Supervisor of problems found so that they can be corrected or prevented.</w:t>
      </w:r>
    </w:p>
    <w:p w14:paraId="4B94D5A5" w14:textId="77777777" w:rsidR="003E5E03" w:rsidRDefault="003E5E03">
      <w:pPr>
        <w:pStyle w:val="BodyText"/>
        <w:spacing w:before="43"/>
        <w:ind w:firstLine="0"/>
      </w:pPr>
    </w:p>
    <w:p w14:paraId="5288182D" w14:textId="77777777" w:rsidR="003E5E03" w:rsidRDefault="008F50C3">
      <w:pPr>
        <w:pStyle w:val="Heading2"/>
        <w:numPr>
          <w:ilvl w:val="1"/>
          <w:numId w:val="16"/>
        </w:numPr>
        <w:tabs>
          <w:tab w:val="left" w:pos="1560"/>
        </w:tabs>
        <w:spacing w:line="322" w:lineRule="exact"/>
      </w:pPr>
      <w:r>
        <w:t>The</w:t>
      </w:r>
      <w:r>
        <w:rPr>
          <w:spacing w:val="-13"/>
        </w:rPr>
        <w:t xml:space="preserve"> </w:t>
      </w:r>
      <w:r w:rsidR="00E005AB">
        <w:t>Safety Coordinator is</w:t>
      </w:r>
      <w:r>
        <w:rPr>
          <w:spacing w:val="-13"/>
        </w:rPr>
        <w:t xml:space="preserve"> </w:t>
      </w:r>
      <w:r>
        <w:t>responsible</w:t>
      </w:r>
      <w:r>
        <w:rPr>
          <w:spacing w:val="-13"/>
        </w:rPr>
        <w:t xml:space="preserve"> </w:t>
      </w:r>
      <w:r>
        <w:rPr>
          <w:spacing w:val="-4"/>
        </w:rPr>
        <w:t>for:</w:t>
      </w:r>
    </w:p>
    <w:p w14:paraId="259A4689" w14:textId="77777777" w:rsidR="003E5E03" w:rsidRDefault="008F50C3">
      <w:pPr>
        <w:pStyle w:val="ListParagraph"/>
        <w:numPr>
          <w:ilvl w:val="2"/>
          <w:numId w:val="16"/>
        </w:numPr>
        <w:tabs>
          <w:tab w:val="left" w:pos="1920"/>
        </w:tabs>
        <w:ind w:right="394"/>
        <w:rPr>
          <w:rFonts w:ascii="Symbol" w:hAnsi="Symbol"/>
          <w:sz w:val="24"/>
        </w:rPr>
      </w:pPr>
      <w:r w:rsidRPr="6A3E54B6">
        <w:rPr>
          <w:sz w:val="24"/>
          <w:szCs w:val="24"/>
        </w:rPr>
        <w:t>Assisting the PI/Supervisors with the safe use and storage of peroxide- forming</w:t>
      </w:r>
      <w:r w:rsidRPr="6A3E54B6">
        <w:rPr>
          <w:spacing w:val="-4"/>
          <w:sz w:val="24"/>
          <w:szCs w:val="24"/>
        </w:rPr>
        <w:t xml:space="preserve"> </w:t>
      </w:r>
      <w:r w:rsidRPr="6A3E54B6">
        <w:rPr>
          <w:sz w:val="24"/>
          <w:szCs w:val="24"/>
        </w:rPr>
        <w:t>chemicals</w:t>
      </w:r>
      <w:r w:rsidRPr="6A3E54B6">
        <w:rPr>
          <w:spacing w:val="-4"/>
          <w:sz w:val="24"/>
          <w:szCs w:val="24"/>
        </w:rPr>
        <w:t xml:space="preserve"> </w:t>
      </w:r>
      <w:r w:rsidRPr="6A3E54B6">
        <w:rPr>
          <w:sz w:val="24"/>
          <w:szCs w:val="24"/>
        </w:rPr>
        <w:t>in</w:t>
      </w:r>
      <w:r w:rsidRPr="6A3E54B6">
        <w:rPr>
          <w:spacing w:val="-4"/>
          <w:sz w:val="24"/>
          <w:szCs w:val="24"/>
        </w:rPr>
        <w:t xml:space="preserve"> </w:t>
      </w:r>
      <w:r w:rsidRPr="6A3E54B6">
        <w:rPr>
          <w:sz w:val="24"/>
          <w:szCs w:val="24"/>
        </w:rPr>
        <w:t>the</w:t>
      </w:r>
      <w:r w:rsidRPr="6A3E54B6">
        <w:rPr>
          <w:spacing w:val="-4"/>
          <w:sz w:val="24"/>
          <w:szCs w:val="24"/>
        </w:rPr>
        <w:t xml:space="preserve"> </w:t>
      </w:r>
      <w:r w:rsidRPr="6A3E54B6">
        <w:rPr>
          <w:sz w:val="24"/>
          <w:szCs w:val="24"/>
        </w:rPr>
        <w:t>work</w:t>
      </w:r>
      <w:r w:rsidRPr="6A3E54B6">
        <w:rPr>
          <w:spacing w:val="-4"/>
          <w:sz w:val="24"/>
          <w:szCs w:val="24"/>
        </w:rPr>
        <w:t xml:space="preserve"> </w:t>
      </w:r>
      <w:r w:rsidRPr="6A3E54B6">
        <w:rPr>
          <w:sz w:val="24"/>
          <w:szCs w:val="24"/>
        </w:rPr>
        <w:t>area.</w:t>
      </w:r>
      <w:r w:rsidRPr="6A3E54B6">
        <w:rPr>
          <w:spacing w:val="-3"/>
          <w:sz w:val="24"/>
          <w:szCs w:val="24"/>
        </w:rPr>
        <w:t xml:space="preserve"> </w:t>
      </w:r>
      <w:r w:rsidRPr="6A3E54B6">
        <w:rPr>
          <w:sz w:val="24"/>
          <w:szCs w:val="24"/>
        </w:rPr>
        <w:t>Specific</w:t>
      </w:r>
      <w:r w:rsidRPr="6A3E54B6">
        <w:rPr>
          <w:spacing w:val="-4"/>
          <w:sz w:val="24"/>
          <w:szCs w:val="24"/>
        </w:rPr>
        <w:t xml:space="preserve"> </w:t>
      </w:r>
      <w:r w:rsidRPr="6A3E54B6">
        <w:rPr>
          <w:sz w:val="24"/>
          <w:szCs w:val="24"/>
        </w:rPr>
        <w:t>duties</w:t>
      </w:r>
      <w:r w:rsidRPr="6A3E54B6">
        <w:rPr>
          <w:spacing w:val="-4"/>
          <w:sz w:val="24"/>
          <w:szCs w:val="24"/>
        </w:rPr>
        <w:t xml:space="preserve"> </w:t>
      </w:r>
      <w:r w:rsidRPr="6A3E54B6">
        <w:rPr>
          <w:sz w:val="24"/>
          <w:szCs w:val="24"/>
        </w:rPr>
        <w:t>may</w:t>
      </w:r>
      <w:r w:rsidRPr="6A3E54B6">
        <w:rPr>
          <w:spacing w:val="-4"/>
          <w:sz w:val="24"/>
          <w:szCs w:val="24"/>
        </w:rPr>
        <w:t xml:space="preserve"> </w:t>
      </w:r>
      <w:r w:rsidRPr="6A3E54B6">
        <w:rPr>
          <w:sz w:val="24"/>
          <w:szCs w:val="24"/>
        </w:rPr>
        <w:t>include</w:t>
      </w:r>
      <w:r w:rsidRPr="6A3E54B6">
        <w:rPr>
          <w:spacing w:val="-4"/>
          <w:sz w:val="24"/>
          <w:szCs w:val="24"/>
        </w:rPr>
        <w:t xml:space="preserve"> </w:t>
      </w:r>
      <w:r w:rsidRPr="6A3E54B6">
        <w:rPr>
          <w:sz w:val="24"/>
          <w:szCs w:val="24"/>
        </w:rPr>
        <w:t>periodically inspecting use and storage areas and keeping an inventory of peroxide- forming chemicals.</w:t>
      </w:r>
    </w:p>
    <w:p w14:paraId="6D75BCC2" w14:textId="77777777" w:rsidR="003E5E03" w:rsidRDefault="008F50C3">
      <w:pPr>
        <w:pStyle w:val="Heading2"/>
        <w:numPr>
          <w:ilvl w:val="1"/>
          <w:numId w:val="16"/>
        </w:numPr>
        <w:tabs>
          <w:tab w:val="left" w:pos="1560"/>
        </w:tabs>
        <w:spacing w:before="273"/>
        <w:ind w:right="481"/>
      </w:pPr>
      <w:r>
        <w:t>Individuals</w:t>
      </w:r>
      <w:r>
        <w:rPr>
          <w:spacing w:val="-12"/>
        </w:rPr>
        <w:t xml:space="preserve"> </w:t>
      </w:r>
      <w:r>
        <w:t>Using</w:t>
      </w:r>
      <w:r>
        <w:rPr>
          <w:spacing w:val="-20"/>
        </w:rPr>
        <w:t xml:space="preserve"> </w:t>
      </w:r>
      <w:r>
        <w:t>Peroxide-forming</w:t>
      </w:r>
      <w:r>
        <w:rPr>
          <w:spacing w:val="-8"/>
        </w:rPr>
        <w:t xml:space="preserve"> </w:t>
      </w:r>
      <w:r>
        <w:t>chemicals</w:t>
      </w:r>
      <w:r>
        <w:rPr>
          <w:spacing w:val="-8"/>
        </w:rPr>
        <w:t xml:space="preserve"> </w:t>
      </w:r>
      <w:r>
        <w:t>are</w:t>
      </w:r>
      <w:r>
        <w:rPr>
          <w:spacing w:val="-9"/>
        </w:rPr>
        <w:t xml:space="preserve"> </w:t>
      </w:r>
      <w:r>
        <w:t xml:space="preserve">responsible </w:t>
      </w:r>
      <w:r>
        <w:rPr>
          <w:spacing w:val="-4"/>
        </w:rPr>
        <w:t>for:</w:t>
      </w:r>
    </w:p>
    <w:p w14:paraId="1F242D5A" w14:textId="77777777" w:rsidR="003E5E03" w:rsidRDefault="008F50C3">
      <w:pPr>
        <w:pStyle w:val="ListParagraph"/>
        <w:numPr>
          <w:ilvl w:val="2"/>
          <w:numId w:val="16"/>
        </w:numPr>
        <w:tabs>
          <w:tab w:val="left" w:pos="1920"/>
        </w:tabs>
        <w:spacing w:before="1"/>
        <w:ind w:right="381"/>
        <w:rPr>
          <w:rFonts w:ascii="Symbol" w:hAnsi="Symbol"/>
          <w:sz w:val="24"/>
        </w:rPr>
      </w:pPr>
      <w:r w:rsidRPr="6A3E54B6">
        <w:rPr>
          <w:sz w:val="24"/>
          <w:szCs w:val="24"/>
        </w:rPr>
        <w:t>Knowing</w:t>
      </w:r>
      <w:r w:rsidRPr="6A3E54B6">
        <w:rPr>
          <w:spacing w:val="-5"/>
          <w:sz w:val="24"/>
          <w:szCs w:val="24"/>
        </w:rPr>
        <w:t xml:space="preserve"> </w:t>
      </w:r>
      <w:r w:rsidRPr="6A3E54B6">
        <w:rPr>
          <w:sz w:val="24"/>
          <w:szCs w:val="24"/>
        </w:rPr>
        <w:t>and</w:t>
      </w:r>
      <w:r w:rsidRPr="6A3E54B6">
        <w:rPr>
          <w:spacing w:val="-5"/>
          <w:sz w:val="24"/>
          <w:szCs w:val="24"/>
        </w:rPr>
        <w:t xml:space="preserve"> </w:t>
      </w:r>
      <w:r w:rsidRPr="6A3E54B6">
        <w:rPr>
          <w:sz w:val="24"/>
          <w:szCs w:val="24"/>
        </w:rPr>
        <w:t>following</w:t>
      </w:r>
      <w:r w:rsidRPr="6A3E54B6">
        <w:rPr>
          <w:spacing w:val="-5"/>
          <w:sz w:val="24"/>
          <w:szCs w:val="24"/>
        </w:rPr>
        <w:t xml:space="preserve"> </w:t>
      </w:r>
      <w:r w:rsidRPr="6A3E54B6">
        <w:rPr>
          <w:sz w:val="24"/>
          <w:szCs w:val="24"/>
        </w:rPr>
        <w:t>the</w:t>
      </w:r>
      <w:r w:rsidRPr="6A3E54B6">
        <w:rPr>
          <w:spacing w:val="-5"/>
          <w:sz w:val="24"/>
          <w:szCs w:val="24"/>
        </w:rPr>
        <w:t xml:space="preserve"> </w:t>
      </w:r>
      <w:r w:rsidRPr="6A3E54B6">
        <w:rPr>
          <w:sz w:val="24"/>
          <w:szCs w:val="24"/>
        </w:rPr>
        <w:t>peroxide-forming</w:t>
      </w:r>
      <w:r w:rsidRPr="6A3E54B6">
        <w:rPr>
          <w:spacing w:val="-5"/>
          <w:sz w:val="24"/>
          <w:szCs w:val="24"/>
        </w:rPr>
        <w:t xml:space="preserve"> </w:t>
      </w:r>
      <w:r w:rsidRPr="6A3E54B6">
        <w:rPr>
          <w:sz w:val="24"/>
          <w:szCs w:val="24"/>
        </w:rPr>
        <w:t>chemicals</w:t>
      </w:r>
      <w:r w:rsidRPr="6A3E54B6">
        <w:rPr>
          <w:spacing w:val="-5"/>
          <w:sz w:val="24"/>
          <w:szCs w:val="24"/>
        </w:rPr>
        <w:t xml:space="preserve"> </w:t>
      </w:r>
      <w:r w:rsidRPr="6A3E54B6">
        <w:rPr>
          <w:sz w:val="24"/>
          <w:szCs w:val="24"/>
        </w:rPr>
        <w:t>SOPs</w:t>
      </w:r>
      <w:r w:rsidRPr="6A3E54B6">
        <w:rPr>
          <w:spacing w:val="-5"/>
          <w:sz w:val="24"/>
          <w:szCs w:val="24"/>
        </w:rPr>
        <w:t xml:space="preserve"> </w:t>
      </w:r>
      <w:r w:rsidRPr="6A3E54B6">
        <w:rPr>
          <w:sz w:val="24"/>
          <w:szCs w:val="24"/>
        </w:rPr>
        <w:t>established</w:t>
      </w:r>
      <w:r w:rsidRPr="6A3E54B6">
        <w:rPr>
          <w:spacing w:val="-5"/>
          <w:sz w:val="24"/>
          <w:szCs w:val="24"/>
        </w:rPr>
        <w:t xml:space="preserve"> </w:t>
      </w:r>
      <w:r w:rsidRPr="6A3E54B6">
        <w:rPr>
          <w:sz w:val="24"/>
          <w:szCs w:val="24"/>
        </w:rPr>
        <w:t>in their laboratory/work area.</w:t>
      </w:r>
    </w:p>
    <w:p w14:paraId="24D6B9B1" w14:textId="77777777" w:rsidR="003E5E03" w:rsidRDefault="008F50C3">
      <w:pPr>
        <w:pStyle w:val="ListParagraph"/>
        <w:numPr>
          <w:ilvl w:val="2"/>
          <w:numId w:val="16"/>
        </w:numPr>
        <w:tabs>
          <w:tab w:val="left" w:pos="1919"/>
        </w:tabs>
        <w:spacing w:line="291" w:lineRule="exact"/>
        <w:ind w:left="1919" w:hanging="359"/>
        <w:rPr>
          <w:rFonts w:ascii="Symbol" w:hAnsi="Symbol"/>
          <w:sz w:val="24"/>
        </w:rPr>
      </w:pPr>
      <w:r w:rsidRPr="6A3E54B6">
        <w:rPr>
          <w:sz w:val="24"/>
          <w:szCs w:val="24"/>
        </w:rPr>
        <w:t>Assuring</w:t>
      </w:r>
      <w:r w:rsidRPr="6A3E54B6">
        <w:rPr>
          <w:spacing w:val="-4"/>
          <w:sz w:val="24"/>
          <w:szCs w:val="24"/>
        </w:rPr>
        <w:t xml:space="preserve"> </w:t>
      </w:r>
      <w:r w:rsidRPr="6A3E54B6">
        <w:rPr>
          <w:sz w:val="24"/>
          <w:szCs w:val="24"/>
        </w:rPr>
        <w:t>that</w:t>
      </w:r>
      <w:r w:rsidRPr="6A3E54B6">
        <w:rPr>
          <w:spacing w:val="-3"/>
          <w:sz w:val="24"/>
          <w:szCs w:val="24"/>
        </w:rPr>
        <w:t xml:space="preserve"> </w:t>
      </w:r>
      <w:r w:rsidRPr="6A3E54B6">
        <w:rPr>
          <w:sz w:val="24"/>
          <w:szCs w:val="24"/>
        </w:rPr>
        <w:t>they</w:t>
      </w:r>
      <w:r w:rsidRPr="6A3E54B6">
        <w:rPr>
          <w:spacing w:val="-3"/>
          <w:sz w:val="24"/>
          <w:szCs w:val="24"/>
        </w:rPr>
        <w:t xml:space="preserve"> </w:t>
      </w:r>
      <w:r w:rsidRPr="6A3E54B6">
        <w:rPr>
          <w:sz w:val="24"/>
          <w:szCs w:val="24"/>
        </w:rPr>
        <w:t>have</w:t>
      </w:r>
      <w:r w:rsidRPr="6A3E54B6">
        <w:rPr>
          <w:spacing w:val="-4"/>
          <w:sz w:val="24"/>
          <w:szCs w:val="24"/>
        </w:rPr>
        <w:t xml:space="preserve"> </w:t>
      </w:r>
      <w:r w:rsidRPr="6A3E54B6">
        <w:rPr>
          <w:sz w:val="24"/>
          <w:szCs w:val="24"/>
        </w:rPr>
        <w:t>adequate</w:t>
      </w:r>
      <w:r w:rsidRPr="6A3E54B6">
        <w:rPr>
          <w:spacing w:val="-2"/>
          <w:sz w:val="24"/>
          <w:szCs w:val="24"/>
        </w:rPr>
        <w:t xml:space="preserve"> training.</w:t>
      </w:r>
    </w:p>
    <w:p w14:paraId="04D423A2" w14:textId="77777777" w:rsidR="003E5E03" w:rsidRDefault="008F50C3">
      <w:pPr>
        <w:pStyle w:val="ListParagraph"/>
        <w:numPr>
          <w:ilvl w:val="2"/>
          <w:numId w:val="16"/>
        </w:numPr>
        <w:tabs>
          <w:tab w:val="left" w:pos="1920"/>
        </w:tabs>
        <w:ind w:right="845"/>
        <w:rPr>
          <w:rFonts w:ascii="Symbol" w:hAnsi="Symbol"/>
          <w:sz w:val="24"/>
        </w:rPr>
      </w:pPr>
      <w:r w:rsidRPr="6A3E54B6">
        <w:rPr>
          <w:sz w:val="24"/>
          <w:szCs w:val="24"/>
        </w:rPr>
        <w:t>Using</w:t>
      </w:r>
      <w:r w:rsidRPr="6A3E54B6">
        <w:rPr>
          <w:spacing w:val="-5"/>
          <w:sz w:val="24"/>
          <w:szCs w:val="24"/>
        </w:rPr>
        <w:t xml:space="preserve"> </w:t>
      </w:r>
      <w:r w:rsidRPr="6A3E54B6">
        <w:rPr>
          <w:sz w:val="24"/>
          <w:szCs w:val="24"/>
        </w:rPr>
        <w:t>materials</w:t>
      </w:r>
      <w:r w:rsidRPr="6A3E54B6">
        <w:rPr>
          <w:spacing w:val="-5"/>
          <w:sz w:val="24"/>
          <w:szCs w:val="24"/>
        </w:rPr>
        <w:t xml:space="preserve"> </w:t>
      </w:r>
      <w:r w:rsidRPr="6A3E54B6">
        <w:rPr>
          <w:sz w:val="24"/>
          <w:szCs w:val="24"/>
        </w:rPr>
        <w:t>in</w:t>
      </w:r>
      <w:r w:rsidRPr="6A3E54B6">
        <w:rPr>
          <w:spacing w:val="-5"/>
          <w:sz w:val="24"/>
          <w:szCs w:val="24"/>
        </w:rPr>
        <w:t xml:space="preserve"> </w:t>
      </w:r>
      <w:r w:rsidRPr="6A3E54B6">
        <w:rPr>
          <w:sz w:val="24"/>
          <w:szCs w:val="24"/>
        </w:rPr>
        <w:t>accordance</w:t>
      </w:r>
      <w:r w:rsidRPr="6A3E54B6">
        <w:rPr>
          <w:spacing w:val="-5"/>
          <w:sz w:val="24"/>
          <w:szCs w:val="24"/>
        </w:rPr>
        <w:t xml:space="preserve"> </w:t>
      </w:r>
      <w:r w:rsidRPr="6A3E54B6">
        <w:rPr>
          <w:sz w:val="24"/>
          <w:szCs w:val="24"/>
        </w:rPr>
        <w:t>with</w:t>
      </w:r>
      <w:r w:rsidRPr="6A3E54B6">
        <w:rPr>
          <w:spacing w:val="-5"/>
          <w:sz w:val="24"/>
          <w:szCs w:val="24"/>
        </w:rPr>
        <w:t xml:space="preserve"> </w:t>
      </w:r>
      <w:r w:rsidRPr="6A3E54B6">
        <w:rPr>
          <w:sz w:val="24"/>
          <w:szCs w:val="24"/>
        </w:rPr>
        <w:t>training</w:t>
      </w:r>
      <w:r w:rsidRPr="6A3E54B6">
        <w:rPr>
          <w:spacing w:val="-5"/>
          <w:sz w:val="24"/>
          <w:szCs w:val="24"/>
        </w:rPr>
        <w:t xml:space="preserve"> </w:t>
      </w:r>
      <w:r w:rsidRPr="6A3E54B6">
        <w:rPr>
          <w:sz w:val="24"/>
          <w:szCs w:val="24"/>
        </w:rPr>
        <w:t>guidance</w:t>
      </w:r>
      <w:r w:rsidRPr="6A3E54B6">
        <w:rPr>
          <w:spacing w:val="-5"/>
          <w:sz w:val="24"/>
          <w:szCs w:val="24"/>
        </w:rPr>
        <w:t xml:space="preserve"> </w:t>
      </w:r>
      <w:r w:rsidRPr="6A3E54B6">
        <w:rPr>
          <w:sz w:val="24"/>
          <w:szCs w:val="24"/>
        </w:rPr>
        <w:t>provided,</w:t>
      </w:r>
      <w:r w:rsidRPr="6A3E54B6">
        <w:rPr>
          <w:spacing w:val="-4"/>
          <w:sz w:val="24"/>
          <w:szCs w:val="24"/>
        </w:rPr>
        <w:t xml:space="preserve"> </w:t>
      </w:r>
      <w:r w:rsidRPr="6A3E54B6">
        <w:rPr>
          <w:sz w:val="24"/>
          <w:szCs w:val="24"/>
        </w:rPr>
        <w:t>such</w:t>
      </w:r>
      <w:r w:rsidRPr="6A3E54B6">
        <w:rPr>
          <w:spacing w:val="-5"/>
          <w:sz w:val="24"/>
          <w:szCs w:val="24"/>
        </w:rPr>
        <w:t xml:space="preserve"> </w:t>
      </w:r>
      <w:r w:rsidRPr="6A3E54B6">
        <w:rPr>
          <w:sz w:val="24"/>
          <w:szCs w:val="24"/>
        </w:rPr>
        <w:t xml:space="preserve">as </w:t>
      </w:r>
      <w:r w:rsidRPr="6A3E54B6">
        <w:rPr>
          <w:spacing w:val="-2"/>
          <w:sz w:val="24"/>
          <w:szCs w:val="24"/>
        </w:rPr>
        <w:t>SOPs.</w:t>
      </w:r>
    </w:p>
    <w:p w14:paraId="65CC4085" w14:textId="77777777" w:rsidR="003E5E03" w:rsidRDefault="008F50C3">
      <w:pPr>
        <w:pStyle w:val="ListParagraph"/>
        <w:numPr>
          <w:ilvl w:val="2"/>
          <w:numId w:val="16"/>
        </w:numPr>
        <w:tabs>
          <w:tab w:val="left" w:pos="1919"/>
        </w:tabs>
        <w:spacing w:line="291" w:lineRule="exact"/>
        <w:ind w:left="1919" w:hanging="359"/>
        <w:rPr>
          <w:rFonts w:ascii="Symbol" w:hAnsi="Symbol"/>
          <w:sz w:val="24"/>
        </w:rPr>
      </w:pPr>
      <w:r w:rsidRPr="6A3E54B6">
        <w:rPr>
          <w:sz w:val="24"/>
          <w:szCs w:val="24"/>
        </w:rPr>
        <w:t>Reporting</w:t>
      </w:r>
      <w:r w:rsidRPr="6A3E54B6">
        <w:rPr>
          <w:spacing w:val="-5"/>
          <w:sz w:val="24"/>
          <w:szCs w:val="24"/>
        </w:rPr>
        <w:t xml:space="preserve"> </w:t>
      </w:r>
      <w:r w:rsidRPr="6A3E54B6">
        <w:rPr>
          <w:sz w:val="24"/>
          <w:szCs w:val="24"/>
        </w:rPr>
        <w:t>any</w:t>
      </w:r>
      <w:r w:rsidRPr="6A3E54B6">
        <w:rPr>
          <w:spacing w:val="-4"/>
          <w:sz w:val="24"/>
          <w:szCs w:val="24"/>
        </w:rPr>
        <w:t xml:space="preserve"> </w:t>
      </w:r>
      <w:r w:rsidRPr="6A3E54B6">
        <w:rPr>
          <w:sz w:val="24"/>
          <w:szCs w:val="24"/>
        </w:rPr>
        <w:t>incidents,</w:t>
      </w:r>
      <w:r w:rsidRPr="6A3E54B6">
        <w:rPr>
          <w:spacing w:val="-3"/>
          <w:sz w:val="24"/>
          <w:szCs w:val="24"/>
        </w:rPr>
        <w:t xml:space="preserve"> </w:t>
      </w:r>
      <w:r w:rsidRPr="6A3E54B6">
        <w:rPr>
          <w:sz w:val="24"/>
          <w:szCs w:val="24"/>
        </w:rPr>
        <w:t>problems</w:t>
      </w:r>
      <w:r w:rsidRPr="6A3E54B6">
        <w:rPr>
          <w:spacing w:val="-3"/>
          <w:sz w:val="24"/>
          <w:szCs w:val="24"/>
        </w:rPr>
        <w:t xml:space="preserve"> </w:t>
      </w:r>
      <w:r w:rsidRPr="6A3E54B6">
        <w:rPr>
          <w:sz w:val="24"/>
          <w:szCs w:val="24"/>
        </w:rPr>
        <w:t>or</w:t>
      </w:r>
      <w:r w:rsidRPr="6A3E54B6">
        <w:rPr>
          <w:spacing w:val="-3"/>
          <w:sz w:val="24"/>
          <w:szCs w:val="24"/>
        </w:rPr>
        <w:t xml:space="preserve"> </w:t>
      </w:r>
      <w:r w:rsidRPr="6A3E54B6">
        <w:rPr>
          <w:sz w:val="24"/>
          <w:szCs w:val="24"/>
        </w:rPr>
        <w:t>concerns</w:t>
      </w:r>
      <w:r w:rsidRPr="6A3E54B6">
        <w:rPr>
          <w:spacing w:val="-4"/>
          <w:sz w:val="24"/>
          <w:szCs w:val="24"/>
        </w:rPr>
        <w:t xml:space="preserve"> </w:t>
      </w:r>
      <w:r w:rsidRPr="6A3E54B6">
        <w:rPr>
          <w:sz w:val="24"/>
          <w:szCs w:val="24"/>
        </w:rPr>
        <w:t>with</w:t>
      </w:r>
      <w:r w:rsidRPr="6A3E54B6">
        <w:rPr>
          <w:spacing w:val="-3"/>
          <w:sz w:val="24"/>
          <w:szCs w:val="24"/>
        </w:rPr>
        <w:t xml:space="preserve"> </w:t>
      </w:r>
      <w:r w:rsidRPr="6A3E54B6">
        <w:rPr>
          <w:sz w:val="24"/>
          <w:szCs w:val="24"/>
        </w:rPr>
        <w:t>handling</w:t>
      </w:r>
      <w:r w:rsidRPr="6A3E54B6">
        <w:rPr>
          <w:spacing w:val="-4"/>
          <w:sz w:val="24"/>
          <w:szCs w:val="24"/>
        </w:rPr>
        <w:t xml:space="preserve"> </w:t>
      </w:r>
      <w:r w:rsidRPr="6A3E54B6">
        <w:rPr>
          <w:sz w:val="24"/>
          <w:szCs w:val="24"/>
        </w:rPr>
        <w:t>materials</w:t>
      </w:r>
      <w:r w:rsidRPr="6A3E54B6">
        <w:rPr>
          <w:spacing w:val="-4"/>
          <w:sz w:val="24"/>
          <w:szCs w:val="24"/>
        </w:rPr>
        <w:t xml:space="preserve"> </w:t>
      </w:r>
      <w:r w:rsidRPr="6A3E54B6">
        <w:rPr>
          <w:sz w:val="24"/>
          <w:szCs w:val="24"/>
        </w:rPr>
        <w:t>to</w:t>
      </w:r>
      <w:r w:rsidRPr="6A3E54B6">
        <w:rPr>
          <w:spacing w:val="-3"/>
          <w:sz w:val="24"/>
          <w:szCs w:val="24"/>
        </w:rPr>
        <w:t xml:space="preserve"> </w:t>
      </w:r>
      <w:r w:rsidRPr="6A3E54B6">
        <w:rPr>
          <w:spacing w:val="-5"/>
          <w:sz w:val="24"/>
          <w:szCs w:val="24"/>
        </w:rPr>
        <w:t>PI</w:t>
      </w:r>
      <w:r w:rsidR="00E005AB" w:rsidRPr="6A3E54B6">
        <w:rPr>
          <w:spacing w:val="-5"/>
          <w:sz w:val="24"/>
          <w:szCs w:val="24"/>
        </w:rPr>
        <w:t xml:space="preserve"> or Safety Coordinator</w:t>
      </w:r>
      <w:r w:rsidRPr="6A3E54B6">
        <w:rPr>
          <w:spacing w:val="-5"/>
          <w:sz w:val="24"/>
          <w:szCs w:val="24"/>
        </w:rPr>
        <w:t>.</w:t>
      </w:r>
    </w:p>
    <w:p w14:paraId="6E69705A" w14:textId="77777777" w:rsidR="003E5E03" w:rsidRDefault="008F50C3">
      <w:pPr>
        <w:pStyle w:val="ListParagraph"/>
        <w:numPr>
          <w:ilvl w:val="2"/>
          <w:numId w:val="16"/>
        </w:numPr>
        <w:tabs>
          <w:tab w:val="left" w:pos="1919"/>
        </w:tabs>
        <w:spacing w:line="292" w:lineRule="exact"/>
        <w:ind w:left="1919" w:hanging="359"/>
        <w:rPr>
          <w:rFonts w:ascii="Symbol" w:hAnsi="Symbol"/>
          <w:sz w:val="24"/>
        </w:rPr>
      </w:pPr>
      <w:r w:rsidRPr="6A3E54B6">
        <w:rPr>
          <w:sz w:val="24"/>
          <w:szCs w:val="24"/>
        </w:rPr>
        <w:t>Wearing</w:t>
      </w:r>
      <w:r w:rsidRPr="6A3E54B6">
        <w:rPr>
          <w:spacing w:val="-2"/>
          <w:sz w:val="24"/>
          <w:szCs w:val="24"/>
        </w:rPr>
        <w:t xml:space="preserve"> </w:t>
      </w:r>
      <w:r w:rsidRPr="6A3E54B6">
        <w:rPr>
          <w:sz w:val="24"/>
          <w:szCs w:val="24"/>
        </w:rPr>
        <w:t>the</w:t>
      </w:r>
      <w:r w:rsidRPr="6A3E54B6">
        <w:rPr>
          <w:spacing w:val="-2"/>
          <w:sz w:val="24"/>
          <w:szCs w:val="24"/>
        </w:rPr>
        <w:t xml:space="preserve"> </w:t>
      </w:r>
      <w:r w:rsidRPr="6A3E54B6">
        <w:rPr>
          <w:sz w:val="24"/>
          <w:szCs w:val="24"/>
        </w:rPr>
        <w:t>PPE</w:t>
      </w:r>
      <w:r w:rsidRPr="6A3E54B6">
        <w:rPr>
          <w:spacing w:val="-2"/>
          <w:sz w:val="24"/>
          <w:szCs w:val="24"/>
        </w:rPr>
        <w:t xml:space="preserve"> </w:t>
      </w:r>
      <w:r w:rsidRPr="6A3E54B6">
        <w:rPr>
          <w:sz w:val="24"/>
          <w:szCs w:val="24"/>
        </w:rPr>
        <w:t>that</w:t>
      </w:r>
      <w:r w:rsidRPr="6A3E54B6">
        <w:rPr>
          <w:spacing w:val="-1"/>
          <w:sz w:val="24"/>
          <w:szCs w:val="24"/>
        </w:rPr>
        <w:t xml:space="preserve"> </w:t>
      </w:r>
      <w:r w:rsidRPr="6A3E54B6">
        <w:rPr>
          <w:sz w:val="24"/>
          <w:szCs w:val="24"/>
        </w:rPr>
        <w:t>is</w:t>
      </w:r>
      <w:r w:rsidRPr="6A3E54B6">
        <w:rPr>
          <w:spacing w:val="-2"/>
          <w:sz w:val="24"/>
          <w:szCs w:val="24"/>
        </w:rPr>
        <w:t xml:space="preserve"> specified.</w:t>
      </w:r>
    </w:p>
    <w:p w14:paraId="3DEEC669" w14:textId="1105CD30" w:rsidR="00E005AB" w:rsidRPr="00143B09" w:rsidRDefault="008F50C3" w:rsidP="00143B09">
      <w:pPr>
        <w:pStyle w:val="ListParagraph"/>
        <w:numPr>
          <w:ilvl w:val="2"/>
          <w:numId w:val="16"/>
        </w:numPr>
        <w:tabs>
          <w:tab w:val="left" w:pos="1919"/>
        </w:tabs>
        <w:spacing w:line="293" w:lineRule="exact"/>
        <w:ind w:left="1919" w:hanging="359"/>
        <w:rPr>
          <w:rFonts w:ascii="Symbol" w:hAnsi="Symbol"/>
          <w:sz w:val="24"/>
        </w:rPr>
      </w:pPr>
      <w:r w:rsidRPr="6A3E54B6">
        <w:rPr>
          <w:sz w:val="24"/>
          <w:szCs w:val="24"/>
        </w:rPr>
        <w:t>Test</w:t>
      </w:r>
      <w:r w:rsidRPr="6A3E54B6">
        <w:rPr>
          <w:spacing w:val="-5"/>
          <w:sz w:val="24"/>
          <w:szCs w:val="24"/>
        </w:rPr>
        <w:t xml:space="preserve"> </w:t>
      </w:r>
      <w:r w:rsidRPr="6A3E54B6">
        <w:rPr>
          <w:sz w:val="24"/>
          <w:szCs w:val="24"/>
        </w:rPr>
        <w:t>peroxide-forming</w:t>
      </w:r>
      <w:r w:rsidRPr="6A3E54B6">
        <w:rPr>
          <w:spacing w:val="-5"/>
          <w:sz w:val="24"/>
          <w:szCs w:val="24"/>
        </w:rPr>
        <w:t xml:space="preserve"> </w:t>
      </w:r>
      <w:r w:rsidRPr="6A3E54B6">
        <w:rPr>
          <w:sz w:val="24"/>
          <w:szCs w:val="24"/>
        </w:rPr>
        <w:t>chemicals</w:t>
      </w:r>
      <w:r w:rsidRPr="6A3E54B6">
        <w:rPr>
          <w:spacing w:val="-2"/>
          <w:sz w:val="24"/>
          <w:szCs w:val="24"/>
        </w:rPr>
        <w:t xml:space="preserve"> </w:t>
      </w:r>
      <w:r w:rsidRPr="6A3E54B6">
        <w:rPr>
          <w:sz w:val="24"/>
          <w:szCs w:val="24"/>
        </w:rPr>
        <w:t>as</w:t>
      </w:r>
      <w:r w:rsidRPr="6A3E54B6">
        <w:rPr>
          <w:spacing w:val="-4"/>
          <w:sz w:val="24"/>
          <w:szCs w:val="24"/>
        </w:rPr>
        <w:t xml:space="preserve"> </w:t>
      </w:r>
      <w:r w:rsidRPr="6A3E54B6">
        <w:rPr>
          <w:sz w:val="24"/>
          <w:szCs w:val="24"/>
        </w:rPr>
        <w:t>specified</w:t>
      </w:r>
      <w:r w:rsidRPr="6A3E54B6">
        <w:rPr>
          <w:spacing w:val="-4"/>
          <w:sz w:val="24"/>
          <w:szCs w:val="24"/>
        </w:rPr>
        <w:t>.</w:t>
      </w:r>
    </w:p>
    <w:p w14:paraId="6BA0B493" w14:textId="77777777" w:rsidR="003E5E03" w:rsidRDefault="008F50C3">
      <w:pPr>
        <w:pStyle w:val="Heading1"/>
        <w:numPr>
          <w:ilvl w:val="0"/>
          <w:numId w:val="16"/>
        </w:numPr>
        <w:tabs>
          <w:tab w:val="left" w:pos="1199"/>
        </w:tabs>
        <w:spacing w:before="250"/>
        <w:ind w:left="1199" w:hanging="719"/>
        <w:rPr>
          <w:sz w:val="28"/>
        </w:rPr>
      </w:pPr>
      <w:r>
        <w:rPr>
          <w:spacing w:val="-2"/>
        </w:rPr>
        <w:t>Training</w:t>
      </w:r>
    </w:p>
    <w:p w14:paraId="37041000" w14:textId="099AC986" w:rsidR="003E5E03" w:rsidRDefault="008C0CC1" w:rsidP="00143B09">
      <w:pPr>
        <w:pStyle w:val="BodyText"/>
        <w:spacing w:before="1"/>
        <w:ind w:left="1200" w:firstLine="0"/>
      </w:pPr>
      <w:r>
        <w:t>Lab-Specific</w:t>
      </w:r>
      <w:r w:rsidR="008F50C3">
        <w:rPr>
          <w:spacing w:val="-4"/>
        </w:rPr>
        <w:t xml:space="preserve"> </w:t>
      </w:r>
      <w:r w:rsidR="008F50C3">
        <w:t>Training</w:t>
      </w:r>
      <w:r w:rsidR="008F50C3">
        <w:rPr>
          <w:spacing w:val="-3"/>
        </w:rPr>
        <w:t xml:space="preserve"> </w:t>
      </w:r>
      <w:r w:rsidR="008F50C3">
        <w:t>should include the following information:</w:t>
      </w:r>
    </w:p>
    <w:p w14:paraId="786C46A0" w14:textId="77777777" w:rsidR="003E5E03" w:rsidRDefault="008F50C3">
      <w:pPr>
        <w:pStyle w:val="ListParagraph"/>
        <w:numPr>
          <w:ilvl w:val="0"/>
          <w:numId w:val="5"/>
        </w:numPr>
        <w:tabs>
          <w:tab w:val="left" w:pos="1919"/>
        </w:tabs>
        <w:spacing w:line="293" w:lineRule="exact"/>
        <w:ind w:left="1919" w:hanging="359"/>
        <w:rPr>
          <w:sz w:val="24"/>
        </w:rPr>
      </w:pPr>
      <w:r>
        <w:rPr>
          <w:sz w:val="24"/>
        </w:rPr>
        <w:t>The</w:t>
      </w:r>
      <w:r>
        <w:rPr>
          <w:spacing w:val="-5"/>
          <w:sz w:val="24"/>
        </w:rPr>
        <w:t xml:space="preserve"> </w:t>
      </w:r>
      <w:r>
        <w:rPr>
          <w:sz w:val="24"/>
        </w:rPr>
        <w:t>hazards</w:t>
      </w:r>
      <w:r>
        <w:rPr>
          <w:spacing w:val="-3"/>
          <w:sz w:val="24"/>
        </w:rPr>
        <w:t xml:space="preserve"> </w:t>
      </w:r>
      <w:r>
        <w:rPr>
          <w:sz w:val="24"/>
        </w:rPr>
        <w:t>and</w:t>
      </w:r>
      <w:r>
        <w:rPr>
          <w:spacing w:val="-3"/>
          <w:sz w:val="24"/>
        </w:rPr>
        <w:t xml:space="preserve"> </w:t>
      </w:r>
      <w:r>
        <w:rPr>
          <w:sz w:val="24"/>
        </w:rPr>
        <w:t>safe</w:t>
      </w:r>
      <w:r>
        <w:rPr>
          <w:spacing w:val="-3"/>
          <w:sz w:val="24"/>
        </w:rPr>
        <w:t xml:space="preserve"> </w:t>
      </w:r>
      <w:r>
        <w:rPr>
          <w:sz w:val="24"/>
        </w:rPr>
        <w:t>use</w:t>
      </w:r>
      <w:r>
        <w:rPr>
          <w:spacing w:val="-3"/>
          <w:sz w:val="24"/>
        </w:rPr>
        <w:t xml:space="preserve"> </w:t>
      </w:r>
      <w:r>
        <w:rPr>
          <w:sz w:val="24"/>
        </w:rPr>
        <w:t>of</w:t>
      </w:r>
      <w:r>
        <w:rPr>
          <w:spacing w:val="-2"/>
          <w:sz w:val="24"/>
        </w:rPr>
        <w:t xml:space="preserve"> </w:t>
      </w:r>
      <w:r>
        <w:rPr>
          <w:sz w:val="24"/>
        </w:rPr>
        <w:t>peroxide-forming</w:t>
      </w:r>
      <w:r>
        <w:rPr>
          <w:spacing w:val="-2"/>
          <w:sz w:val="24"/>
        </w:rPr>
        <w:t xml:space="preserve"> chemicals.</w:t>
      </w:r>
    </w:p>
    <w:p w14:paraId="3C0A3ED8" w14:textId="77777777" w:rsidR="003E5E03" w:rsidRDefault="008F50C3">
      <w:pPr>
        <w:pStyle w:val="ListParagraph"/>
        <w:numPr>
          <w:ilvl w:val="0"/>
          <w:numId w:val="5"/>
        </w:numPr>
        <w:tabs>
          <w:tab w:val="left" w:pos="1920"/>
        </w:tabs>
        <w:ind w:right="418"/>
        <w:rPr>
          <w:sz w:val="24"/>
        </w:rPr>
      </w:pPr>
      <w:r>
        <w:rPr>
          <w:sz w:val="24"/>
        </w:rPr>
        <w:t>The</w:t>
      </w:r>
      <w:r>
        <w:rPr>
          <w:spacing w:val="-4"/>
          <w:sz w:val="24"/>
        </w:rPr>
        <w:t xml:space="preserve"> </w:t>
      </w:r>
      <w:r>
        <w:rPr>
          <w:sz w:val="24"/>
        </w:rPr>
        <w:t>location</w:t>
      </w:r>
      <w:r>
        <w:rPr>
          <w:spacing w:val="-4"/>
          <w:sz w:val="24"/>
        </w:rPr>
        <w:t xml:space="preserve"> </w:t>
      </w:r>
      <w:r>
        <w:rPr>
          <w:sz w:val="24"/>
        </w:rPr>
        <w:t>and</w:t>
      </w:r>
      <w:r>
        <w:rPr>
          <w:spacing w:val="-4"/>
          <w:sz w:val="24"/>
        </w:rPr>
        <w:t xml:space="preserve"> </w:t>
      </w:r>
      <w:r>
        <w:rPr>
          <w:sz w:val="24"/>
        </w:rPr>
        <w:t>function</w:t>
      </w:r>
      <w:r>
        <w:rPr>
          <w:spacing w:val="-4"/>
          <w:sz w:val="24"/>
        </w:rPr>
        <w:t xml:space="preserve"> </w:t>
      </w:r>
      <w:r>
        <w:rPr>
          <w:sz w:val="24"/>
        </w:rPr>
        <w:t>of</w:t>
      </w:r>
      <w:r>
        <w:rPr>
          <w:spacing w:val="-3"/>
          <w:sz w:val="24"/>
        </w:rPr>
        <w:t xml:space="preserve"> </w:t>
      </w:r>
      <w:r>
        <w:rPr>
          <w:sz w:val="24"/>
        </w:rPr>
        <w:t>specialized</w:t>
      </w:r>
      <w:r>
        <w:rPr>
          <w:spacing w:val="-4"/>
          <w:sz w:val="24"/>
        </w:rPr>
        <w:t xml:space="preserve"> </w:t>
      </w:r>
      <w:r>
        <w:rPr>
          <w:sz w:val="24"/>
        </w:rPr>
        <w:t>equipment</w:t>
      </w:r>
      <w:r>
        <w:rPr>
          <w:spacing w:val="-3"/>
          <w:sz w:val="24"/>
        </w:rPr>
        <w:t xml:space="preserve"> </w:t>
      </w:r>
      <w:r>
        <w:rPr>
          <w:sz w:val="24"/>
        </w:rPr>
        <w:t>needed</w:t>
      </w:r>
      <w:r>
        <w:rPr>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safe</w:t>
      </w:r>
      <w:r>
        <w:rPr>
          <w:spacing w:val="-4"/>
          <w:sz w:val="24"/>
        </w:rPr>
        <w:t xml:space="preserve"> </w:t>
      </w:r>
      <w:r>
        <w:rPr>
          <w:sz w:val="24"/>
        </w:rPr>
        <w:t>use and storage of peroxide-forming chemicals, including details about lab procedures for storage of the chemicals.</w:t>
      </w:r>
    </w:p>
    <w:p w14:paraId="7B586632" w14:textId="1231D600" w:rsidR="003E5E03" w:rsidRDefault="008F50C3">
      <w:pPr>
        <w:pStyle w:val="ListParagraph"/>
        <w:numPr>
          <w:ilvl w:val="0"/>
          <w:numId w:val="5"/>
        </w:numPr>
        <w:tabs>
          <w:tab w:val="left" w:pos="1920"/>
        </w:tabs>
        <w:ind w:right="942"/>
        <w:rPr>
          <w:sz w:val="24"/>
        </w:rPr>
      </w:pPr>
      <w:r>
        <w:rPr>
          <w:sz w:val="24"/>
        </w:rPr>
        <w:t>Procedures</w:t>
      </w:r>
      <w:r>
        <w:rPr>
          <w:spacing w:val="-4"/>
          <w:sz w:val="24"/>
        </w:rPr>
        <w:t xml:space="preserve"> </w:t>
      </w:r>
      <w:r>
        <w:rPr>
          <w:sz w:val="24"/>
        </w:rPr>
        <w:t>in</w:t>
      </w:r>
      <w:r>
        <w:rPr>
          <w:spacing w:val="-4"/>
          <w:sz w:val="24"/>
        </w:rPr>
        <w:t xml:space="preserve"> </w:t>
      </w:r>
      <w:r>
        <w:rPr>
          <w:sz w:val="24"/>
        </w:rPr>
        <w:t>case</w:t>
      </w:r>
      <w:r>
        <w:rPr>
          <w:spacing w:val="-4"/>
          <w:sz w:val="24"/>
        </w:rPr>
        <w:t xml:space="preserve"> </w:t>
      </w:r>
      <w:r>
        <w:rPr>
          <w:sz w:val="24"/>
        </w:rPr>
        <w:t>of</w:t>
      </w:r>
      <w:r>
        <w:rPr>
          <w:spacing w:val="-5"/>
          <w:sz w:val="24"/>
        </w:rPr>
        <w:t xml:space="preserve"> </w:t>
      </w:r>
      <w:r>
        <w:rPr>
          <w:sz w:val="24"/>
        </w:rPr>
        <w:t>an</w:t>
      </w:r>
      <w:r>
        <w:rPr>
          <w:spacing w:val="-4"/>
          <w:sz w:val="24"/>
        </w:rPr>
        <w:t xml:space="preserve"> </w:t>
      </w:r>
      <w:r>
        <w:rPr>
          <w:sz w:val="24"/>
        </w:rPr>
        <w:t>emergency</w:t>
      </w:r>
      <w:r>
        <w:rPr>
          <w:spacing w:val="-4"/>
          <w:sz w:val="24"/>
        </w:rPr>
        <w:t xml:space="preserve"> </w:t>
      </w:r>
      <w:r>
        <w:rPr>
          <w:sz w:val="24"/>
        </w:rPr>
        <w:t>with</w:t>
      </w:r>
      <w:r>
        <w:rPr>
          <w:spacing w:val="-4"/>
          <w:sz w:val="24"/>
        </w:rPr>
        <w:t xml:space="preserve"> </w:t>
      </w:r>
      <w:r>
        <w:rPr>
          <w:sz w:val="24"/>
        </w:rPr>
        <w:t xml:space="preserve">peroxide-forming </w:t>
      </w:r>
      <w:r>
        <w:rPr>
          <w:spacing w:val="-2"/>
          <w:sz w:val="24"/>
        </w:rPr>
        <w:t>chemicals.</w:t>
      </w:r>
    </w:p>
    <w:p w14:paraId="670BBD66" w14:textId="77777777" w:rsidR="003E5E03" w:rsidRDefault="008F50C3">
      <w:pPr>
        <w:pStyle w:val="ListParagraph"/>
        <w:numPr>
          <w:ilvl w:val="0"/>
          <w:numId w:val="5"/>
        </w:numPr>
        <w:tabs>
          <w:tab w:val="left" w:pos="1919"/>
        </w:tabs>
        <w:spacing w:line="293" w:lineRule="exact"/>
        <w:ind w:left="1919" w:hanging="359"/>
        <w:rPr>
          <w:sz w:val="24"/>
        </w:rPr>
      </w:pPr>
      <w:r>
        <w:rPr>
          <w:sz w:val="24"/>
        </w:rPr>
        <w:t>The</w:t>
      </w:r>
      <w:r>
        <w:rPr>
          <w:spacing w:val="-5"/>
          <w:sz w:val="24"/>
        </w:rPr>
        <w:t xml:space="preserve"> </w:t>
      </w:r>
      <w:r>
        <w:rPr>
          <w:sz w:val="24"/>
        </w:rPr>
        <w:t>location</w:t>
      </w:r>
      <w:r>
        <w:rPr>
          <w:spacing w:val="-3"/>
          <w:sz w:val="24"/>
        </w:rPr>
        <w:t xml:space="preserve"> </w:t>
      </w:r>
      <w:r>
        <w:rPr>
          <w:sz w:val="24"/>
        </w:rPr>
        <w:t>of</w:t>
      </w:r>
      <w:r>
        <w:rPr>
          <w:spacing w:val="-2"/>
          <w:sz w:val="24"/>
        </w:rPr>
        <w:t xml:space="preserve"> </w:t>
      </w:r>
      <w:r>
        <w:rPr>
          <w:sz w:val="24"/>
        </w:rPr>
        <w:t>SDSs</w:t>
      </w:r>
      <w:r>
        <w:rPr>
          <w:spacing w:val="-3"/>
          <w:sz w:val="24"/>
        </w:rPr>
        <w:t xml:space="preserve"> </w:t>
      </w:r>
      <w:r>
        <w:rPr>
          <w:sz w:val="24"/>
        </w:rPr>
        <w:t>and</w:t>
      </w:r>
      <w:r>
        <w:rPr>
          <w:spacing w:val="-3"/>
          <w:sz w:val="24"/>
        </w:rPr>
        <w:t xml:space="preserve"> </w:t>
      </w:r>
      <w:r>
        <w:rPr>
          <w:sz w:val="24"/>
        </w:rPr>
        <w:t>SOPs</w:t>
      </w:r>
      <w:r>
        <w:rPr>
          <w:spacing w:val="-3"/>
          <w:sz w:val="24"/>
        </w:rPr>
        <w:t xml:space="preserve"> </w:t>
      </w:r>
      <w:r>
        <w:rPr>
          <w:sz w:val="24"/>
        </w:rPr>
        <w:t>for</w:t>
      </w:r>
      <w:r>
        <w:rPr>
          <w:spacing w:val="-2"/>
          <w:sz w:val="24"/>
        </w:rPr>
        <w:t xml:space="preserve"> </w:t>
      </w:r>
      <w:r>
        <w:rPr>
          <w:sz w:val="24"/>
        </w:rPr>
        <w:t>peroxide-forming</w:t>
      </w:r>
      <w:r>
        <w:rPr>
          <w:spacing w:val="-2"/>
          <w:sz w:val="24"/>
        </w:rPr>
        <w:t xml:space="preserve"> chemicals.</w:t>
      </w:r>
    </w:p>
    <w:p w14:paraId="6930C6CE" w14:textId="77777777" w:rsidR="003E5E03" w:rsidRDefault="008F50C3">
      <w:pPr>
        <w:pStyle w:val="BodyText"/>
        <w:ind w:left="1200" w:right="393" w:firstLine="0"/>
      </w:pPr>
      <w:r>
        <w:t xml:space="preserve">Awareness level training should be given to others who work in areas where peroxide-forming chemicals are present. </w:t>
      </w:r>
    </w:p>
    <w:p w14:paraId="4449C480" w14:textId="77777777" w:rsidR="003E5E03" w:rsidRDefault="008F50C3">
      <w:pPr>
        <w:pStyle w:val="Heading1"/>
        <w:numPr>
          <w:ilvl w:val="0"/>
          <w:numId w:val="16"/>
        </w:numPr>
        <w:tabs>
          <w:tab w:val="left" w:pos="1199"/>
        </w:tabs>
        <w:spacing w:before="252"/>
        <w:ind w:left="1199" w:hanging="719"/>
        <w:rPr>
          <w:sz w:val="28"/>
        </w:rPr>
      </w:pPr>
      <w:r>
        <w:lastRenderedPageBreak/>
        <w:t>Monitoring</w:t>
      </w:r>
      <w:r>
        <w:rPr>
          <w:spacing w:val="-10"/>
        </w:rPr>
        <w:t xml:space="preserve"> </w:t>
      </w:r>
      <w:r>
        <w:rPr>
          <w:spacing w:val="-2"/>
        </w:rPr>
        <w:t>Requirements</w:t>
      </w:r>
    </w:p>
    <w:p w14:paraId="0409578B" w14:textId="77777777" w:rsidR="003E5E03" w:rsidRDefault="008F50C3">
      <w:pPr>
        <w:pStyle w:val="BodyText"/>
        <w:spacing w:before="1"/>
        <w:ind w:left="1199" w:right="177" w:firstLine="0"/>
      </w:pPr>
      <w:r>
        <w:t>Work areas where peroxide-forming chemicals are used and stored should be inspected</w:t>
      </w:r>
      <w:r>
        <w:rPr>
          <w:spacing w:val="-3"/>
        </w:rPr>
        <w:t xml:space="preserve"> </w:t>
      </w:r>
      <w:r>
        <w:t>at</w:t>
      </w:r>
      <w:r>
        <w:rPr>
          <w:spacing w:val="-2"/>
        </w:rPr>
        <w:t xml:space="preserve"> </w:t>
      </w:r>
      <w:r>
        <w:t>least</w:t>
      </w:r>
      <w:r>
        <w:rPr>
          <w:spacing w:val="-2"/>
        </w:rPr>
        <w:t xml:space="preserve"> </w:t>
      </w:r>
      <w:r>
        <w:t>twice</w:t>
      </w:r>
      <w:r>
        <w:rPr>
          <w:spacing w:val="-3"/>
        </w:rPr>
        <w:t xml:space="preserve"> </w:t>
      </w:r>
      <w:r>
        <w:t>a</w:t>
      </w:r>
      <w:r>
        <w:rPr>
          <w:spacing w:val="-3"/>
        </w:rPr>
        <w:t xml:space="preserve"> </w:t>
      </w:r>
      <w:r>
        <w:t>year</w:t>
      </w:r>
      <w:r>
        <w:rPr>
          <w:spacing w:val="-2"/>
        </w:rPr>
        <w:t xml:space="preserve"> </w:t>
      </w:r>
      <w:r>
        <w:t>to</w:t>
      </w:r>
      <w:r>
        <w:rPr>
          <w:spacing w:val="-3"/>
        </w:rPr>
        <w:t xml:space="preserve"> </w:t>
      </w:r>
      <w:r>
        <w:t>ensure</w:t>
      </w:r>
      <w:r>
        <w:rPr>
          <w:spacing w:val="-4"/>
        </w:rPr>
        <w:t xml:space="preserve"> </w:t>
      </w:r>
      <w:r>
        <w:t>that</w:t>
      </w:r>
      <w:r>
        <w:rPr>
          <w:spacing w:val="-4"/>
        </w:rPr>
        <w:t xml:space="preserve"> </w:t>
      </w:r>
      <w:r>
        <w:t>they</w:t>
      </w:r>
      <w:r>
        <w:rPr>
          <w:spacing w:val="-3"/>
        </w:rPr>
        <w:t xml:space="preserve"> </w:t>
      </w:r>
      <w:r>
        <w:t xml:space="preserve">are being used and stored safely and in accordance with the rules established for the area. Peroxide-forming chemicals that are no longer needed, past the safe storage period or contain peroxide more than 20 ppm should be identified and action taken to properly dispose of the chemicals. Contact </w:t>
      </w:r>
      <w:r w:rsidR="008C0CC1">
        <w:t xml:space="preserve">the Safety Coordinator or </w:t>
      </w:r>
      <w:r>
        <w:t xml:space="preserve">EHS for assistance as </w:t>
      </w:r>
      <w:r>
        <w:rPr>
          <w:spacing w:val="-2"/>
        </w:rPr>
        <w:t>needed.</w:t>
      </w:r>
    </w:p>
    <w:p w14:paraId="52ADBC81" w14:textId="77777777" w:rsidR="003E5E03" w:rsidRDefault="008F50C3">
      <w:pPr>
        <w:pStyle w:val="Heading1"/>
        <w:numPr>
          <w:ilvl w:val="0"/>
          <w:numId w:val="16"/>
        </w:numPr>
        <w:tabs>
          <w:tab w:val="left" w:pos="1199"/>
        </w:tabs>
        <w:spacing w:before="253"/>
        <w:ind w:left="1199" w:hanging="719"/>
        <w:rPr>
          <w:sz w:val="28"/>
        </w:rPr>
      </w:pPr>
      <w:r>
        <w:t>Record</w:t>
      </w:r>
      <w:r>
        <w:rPr>
          <w:spacing w:val="-4"/>
        </w:rPr>
        <w:t xml:space="preserve"> </w:t>
      </w:r>
      <w:r>
        <w:rPr>
          <w:spacing w:val="-2"/>
        </w:rPr>
        <w:t>Management</w:t>
      </w:r>
    </w:p>
    <w:p w14:paraId="1BBDFAA5" w14:textId="77777777" w:rsidR="003E5E03" w:rsidRPr="008C0CC1" w:rsidRDefault="008F50C3" w:rsidP="008C0CC1">
      <w:pPr>
        <w:pStyle w:val="BodyText"/>
        <w:spacing w:before="1"/>
        <w:ind w:left="1200" w:right="177" w:firstLine="0"/>
      </w:pPr>
      <w:r>
        <w:t xml:space="preserve">The </w:t>
      </w:r>
      <w:r w:rsidR="008C0CC1">
        <w:t>Safety</w:t>
      </w:r>
      <w:r>
        <w:t xml:space="preserve"> Coordinator and EHS shall maintain records of inspections of storage areas containing peroxide-forming chemicals.</w:t>
      </w:r>
    </w:p>
    <w:p w14:paraId="415A6A99" w14:textId="77777777" w:rsidR="008C0CC1" w:rsidRPr="008C0CC1" w:rsidRDefault="008F50C3" w:rsidP="008C0CC1">
      <w:pPr>
        <w:pStyle w:val="Heading1"/>
        <w:numPr>
          <w:ilvl w:val="0"/>
          <w:numId w:val="16"/>
        </w:numPr>
        <w:tabs>
          <w:tab w:val="left" w:pos="1200"/>
        </w:tabs>
        <w:spacing w:before="244" w:line="349" w:lineRule="exact"/>
      </w:pPr>
      <w:r>
        <w:rPr>
          <w:spacing w:val="-2"/>
        </w:rPr>
        <w:t>Appendices</w:t>
      </w:r>
    </w:p>
    <w:p w14:paraId="1E469A71" w14:textId="77777777" w:rsidR="008C0CC1" w:rsidRPr="008C0CC1" w:rsidRDefault="008F50C3" w:rsidP="6A3E54B6">
      <w:pPr>
        <w:pStyle w:val="Heading1"/>
        <w:numPr>
          <w:ilvl w:val="1"/>
          <w:numId w:val="16"/>
        </w:numPr>
        <w:tabs>
          <w:tab w:val="left" w:pos="1200"/>
        </w:tabs>
        <w:spacing w:before="244"/>
        <w:rPr>
          <w:b w:val="0"/>
          <w:bCs w:val="0"/>
          <w:sz w:val="24"/>
          <w:szCs w:val="24"/>
        </w:rPr>
      </w:pPr>
      <w:r w:rsidRPr="6A3E54B6">
        <w:rPr>
          <w:b w:val="0"/>
          <w:bCs w:val="0"/>
          <w:sz w:val="24"/>
          <w:szCs w:val="24"/>
        </w:rPr>
        <w:t>Appendix</w:t>
      </w:r>
      <w:r w:rsidRPr="6A3E54B6">
        <w:rPr>
          <w:b w:val="0"/>
          <w:bCs w:val="0"/>
          <w:spacing w:val="-7"/>
          <w:sz w:val="24"/>
          <w:szCs w:val="24"/>
        </w:rPr>
        <w:t xml:space="preserve"> </w:t>
      </w:r>
      <w:r w:rsidRPr="6A3E54B6">
        <w:rPr>
          <w:b w:val="0"/>
          <w:bCs w:val="0"/>
          <w:sz w:val="24"/>
          <w:szCs w:val="24"/>
        </w:rPr>
        <w:t>A:</w:t>
      </w:r>
      <w:r w:rsidRPr="6A3E54B6">
        <w:rPr>
          <w:b w:val="0"/>
          <w:bCs w:val="0"/>
          <w:spacing w:val="-3"/>
          <w:sz w:val="24"/>
          <w:szCs w:val="24"/>
        </w:rPr>
        <w:t xml:space="preserve"> </w:t>
      </w:r>
      <w:r w:rsidRPr="6A3E54B6">
        <w:rPr>
          <w:b w:val="0"/>
          <w:bCs w:val="0"/>
          <w:sz w:val="24"/>
          <w:szCs w:val="24"/>
        </w:rPr>
        <w:t>Peroxidizable</w:t>
      </w:r>
      <w:r w:rsidRPr="6A3E54B6">
        <w:rPr>
          <w:b w:val="0"/>
          <w:bCs w:val="0"/>
          <w:spacing w:val="-4"/>
          <w:sz w:val="24"/>
          <w:szCs w:val="24"/>
        </w:rPr>
        <w:t xml:space="preserve"> </w:t>
      </w:r>
      <w:r w:rsidRPr="6A3E54B6">
        <w:rPr>
          <w:b w:val="0"/>
          <w:bCs w:val="0"/>
          <w:sz w:val="24"/>
          <w:szCs w:val="24"/>
        </w:rPr>
        <w:t>Organic</w:t>
      </w:r>
      <w:r w:rsidRPr="6A3E54B6">
        <w:rPr>
          <w:b w:val="0"/>
          <w:bCs w:val="0"/>
          <w:spacing w:val="-4"/>
          <w:sz w:val="24"/>
          <w:szCs w:val="24"/>
        </w:rPr>
        <w:t xml:space="preserve"> </w:t>
      </w:r>
      <w:r w:rsidRPr="6A3E54B6">
        <w:rPr>
          <w:b w:val="0"/>
          <w:bCs w:val="0"/>
          <w:spacing w:val="-2"/>
          <w:sz w:val="24"/>
          <w:szCs w:val="24"/>
        </w:rPr>
        <w:t>Moieties</w:t>
      </w:r>
    </w:p>
    <w:p w14:paraId="0918991F" w14:textId="77777777" w:rsidR="008C0CC1" w:rsidRPr="008C0CC1" w:rsidRDefault="008F50C3" w:rsidP="6A3E54B6">
      <w:pPr>
        <w:pStyle w:val="Heading1"/>
        <w:numPr>
          <w:ilvl w:val="1"/>
          <w:numId w:val="16"/>
        </w:numPr>
        <w:tabs>
          <w:tab w:val="left" w:pos="1200"/>
        </w:tabs>
        <w:spacing w:before="244"/>
        <w:rPr>
          <w:b w:val="0"/>
          <w:bCs w:val="0"/>
          <w:sz w:val="24"/>
          <w:szCs w:val="24"/>
        </w:rPr>
      </w:pPr>
      <w:r w:rsidRPr="6A3E54B6">
        <w:rPr>
          <w:b w:val="0"/>
          <w:bCs w:val="0"/>
          <w:sz w:val="24"/>
          <w:szCs w:val="24"/>
        </w:rPr>
        <w:t>Appendix</w:t>
      </w:r>
      <w:r w:rsidRPr="6A3E54B6">
        <w:rPr>
          <w:b w:val="0"/>
          <w:bCs w:val="0"/>
          <w:spacing w:val="-6"/>
          <w:sz w:val="24"/>
          <w:szCs w:val="24"/>
        </w:rPr>
        <w:t xml:space="preserve"> </w:t>
      </w:r>
      <w:r w:rsidRPr="6A3E54B6">
        <w:rPr>
          <w:b w:val="0"/>
          <w:bCs w:val="0"/>
          <w:sz w:val="24"/>
          <w:szCs w:val="24"/>
        </w:rPr>
        <w:t>B:</w:t>
      </w:r>
      <w:r w:rsidRPr="6A3E54B6">
        <w:rPr>
          <w:b w:val="0"/>
          <w:bCs w:val="0"/>
          <w:spacing w:val="-4"/>
          <w:sz w:val="24"/>
          <w:szCs w:val="24"/>
        </w:rPr>
        <w:t xml:space="preserve"> </w:t>
      </w:r>
      <w:r w:rsidRPr="6A3E54B6">
        <w:rPr>
          <w:b w:val="0"/>
          <w:bCs w:val="0"/>
          <w:sz w:val="24"/>
          <w:szCs w:val="24"/>
        </w:rPr>
        <w:t>Peroxide-Forming</w:t>
      </w:r>
      <w:r w:rsidRPr="6A3E54B6">
        <w:rPr>
          <w:b w:val="0"/>
          <w:bCs w:val="0"/>
          <w:spacing w:val="-5"/>
          <w:sz w:val="24"/>
          <w:szCs w:val="24"/>
        </w:rPr>
        <w:t xml:space="preserve"> </w:t>
      </w:r>
      <w:r w:rsidRPr="6A3E54B6">
        <w:rPr>
          <w:b w:val="0"/>
          <w:bCs w:val="0"/>
          <w:spacing w:val="-2"/>
          <w:sz w:val="24"/>
          <w:szCs w:val="24"/>
        </w:rPr>
        <w:t>Chemicals</w:t>
      </w:r>
    </w:p>
    <w:p w14:paraId="0E3B5930" w14:textId="77777777" w:rsidR="008C0CC1" w:rsidRPr="008C0CC1" w:rsidRDefault="008F50C3" w:rsidP="6A3E54B6">
      <w:pPr>
        <w:pStyle w:val="Heading1"/>
        <w:numPr>
          <w:ilvl w:val="1"/>
          <w:numId w:val="16"/>
        </w:numPr>
        <w:tabs>
          <w:tab w:val="left" w:pos="1200"/>
        </w:tabs>
        <w:spacing w:before="244"/>
        <w:rPr>
          <w:b w:val="0"/>
          <w:bCs w:val="0"/>
          <w:sz w:val="24"/>
          <w:szCs w:val="24"/>
        </w:rPr>
      </w:pPr>
      <w:r w:rsidRPr="6A3E54B6">
        <w:rPr>
          <w:b w:val="0"/>
          <w:bCs w:val="0"/>
          <w:sz w:val="24"/>
          <w:szCs w:val="24"/>
        </w:rPr>
        <w:t>Appendix</w:t>
      </w:r>
      <w:r w:rsidRPr="6A3E54B6">
        <w:rPr>
          <w:b w:val="0"/>
          <w:bCs w:val="0"/>
          <w:spacing w:val="-6"/>
          <w:sz w:val="24"/>
          <w:szCs w:val="24"/>
        </w:rPr>
        <w:t xml:space="preserve"> </w:t>
      </w:r>
      <w:r w:rsidRPr="6A3E54B6">
        <w:rPr>
          <w:b w:val="0"/>
          <w:bCs w:val="0"/>
          <w:sz w:val="24"/>
          <w:szCs w:val="24"/>
        </w:rPr>
        <w:t>C:</w:t>
      </w:r>
      <w:r w:rsidRPr="6A3E54B6">
        <w:rPr>
          <w:b w:val="0"/>
          <w:bCs w:val="0"/>
          <w:spacing w:val="-3"/>
          <w:sz w:val="24"/>
          <w:szCs w:val="24"/>
        </w:rPr>
        <w:t xml:space="preserve"> </w:t>
      </w:r>
      <w:r w:rsidRPr="6A3E54B6">
        <w:rPr>
          <w:b w:val="0"/>
          <w:bCs w:val="0"/>
          <w:sz w:val="24"/>
          <w:szCs w:val="24"/>
        </w:rPr>
        <w:t>Safe</w:t>
      </w:r>
      <w:r w:rsidRPr="6A3E54B6">
        <w:rPr>
          <w:b w:val="0"/>
          <w:bCs w:val="0"/>
          <w:spacing w:val="-4"/>
          <w:sz w:val="24"/>
          <w:szCs w:val="24"/>
        </w:rPr>
        <w:t xml:space="preserve"> </w:t>
      </w:r>
      <w:r w:rsidRPr="6A3E54B6">
        <w:rPr>
          <w:b w:val="0"/>
          <w:bCs w:val="0"/>
          <w:sz w:val="24"/>
          <w:szCs w:val="24"/>
        </w:rPr>
        <w:t>Storage</w:t>
      </w:r>
      <w:r w:rsidRPr="6A3E54B6">
        <w:rPr>
          <w:b w:val="0"/>
          <w:bCs w:val="0"/>
          <w:spacing w:val="-4"/>
          <w:sz w:val="24"/>
          <w:szCs w:val="24"/>
        </w:rPr>
        <w:t xml:space="preserve"> </w:t>
      </w:r>
      <w:r w:rsidRPr="6A3E54B6">
        <w:rPr>
          <w:b w:val="0"/>
          <w:bCs w:val="0"/>
          <w:sz w:val="24"/>
          <w:szCs w:val="24"/>
        </w:rPr>
        <w:t>Periods</w:t>
      </w:r>
      <w:r w:rsidRPr="6A3E54B6">
        <w:rPr>
          <w:b w:val="0"/>
          <w:bCs w:val="0"/>
          <w:spacing w:val="-4"/>
          <w:sz w:val="24"/>
          <w:szCs w:val="24"/>
        </w:rPr>
        <w:t xml:space="preserve"> </w:t>
      </w:r>
      <w:r w:rsidRPr="6A3E54B6">
        <w:rPr>
          <w:b w:val="0"/>
          <w:bCs w:val="0"/>
          <w:sz w:val="24"/>
          <w:szCs w:val="24"/>
        </w:rPr>
        <w:t>for</w:t>
      </w:r>
      <w:r w:rsidRPr="6A3E54B6">
        <w:rPr>
          <w:b w:val="0"/>
          <w:bCs w:val="0"/>
          <w:spacing w:val="-3"/>
          <w:sz w:val="24"/>
          <w:szCs w:val="24"/>
        </w:rPr>
        <w:t xml:space="preserve"> </w:t>
      </w:r>
      <w:r w:rsidRPr="6A3E54B6">
        <w:rPr>
          <w:b w:val="0"/>
          <w:bCs w:val="0"/>
          <w:sz w:val="24"/>
          <w:szCs w:val="24"/>
        </w:rPr>
        <w:t>Peroxide-Forming</w:t>
      </w:r>
      <w:r w:rsidRPr="6A3E54B6">
        <w:rPr>
          <w:b w:val="0"/>
          <w:bCs w:val="0"/>
          <w:spacing w:val="-4"/>
          <w:sz w:val="24"/>
          <w:szCs w:val="24"/>
        </w:rPr>
        <w:t xml:space="preserve"> </w:t>
      </w:r>
      <w:r w:rsidRPr="6A3E54B6">
        <w:rPr>
          <w:b w:val="0"/>
          <w:bCs w:val="0"/>
          <w:spacing w:val="-2"/>
          <w:sz w:val="24"/>
          <w:szCs w:val="24"/>
        </w:rPr>
        <w:t>Chemicals</w:t>
      </w:r>
    </w:p>
    <w:p w14:paraId="41B9BC7D" w14:textId="77777777" w:rsidR="008C0CC1" w:rsidRPr="008C0CC1" w:rsidRDefault="008F50C3" w:rsidP="6A3E54B6">
      <w:pPr>
        <w:pStyle w:val="Heading1"/>
        <w:numPr>
          <w:ilvl w:val="1"/>
          <w:numId w:val="16"/>
        </w:numPr>
        <w:tabs>
          <w:tab w:val="left" w:pos="1200"/>
        </w:tabs>
        <w:spacing w:before="244"/>
        <w:rPr>
          <w:b w:val="0"/>
          <w:bCs w:val="0"/>
          <w:sz w:val="24"/>
          <w:szCs w:val="24"/>
        </w:rPr>
      </w:pPr>
      <w:r w:rsidRPr="6A3E54B6">
        <w:rPr>
          <w:b w:val="0"/>
          <w:bCs w:val="0"/>
          <w:sz w:val="24"/>
          <w:szCs w:val="24"/>
        </w:rPr>
        <w:t>Appendix</w:t>
      </w:r>
      <w:r w:rsidRPr="6A3E54B6">
        <w:rPr>
          <w:b w:val="0"/>
          <w:bCs w:val="0"/>
          <w:spacing w:val="-6"/>
          <w:sz w:val="24"/>
          <w:szCs w:val="24"/>
        </w:rPr>
        <w:t xml:space="preserve"> </w:t>
      </w:r>
      <w:r w:rsidRPr="6A3E54B6">
        <w:rPr>
          <w:b w:val="0"/>
          <w:bCs w:val="0"/>
          <w:sz w:val="24"/>
          <w:szCs w:val="24"/>
        </w:rPr>
        <w:t>D:</w:t>
      </w:r>
      <w:r w:rsidRPr="6A3E54B6">
        <w:rPr>
          <w:b w:val="0"/>
          <w:bCs w:val="0"/>
          <w:spacing w:val="-3"/>
          <w:sz w:val="24"/>
          <w:szCs w:val="24"/>
        </w:rPr>
        <w:t xml:space="preserve"> </w:t>
      </w:r>
      <w:r w:rsidRPr="6A3E54B6">
        <w:rPr>
          <w:b w:val="0"/>
          <w:bCs w:val="0"/>
          <w:sz w:val="24"/>
          <w:szCs w:val="24"/>
        </w:rPr>
        <w:t>Quick</w:t>
      </w:r>
      <w:r w:rsidRPr="6A3E54B6">
        <w:rPr>
          <w:b w:val="0"/>
          <w:bCs w:val="0"/>
          <w:spacing w:val="-4"/>
          <w:sz w:val="24"/>
          <w:szCs w:val="24"/>
        </w:rPr>
        <w:t xml:space="preserve"> </w:t>
      </w:r>
      <w:r w:rsidRPr="6A3E54B6">
        <w:rPr>
          <w:b w:val="0"/>
          <w:bCs w:val="0"/>
          <w:sz w:val="24"/>
          <w:szCs w:val="24"/>
        </w:rPr>
        <w:t>Guide</w:t>
      </w:r>
      <w:r w:rsidRPr="6A3E54B6">
        <w:rPr>
          <w:b w:val="0"/>
          <w:bCs w:val="0"/>
          <w:spacing w:val="-3"/>
          <w:sz w:val="24"/>
          <w:szCs w:val="24"/>
        </w:rPr>
        <w:t xml:space="preserve"> </w:t>
      </w:r>
      <w:r w:rsidRPr="6A3E54B6">
        <w:rPr>
          <w:b w:val="0"/>
          <w:bCs w:val="0"/>
          <w:sz w:val="24"/>
          <w:szCs w:val="24"/>
        </w:rPr>
        <w:t>for</w:t>
      </w:r>
      <w:r w:rsidRPr="6A3E54B6">
        <w:rPr>
          <w:b w:val="0"/>
          <w:bCs w:val="0"/>
          <w:spacing w:val="-4"/>
          <w:sz w:val="24"/>
          <w:szCs w:val="24"/>
        </w:rPr>
        <w:t xml:space="preserve"> </w:t>
      </w:r>
      <w:r w:rsidRPr="6A3E54B6">
        <w:rPr>
          <w:b w:val="0"/>
          <w:bCs w:val="0"/>
          <w:sz w:val="24"/>
          <w:szCs w:val="24"/>
        </w:rPr>
        <w:t>Peroxide-Forming</w:t>
      </w:r>
      <w:r w:rsidRPr="6A3E54B6">
        <w:rPr>
          <w:b w:val="0"/>
          <w:bCs w:val="0"/>
          <w:spacing w:val="-3"/>
          <w:sz w:val="24"/>
          <w:szCs w:val="24"/>
        </w:rPr>
        <w:t xml:space="preserve"> </w:t>
      </w:r>
      <w:r w:rsidRPr="6A3E54B6">
        <w:rPr>
          <w:b w:val="0"/>
          <w:bCs w:val="0"/>
          <w:spacing w:val="-2"/>
          <w:sz w:val="24"/>
          <w:szCs w:val="24"/>
        </w:rPr>
        <w:t>Chemicals</w:t>
      </w:r>
    </w:p>
    <w:p w14:paraId="657CB36D" w14:textId="77777777" w:rsidR="003E5E03" w:rsidRPr="008C0CC1" w:rsidRDefault="008F50C3" w:rsidP="6A3E54B6">
      <w:pPr>
        <w:pStyle w:val="Heading1"/>
        <w:numPr>
          <w:ilvl w:val="1"/>
          <w:numId w:val="16"/>
        </w:numPr>
        <w:tabs>
          <w:tab w:val="left" w:pos="1200"/>
        </w:tabs>
        <w:spacing w:before="244"/>
        <w:rPr>
          <w:b w:val="0"/>
          <w:bCs w:val="0"/>
          <w:sz w:val="24"/>
          <w:szCs w:val="24"/>
        </w:rPr>
      </w:pPr>
      <w:r w:rsidRPr="6A3E54B6">
        <w:rPr>
          <w:b w:val="0"/>
          <w:bCs w:val="0"/>
          <w:sz w:val="24"/>
          <w:szCs w:val="24"/>
        </w:rPr>
        <w:t>Appendix</w:t>
      </w:r>
      <w:r w:rsidRPr="6A3E54B6">
        <w:rPr>
          <w:b w:val="0"/>
          <w:bCs w:val="0"/>
          <w:spacing w:val="-5"/>
          <w:sz w:val="24"/>
          <w:szCs w:val="24"/>
        </w:rPr>
        <w:t xml:space="preserve"> </w:t>
      </w:r>
      <w:r w:rsidRPr="6A3E54B6">
        <w:rPr>
          <w:b w:val="0"/>
          <w:bCs w:val="0"/>
          <w:sz w:val="24"/>
          <w:szCs w:val="24"/>
        </w:rPr>
        <w:t>E:</w:t>
      </w:r>
      <w:r w:rsidRPr="6A3E54B6">
        <w:rPr>
          <w:b w:val="0"/>
          <w:bCs w:val="0"/>
          <w:spacing w:val="-3"/>
          <w:sz w:val="24"/>
          <w:szCs w:val="24"/>
        </w:rPr>
        <w:t xml:space="preserve"> </w:t>
      </w:r>
      <w:r w:rsidRPr="6A3E54B6">
        <w:rPr>
          <w:b w:val="0"/>
          <w:bCs w:val="0"/>
          <w:sz w:val="24"/>
          <w:szCs w:val="24"/>
        </w:rPr>
        <w:t>Example</w:t>
      </w:r>
      <w:r w:rsidRPr="6A3E54B6">
        <w:rPr>
          <w:b w:val="0"/>
          <w:bCs w:val="0"/>
          <w:spacing w:val="-4"/>
          <w:sz w:val="24"/>
          <w:szCs w:val="24"/>
        </w:rPr>
        <w:t xml:space="preserve"> </w:t>
      </w:r>
      <w:r w:rsidRPr="6A3E54B6">
        <w:rPr>
          <w:b w:val="0"/>
          <w:bCs w:val="0"/>
          <w:sz w:val="24"/>
          <w:szCs w:val="24"/>
        </w:rPr>
        <w:t>of</w:t>
      </w:r>
      <w:r w:rsidRPr="6A3E54B6">
        <w:rPr>
          <w:b w:val="0"/>
          <w:bCs w:val="0"/>
          <w:spacing w:val="-4"/>
          <w:sz w:val="24"/>
          <w:szCs w:val="24"/>
        </w:rPr>
        <w:t xml:space="preserve"> </w:t>
      </w:r>
      <w:r w:rsidRPr="6A3E54B6">
        <w:rPr>
          <w:b w:val="0"/>
          <w:bCs w:val="0"/>
          <w:sz w:val="24"/>
          <w:szCs w:val="24"/>
        </w:rPr>
        <w:t>Peroxide-Forming</w:t>
      </w:r>
      <w:r w:rsidRPr="6A3E54B6">
        <w:rPr>
          <w:b w:val="0"/>
          <w:bCs w:val="0"/>
          <w:spacing w:val="-4"/>
          <w:sz w:val="24"/>
          <w:szCs w:val="24"/>
        </w:rPr>
        <w:t xml:space="preserve"> </w:t>
      </w:r>
      <w:r w:rsidRPr="6A3E54B6">
        <w:rPr>
          <w:b w:val="0"/>
          <w:bCs w:val="0"/>
          <w:sz w:val="24"/>
          <w:szCs w:val="24"/>
        </w:rPr>
        <w:t>Chemicals</w:t>
      </w:r>
      <w:r w:rsidRPr="6A3E54B6">
        <w:rPr>
          <w:b w:val="0"/>
          <w:bCs w:val="0"/>
          <w:spacing w:val="-4"/>
          <w:sz w:val="24"/>
          <w:szCs w:val="24"/>
        </w:rPr>
        <w:t xml:space="preserve"> </w:t>
      </w:r>
      <w:r w:rsidRPr="6A3E54B6">
        <w:rPr>
          <w:b w:val="0"/>
          <w:bCs w:val="0"/>
          <w:spacing w:val="-2"/>
          <w:sz w:val="24"/>
          <w:szCs w:val="24"/>
        </w:rPr>
        <w:t>Label</w:t>
      </w:r>
    </w:p>
    <w:p w14:paraId="45FB0818" w14:textId="7A3FC13D" w:rsidR="003E5E03" w:rsidRDefault="13057D81" w:rsidP="6A3E54B6">
      <w:pPr>
        <w:pStyle w:val="Heading1"/>
        <w:numPr>
          <w:ilvl w:val="1"/>
          <w:numId w:val="16"/>
        </w:numPr>
        <w:tabs>
          <w:tab w:val="left" w:pos="1200"/>
        </w:tabs>
        <w:spacing w:before="244"/>
        <w:rPr>
          <w:b w:val="0"/>
          <w:bCs w:val="0"/>
          <w:sz w:val="24"/>
          <w:szCs w:val="24"/>
        </w:rPr>
        <w:sectPr w:rsidR="003E5E03">
          <w:footerReference w:type="default" r:id="rId8"/>
          <w:pgSz w:w="12240" w:h="15840"/>
          <w:pgMar w:top="1120" w:right="960" w:bottom="1480" w:left="960" w:header="0" w:footer="1228" w:gutter="0"/>
          <w:cols w:space="720"/>
        </w:sectPr>
      </w:pPr>
      <w:r w:rsidRPr="6A3E54B6">
        <w:rPr>
          <w:b w:val="0"/>
          <w:bCs w:val="0"/>
          <w:sz w:val="24"/>
          <w:szCs w:val="24"/>
        </w:rPr>
        <w:t>Appendix F: Testing Procedure</w:t>
      </w:r>
      <w:bookmarkStart w:id="1" w:name="_GoBack"/>
      <w:bookmarkEnd w:id="1"/>
    </w:p>
    <w:p w14:paraId="16D460BB" w14:textId="15492D3B" w:rsidR="003E5E03" w:rsidRPr="00CE2686" w:rsidRDefault="008F50C3" w:rsidP="00CE2686">
      <w:pPr>
        <w:pStyle w:val="Heading1"/>
        <w:spacing w:before="143"/>
        <w:ind w:left="0" w:right="457" w:firstLine="0"/>
      </w:pPr>
      <w:r>
        <w:lastRenderedPageBreak/>
        <w:t>Appendix</w:t>
      </w:r>
      <w:r w:rsidRPr="00CE2686">
        <w:t xml:space="preserve"> </w:t>
      </w:r>
      <w:r>
        <w:t>A:</w:t>
      </w:r>
      <w:r w:rsidRPr="00CE2686">
        <w:t xml:space="preserve"> </w:t>
      </w:r>
      <w:r>
        <w:t>Peroxidizable</w:t>
      </w:r>
      <w:r w:rsidRPr="00CE2686">
        <w:t xml:space="preserve"> </w:t>
      </w:r>
      <w:r>
        <w:t>Organic</w:t>
      </w:r>
      <w:r w:rsidRPr="00CE2686">
        <w:t xml:space="preserve"> Moieties</w:t>
      </w:r>
    </w:p>
    <w:p w14:paraId="1B601C45" w14:textId="77777777" w:rsidR="003E5E03" w:rsidRDefault="008F50C3">
      <w:pPr>
        <w:pStyle w:val="BodyText"/>
        <w:spacing w:before="9"/>
        <w:ind w:firstLine="0"/>
        <w:rPr>
          <w:b/>
          <w:sz w:val="18"/>
        </w:rPr>
      </w:pPr>
      <w:r>
        <w:rPr>
          <w:noProof/>
        </w:rPr>
        <w:drawing>
          <wp:anchor distT="0" distB="0" distL="0" distR="0" simplePos="0" relativeHeight="487593984" behindDoc="1" locked="0" layoutInCell="1" allowOverlap="1" wp14:anchorId="726F8951" wp14:editId="5E51FD12">
            <wp:simplePos x="0" y="0"/>
            <wp:positionH relativeFrom="page">
              <wp:posOffset>685800</wp:posOffset>
            </wp:positionH>
            <wp:positionV relativeFrom="paragraph">
              <wp:posOffset>247650</wp:posOffset>
            </wp:positionV>
            <wp:extent cx="6430510" cy="3491484"/>
            <wp:effectExtent l="0" t="0" r="0" b="0"/>
            <wp:wrapTopAndBottom/>
            <wp:docPr id="28" name="Image 28" descr="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Text  Description automatically generated "/>
                    <pic:cNvPicPr/>
                  </pic:nvPicPr>
                  <pic:blipFill>
                    <a:blip r:embed="rId9" cstate="print"/>
                    <a:stretch>
                      <a:fillRect/>
                    </a:stretch>
                  </pic:blipFill>
                  <pic:spPr>
                    <a:xfrm>
                      <a:off x="0" y="0"/>
                      <a:ext cx="6430510" cy="3491484"/>
                    </a:xfrm>
                    <a:prstGeom prst="rect">
                      <a:avLst/>
                    </a:prstGeom>
                  </pic:spPr>
                </pic:pic>
              </a:graphicData>
            </a:graphic>
          </wp:anchor>
        </w:drawing>
      </w:r>
    </w:p>
    <w:p w14:paraId="0E1E8FD1" w14:textId="77777777" w:rsidR="003E5E03" w:rsidRDefault="008F50C3">
      <w:pPr>
        <w:spacing w:before="208"/>
        <w:ind w:left="278"/>
        <w:rPr>
          <w:b/>
          <w:sz w:val="18"/>
        </w:rPr>
      </w:pPr>
      <w:r>
        <w:rPr>
          <w:b/>
          <w:sz w:val="18"/>
        </w:rPr>
        <w:t>Figure</w:t>
      </w:r>
      <w:r>
        <w:rPr>
          <w:b/>
          <w:spacing w:val="-6"/>
          <w:sz w:val="18"/>
        </w:rPr>
        <w:t xml:space="preserve"> </w:t>
      </w:r>
      <w:r>
        <w:rPr>
          <w:b/>
          <w:sz w:val="18"/>
        </w:rPr>
        <w:t>1:</w:t>
      </w:r>
      <w:r>
        <w:rPr>
          <w:b/>
          <w:spacing w:val="-2"/>
          <w:sz w:val="18"/>
        </w:rPr>
        <w:t xml:space="preserve"> </w:t>
      </w:r>
      <w:r>
        <w:rPr>
          <w:b/>
          <w:sz w:val="18"/>
        </w:rPr>
        <w:t>Peroxidizable</w:t>
      </w:r>
      <w:r>
        <w:rPr>
          <w:b/>
          <w:spacing w:val="-3"/>
          <w:sz w:val="18"/>
        </w:rPr>
        <w:t xml:space="preserve"> </w:t>
      </w:r>
      <w:r>
        <w:rPr>
          <w:b/>
          <w:sz w:val="18"/>
        </w:rPr>
        <w:t>organic</w:t>
      </w:r>
      <w:r>
        <w:rPr>
          <w:b/>
          <w:spacing w:val="-3"/>
          <w:sz w:val="18"/>
        </w:rPr>
        <w:t xml:space="preserve"> </w:t>
      </w:r>
      <w:r>
        <w:rPr>
          <w:b/>
          <w:sz w:val="18"/>
        </w:rPr>
        <w:t>moieties,</w:t>
      </w:r>
      <w:r>
        <w:rPr>
          <w:b/>
          <w:spacing w:val="-3"/>
          <w:sz w:val="18"/>
        </w:rPr>
        <w:t xml:space="preserve"> </w:t>
      </w:r>
      <w:r>
        <w:rPr>
          <w:b/>
          <w:sz w:val="18"/>
        </w:rPr>
        <w:t>numbered</w:t>
      </w:r>
      <w:r>
        <w:rPr>
          <w:b/>
          <w:spacing w:val="-2"/>
          <w:sz w:val="18"/>
        </w:rPr>
        <w:t xml:space="preserve"> </w:t>
      </w:r>
      <w:r>
        <w:rPr>
          <w:b/>
          <w:sz w:val="18"/>
        </w:rPr>
        <w:t>from</w:t>
      </w:r>
      <w:r>
        <w:rPr>
          <w:b/>
          <w:spacing w:val="-3"/>
          <w:sz w:val="18"/>
        </w:rPr>
        <w:t xml:space="preserve"> </w:t>
      </w:r>
      <w:r>
        <w:rPr>
          <w:b/>
          <w:sz w:val="18"/>
        </w:rPr>
        <w:t>most</w:t>
      </w:r>
      <w:r>
        <w:rPr>
          <w:b/>
          <w:spacing w:val="-2"/>
          <w:sz w:val="18"/>
        </w:rPr>
        <w:t xml:space="preserve"> </w:t>
      </w:r>
      <w:r>
        <w:rPr>
          <w:b/>
          <w:sz w:val="18"/>
        </w:rPr>
        <w:t>(1)</w:t>
      </w:r>
      <w:r>
        <w:rPr>
          <w:b/>
          <w:spacing w:val="-2"/>
          <w:sz w:val="18"/>
        </w:rPr>
        <w:t xml:space="preserve"> </w:t>
      </w:r>
      <w:r>
        <w:rPr>
          <w:b/>
          <w:sz w:val="18"/>
        </w:rPr>
        <w:t>to</w:t>
      </w:r>
      <w:r>
        <w:rPr>
          <w:b/>
          <w:spacing w:val="-3"/>
          <w:sz w:val="18"/>
        </w:rPr>
        <w:t xml:space="preserve"> </w:t>
      </w:r>
      <w:r>
        <w:rPr>
          <w:b/>
          <w:sz w:val="18"/>
        </w:rPr>
        <w:t>least</w:t>
      </w:r>
      <w:r>
        <w:rPr>
          <w:b/>
          <w:spacing w:val="-2"/>
          <w:sz w:val="18"/>
        </w:rPr>
        <w:t xml:space="preserve"> </w:t>
      </w:r>
      <w:r>
        <w:rPr>
          <w:b/>
          <w:sz w:val="18"/>
        </w:rPr>
        <w:t>(14)</w:t>
      </w:r>
      <w:r>
        <w:rPr>
          <w:b/>
          <w:spacing w:val="-2"/>
          <w:sz w:val="18"/>
        </w:rPr>
        <w:t xml:space="preserve"> </w:t>
      </w:r>
      <w:r>
        <w:rPr>
          <w:b/>
          <w:sz w:val="18"/>
        </w:rPr>
        <w:t>likely</w:t>
      </w:r>
      <w:r>
        <w:rPr>
          <w:b/>
          <w:spacing w:val="-3"/>
          <w:sz w:val="18"/>
        </w:rPr>
        <w:t xml:space="preserve"> </w:t>
      </w:r>
      <w:r>
        <w:rPr>
          <w:b/>
          <w:sz w:val="18"/>
        </w:rPr>
        <w:t>to</w:t>
      </w:r>
      <w:r>
        <w:rPr>
          <w:b/>
          <w:spacing w:val="-2"/>
          <w:sz w:val="18"/>
        </w:rPr>
        <w:t xml:space="preserve"> </w:t>
      </w:r>
      <w:r>
        <w:rPr>
          <w:b/>
          <w:sz w:val="18"/>
        </w:rPr>
        <w:t>form</w:t>
      </w:r>
      <w:r>
        <w:rPr>
          <w:b/>
          <w:spacing w:val="-3"/>
          <w:sz w:val="18"/>
        </w:rPr>
        <w:t xml:space="preserve"> </w:t>
      </w:r>
      <w:r>
        <w:rPr>
          <w:b/>
          <w:sz w:val="18"/>
        </w:rPr>
        <w:t>dangerous</w:t>
      </w:r>
      <w:r>
        <w:rPr>
          <w:b/>
          <w:spacing w:val="-3"/>
          <w:sz w:val="18"/>
        </w:rPr>
        <w:t xml:space="preserve"> </w:t>
      </w:r>
      <w:r>
        <w:rPr>
          <w:b/>
          <w:spacing w:val="-2"/>
          <w:sz w:val="18"/>
        </w:rPr>
        <w:t>peroxides.</w:t>
      </w:r>
    </w:p>
    <w:p w14:paraId="53128261" w14:textId="77777777" w:rsidR="003E5E03" w:rsidRDefault="003E5E03">
      <w:pPr>
        <w:pStyle w:val="BodyText"/>
        <w:spacing w:before="47"/>
        <w:ind w:firstLine="0"/>
        <w:rPr>
          <w:b/>
          <w:sz w:val="18"/>
        </w:rPr>
      </w:pPr>
    </w:p>
    <w:p w14:paraId="6384500C" w14:textId="77777777" w:rsidR="003E5E03" w:rsidRDefault="008F50C3">
      <w:pPr>
        <w:spacing w:before="1"/>
        <w:ind w:left="120"/>
      </w:pPr>
      <w:r>
        <w:t>Peroxide-forming</w:t>
      </w:r>
      <w:r>
        <w:rPr>
          <w:spacing w:val="-4"/>
        </w:rPr>
        <w:t xml:space="preserve"> </w:t>
      </w:r>
      <w:r>
        <w:t>chemicals</w:t>
      </w:r>
      <w:r>
        <w:rPr>
          <w:spacing w:val="-4"/>
        </w:rPr>
        <w:t xml:space="preserve"> </w:t>
      </w:r>
      <w:r>
        <w:t>invariably</w:t>
      </w:r>
      <w:r>
        <w:rPr>
          <w:spacing w:val="-4"/>
        </w:rPr>
        <w:t xml:space="preserve"> </w:t>
      </w:r>
      <w:r>
        <w:t>contain</w:t>
      </w:r>
      <w:r>
        <w:rPr>
          <w:spacing w:val="-4"/>
        </w:rPr>
        <w:t xml:space="preserve"> </w:t>
      </w:r>
      <w:r>
        <w:t>an</w:t>
      </w:r>
      <w:r>
        <w:rPr>
          <w:spacing w:val="-4"/>
        </w:rPr>
        <w:t xml:space="preserve"> </w:t>
      </w:r>
      <w:r>
        <w:t>auto</w:t>
      </w:r>
      <w:r>
        <w:rPr>
          <w:spacing w:val="-4"/>
        </w:rPr>
        <w:t xml:space="preserve"> </w:t>
      </w:r>
      <w:r>
        <w:t>oxidizable</w:t>
      </w:r>
      <w:r>
        <w:rPr>
          <w:spacing w:val="-3"/>
        </w:rPr>
        <w:t xml:space="preserve"> </w:t>
      </w:r>
      <w:r>
        <w:t>hydrogen</w:t>
      </w:r>
      <w:r>
        <w:rPr>
          <w:spacing w:val="-4"/>
        </w:rPr>
        <w:t xml:space="preserve"> </w:t>
      </w:r>
      <w:r>
        <w:t>atom</w:t>
      </w:r>
      <w:r>
        <w:rPr>
          <w:spacing w:val="-5"/>
        </w:rPr>
        <w:t xml:space="preserve"> </w:t>
      </w:r>
      <w:r>
        <w:t>that</w:t>
      </w:r>
      <w:r>
        <w:rPr>
          <w:spacing w:val="-4"/>
        </w:rPr>
        <w:t xml:space="preserve"> </w:t>
      </w:r>
      <w:r>
        <w:t>is</w:t>
      </w:r>
      <w:r>
        <w:rPr>
          <w:spacing w:val="-4"/>
        </w:rPr>
        <w:t xml:space="preserve"> </w:t>
      </w:r>
      <w:r>
        <w:t>activated</w:t>
      </w:r>
      <w:r>
        <w:rPr>
          <w:spacing w:val="-4"/>
        </w:rPr>
        <w:t xml:space="preserve"> </w:t>
      </w:r>
      <w:r>
        <w:t>by adjacent structural components. Activated hydrogen atoms are often on a:</w:t>
      </w:r>
    </w:p>
    <w:p w14:paraId="5F57FF48" w14:textId="77777777" w:rsidR="003E5E03" w:rsidRDefault="008F50C3">
      <w:pPr>
        <w:pStyle w:val="ListParagraph"/>
        <w:numPr>
          <w:ilvl w:val="2"/>
          <w:numId w:val="2"/>
        </w:numPr>
        <w:tabs>
          <w:tab w:val="left" w:pos="1199"/>
        </w:tabs>
        <w:ind w:right="578"/>
      </w:pPr>
      <w:r>
        <w:t>Methylene</w:t>
      </w:r>
      <w:r>
        <w:rPr>
          <w:spacing w:val="-3"/>
        </w:rPr>
        <w:t xml:space="preserve"> </w:t>
      </w:r>
      <w:r>
        <w:t>group</w:t>
      </w:r>
      <w:r>
        <w:rPr>
          <w:spacing w:val="-3"/>
        </w:rPr>
        <w:t xml:space="preserve"> </w:t>
      </w:r>
      <w:r>
        <w:t>adjacent</w:t>
      </w:r>
      <w:r>
        <w:rPr>
          <w:spacing w:val="-3"/>
        </w:rPr>
        <w:t xml:space="preserve"> </w:t>
      </w:r>
      <w:r>
        <w:t>to</w:t>
      </w:r>
      <w:r>
        <w:rPr>
          <w:spacing w:val="-3"/>
        </w:rPr>
        <w:t xml:space="preserve"> </w:t>
      </w:r>
      <w:r>
        <w:t>an</w:t>
      </w:r>
      <w:r>
        <w:rPr>
          <w:spacing w:val="-3"/>
        </w:rPr>
        <w:t xml:space="preserve"> </w:t>
      </w:r>
      <w:r>
        <w:t>ethereal</w:t>
      </w:r>
      <w:r>
        <w:rPr>
          <w:spacing w:val="-3"/>
        </w:rPr>
        <w:t xml:space="preserve"> </w:t>
      </w:r>
      <w:r>
        <w:t>oxygen</w:t>
      </w:r>
      <w:r>
        <w:rPr>
          <w:spacing w:val="-4"/>
        </w:rPr>
        <w:t xml:space="preserve"> </w:t>
      </w:r>
      <w:r>
        <w:t>atom</w:t>
      </w:r>
      <w:r>
        <w:rPr>
          <w:spacing w:val="-4"/>
        </w:rPr>
        <w:t xml:space="preserve"> </w:t>
      </w:r>
      <w:r>
        <w:t>(-O-CH</w:t>
      </w:r>
      <w:r>
        <w:rPr>
          <w:vertAlign w:val="subscript"/>
        </w:rPr>
        <w:t>2</w:t>
      </w:r>
      <w:r>
        <w:t>-,</w:t>
      </w:r>
      <w:r>
        <w:rPr>
          <w:spacing w:val="-3"/>
        </w:rPr>
        <w:t xml:space="preserve"> </w:t>
      </w:r>
      <w:r>
        <w:t>e.g.</w:t>
      </w:r>
      <w:r>
        <w:rPr>
          <w:spacing w:val="-3"/>
        </w:rPr>
        <w:t xml:space="preserve"> </w:t>
      </w:r>
      <w:r>
        <w:t>diethyl</w:t>
      </w:r>
      <w:r>
        <w:rPr>
          <w:spacing w:val="-3"/>
        </w:rPr>
        <w:t xml:space="preserve"> </w:t>
      </w:r>
      <w:r>
        <w:t>ether,</w:t>
      </w:r>
      <w:r>
        <w:rPr>
          <w:spacing w:val="-3"/>
        </w:rPr>
        <w:t xml:space="preserve"> </w:t>
      </w:r>
      <w:r>
        <w:t>THF, dioxane, diglyme)</w:t>
      </w:r>
    </w:p>
    <w:p w14:paraId="64D089EB" w14:textId="77777777" w:rsidR="003E5E03" w:rsidRDefault="008F50C3">
      <w:pPr>
        <w:pStyle w:val="ListParagraph"/>
        <w:numPr>
          <w:ilvl w:val="2"/>
          <w:numId w:val="2"/>
        </w:numPr>
        <w:tabs>
          <w:tab w:val="left" w:pos="1200"/>
        </w:tabs>
        <w:ind w:left="1200" w:right="261" w:hanging="361"/>
      </w:pPr>
      <w:r>
        <w:t>Methylene</w:t>
      </w:r>
      <w:r>
        <w:rPr>
          <w:spacing w:val="-3"/>
        </w:rPr>
        <w:t xml:space="preserve"> </w:t>
      </w:r>
      <w:r>
        <w:t>group</w:t>
      </w:r>
      <w:r>
        <w:rPr>
          <w:spacing w:val="-3"/>
        </w:rPr>
        <w:t xml:space="preserve"> </w:t>
      </w:r>
      <w:r>
        <w:t>adjacent</w:t>
      </w:r>
      <w:r>
        <w:rPr>
          <w:spacing w:val="-3"/>
        </w:rPr>
        <w:t xml:space="preserve"> </w:t>
      </w:r>
      <w:r>
        <w:t>to</w:t>
      </w:r>
      <w:r>
        <w:rPr>
          <w:spacing w:val="-3"/>
        </w:rPr>
        <w:t xml:space="preserve"> </w:t>
      </w:r>
      <w:r>
        <w:t>a</w:t>
      </w:r>
      <w:r>
        <w:rPr>
          <w:spacing w:val="-3"/>
        </w:rPr>
        <w:t xml:space="preserve"> </w:t>
      </w:r>
      <w:r>
        <w:t>vinyl</w:t>
      </w:r>
      <w:r>
        <w:rPr>
          <w:spacing w:val="-4"/>
        </w:rPr>
        <w:t xml:space="preserve"> </w:t>
      </w:r>
      <w:r>
        <w:t>group</w:t>
      </w:r>
      <w:r>
        <w:rPr>
          <w:spacing w:val="-3"/>
        </w:rPr>
        <w:t xml:space="preserve"> </w:t>
      </w:r>
      <w:r>
        <w:t>or</w:t>
      </w:r>
      <w:r>
        <w:rPr>
          <w:spacing w:val="-3"/>
        </w:rPr>
        <w:t xml:space="preserve"> </w:t>
      </w:r>
      <w:r>
        <w:t>benzene</w:t>
      </w:r>
      <w:r>
        <w:rPr>
          <w:spacing w:val="-3"/>
        </w:rPr>
        <w:t xml:space="preserve"> </w:t>
      </w:r>
      <w:r>
        <w:t>ring</w:t>
      </w:r>
      <w:r>
        <w:rPr>
          <w:spacing w:val="-3"/>
        </w:rPr>
        <w:t xml:space="preserve"> </w:t>
      </w:r>
      <w:r>
        <w:t>(C=C-CH</w:t>
      </w:r>
      <w:r>
        <w:rPr>
          <w:vertAlign w:val="subscript"/>
        </w:rPr>
        <w:t>2</w:t>
      </w:r>
      <w:r>
        <w:t>-</w:t>
      </w:r>
      <w:r>
        <w:rPr>
          <w:spacing w:val="-3"/>
        </w:rPr>
        <w:t xml:space="preserve"> </w:t>
      </w:r>
      <w:r>
        <w:t>or</w:t>
      </w:r>
      <w:r>
        <w:rPr>
          <w:spacing w:val="-3"/>
        </w:rPr>
        <w:t xml:space="preserve"> </w:t>
      </w:r>
      <w:r>
        <w:t>Ph-CH</w:t>
      </w:r>
      <w:r>
        <w:rPr>
          <w:vertAlign w:val="subscript"/>
        </w:rPr>
        <w:t>2</w:t>
      </w:r>
      <w:r>
        <w:t>-,</w:t>
      </w:r>
      <w:r>
        <w:rPr>
          <w:spacing w:val="-3"/>
        </w:rPr>
        <w:t xml:space="preserve"> </w:t>
      </w:r>
      <w:r>
        <w:t>e.g.</w:t>
      </w:r>
      <w:r>
        <w:rPr>
          <w:spacing w:val="-3"/>
        </w:rPr>
        <w:t xml:space="preserve"> </w:t>
      </w:r>
      <w:r>
        <w:t>allyl or benzyl compounds)</w:t>
      </w:r>
    </w:p>
    <w:p w14:paraId="17550EA2" w14:textId="77777777" w:rsidR="003E5E03" w:rsidRDefault="008F50C3">
      <w:pPr>
        <w:pStyle w:val="ListParagraph"/>
        <w:numPr>
          <w:ilvl w:val="2"/>
          <w:numId w:val="2"/>
        </w:numPr>
        <w:tabs>
          <w:tab w:val="left" w:pos="1199"/>
        </w:tabs>
        <w:ind w:right="1682"/>
      </w:pPr>
      <w:r>
        <w:t>CH</w:t>
      </w:r>
      <w:r>
        <w:rPr>
          <w:spacing w:val="-5"/>
        </w:rPr>
        <w:t xml:space="preserve"> </w:t>
      </w:r>
      <w:r>
        <w:t>group</w:t>
      </w:r>
      <w:r>
        <w:rPr>
          <w:spacing w:val="-4"/>
        </w:rPr>
        <w:t xml:space="preserve"> </w:t>
      </w:r>
      <w:r>
        <w:t>adjacent</w:t>
      </w:r>
      <w:r>
        <w:rPr>
          <w:spacing w:val="-4"/>
        </w:rPr>
        <w:t xml:space="preserve"> </w:t>
      </w:r>
      <w:r>
        <w:t>to</w:t>
      </w:r>
      <w:r>
        <w:rPr>
          <w:spacing w:val="-4"/>
        </w:rPr>
        <w:t xml:space="preserve"> </w:t>
      </w:r>
      <w:r>
        <w:t>two</w:t>
      </w:r>
      <w:r>
        <w:rPr>
          <w:spacing w:val="-4"/>
        </w:rPr>
        <w:t xml:space="preserve"> </w:t>
      </w:r>
      <w:r>
        <w:t>ethereal</w:t>
      </w:r>
      <w:r>
        <w:rPr>
          <w:spacing w:val="-4"/>
        </w:rPr>
        <w:t xml:space="preserve"> </w:t>
      </w:r>
      <w:r>
        <w:t>oxygen</w:t>
      </w:r>
      <w:r>
        <w:rPr>
          <w:spacing w:val="-4"/>
        </w:rPr>
        <w:t xml:space="preserve"> </w:t>
      </w:r>
      <w:r>
        <w:t>groups</w:t>
      </w:r>
      <w:r>
        <w:rPr>
          <w:spacing w:val="-4"/>
        </w:rPr>
        <w:t xml:space="preserve"> </w:t>
      </w:r>
      <w:r>
        <w:t>(-O-CH-O-,</w:t>
      </w:r>
      <w:r>
        <w:rPr>
          <w:spacing w:val="-4"/>
        </w:rPr>
        <w:t xml:space="preserve"> </w:t>
      </w:r>
      <w:r>
        <w:t>e.g.</w:t>
      </w:r>
      <w:r>
        <w:rPr>
          <w:spacing w:val="-4"/>
        </w:rPr>
        <w:t xml:space="preserve"> </w:t>
      </w:r>
      <w:r>
        <w:t>acetals</w:t>
      </w:r>
      <w:r>
        <w:rPr>
          <w:spacing w:val="-4"/>
        </w:rPr>
        <w:t xml:space="preserve"> </w:t>
      </w:r>
      <w:r>
        <w:t xml:space="preserve">or </w:t>
      </w:r>
      <w:proofErr w:type="spellStart"/>
      <w:r>
        <w:t>methylenedioxy</w:t>
      </w:r>
      <w:proofErr w:type="spellEnd"/>
      <w:r>
        <w:t xml:space="preserve"> compounds)</w:t>
      </w:r>
    </w:p>
    <w:p w14:paraId="338325BF" w14:textId="77777777" w:rsidR="003E5E03" w:rsidRDefault="008F50C3">
      <w:pPr>
        <w:pStyle w:val="ListParagraph"/>
        <w:numPr>
          <w:ilvl w:val="2"/>
          <w:numId w:val="2"/>
        </w:numPr>
        <w:tabs>
          <w:tab w:val="left" w:pos="1200"/>
        </w:tabs>
        <w:ind w:left="1200" w:right="233" w:hanging="361"/>
      </w:pPr>
      <w:r>
        <w:t>CH</w:t>
      </w:r>
      <w:r>
        <w:rPr>
          <w:spacing w:val="-5"/>
        </w:rPr>
        <w:t xml:space="preserve"> </w:t>
      </w:r>
      <w:r>
        <w:t>group</w:t>
      </w:r>
      <w:r>
        <w:rPr>
          <w:spacing w:val="-4"/>
        </w:rPr>
        <w:t xml:space="preserve"> </w:t>
      </w:r>
      <w:r>
        <w:t>adjacent</w:t>
      </w:r>
      <w:r>
        <w:rPr>
          <w:spacing w:val="-4"/>
        </w:rPr>
        <w:t xml:space="preserve"> </w:t>
      </w:r>
      <w:r>
        <w:t>to</w:t>
      </w:r>
      <w:r>
        <w:rPr>
          <w:spacing w:val="-4"/>
        </w:rPr>
        <w:t xml:space="preserve"> </w:t>
      </w:r>
      <w:r>
        <w:t>two</w:t>
      </w:r>
      <w:r>
        <w:rPr>
          <w:spacing w:val="-4"/>
        </w:rPr>
        <w:t xml:space="preserve"> </w:t>
      </w:r>
      <w:r>
        <w:t>methylene</w:t>
      </w:r>
      <w:r>
        <w:rPr>
          <w:spacing w:val="-4"/>
        </w:rPr>
        <w:t xml:space="preserve"> </w:t>
      </w:r>
      <w:r>
        <w:t>groups</w:t>
      </w:r>
      <w:r>
        <w:rPr>
          <w:spacing w:val="-4"/>
        </w:rPr>
        <w:t xml:space="preserve"> </w:t>
      </w:r>
      <w:r>
        <w:t>(-CH</w:t>
      </w:r>
      <w:r>
        <w:rPr>
          <w:vertAlign w:val="subscript"/>
        </w:rPr>
        <w:t>2</w:t>
      </w:r>
      <w:r>
        <w:t>-CH-CH</w:t>
      </w:r>
      <w:r>
        <w:rPr>
          <w:vertAlign w:val="subscript"/>
        </w:rPr>
        <w:t>2</w:t>
      </w:r>
      <w:r>
        <w:t>-,</w:t>
      </w:r>
      <w:r>
        <w:rPr>
          <w:spacing w:val="-4"/>
        </w:rPr>
        <w:t xml:space="preserve"> </w:t>
      </w:r>
      <w:r>
        <w:t>e.g.</w:t>
      </w:r>
      <w:r>
        <w:rPr>
          <w:spacing w:val="-4"/>
        </w:rPr>
        <w:t xml:space="preserve"> </w:t>
      </w:r>
      <w:r>
        <w:t>isopropyl</w:t>
      </w:r>
      <w:r>
        <w:rPr>
          <w:spacing w:val="-4"/>
        </w:rPr>
        <w:t xml:space="preserve"> </w:t>
      </w:r>
      <w:r>
        <w:t>compounds</w:t>
      </w:r>
      <w:r>
        <w:rPr>
          <w:spacing w:val="-4"/>
        </w:rPr>
        <w:t xml:space="preserve"> </w:t>
      </w:r>
      <w:r>
        <w:t xml:space="preserve">and </w:t>
      </w:r>
      <w:r>
        <w:rPr>
          <w:spacing w:val="-2"/>
        </w:rPr>
        <w:t>decahydronaphthalenes)</w:t>
      </w:r>
    </w:p>
    <w:p w14:paraId="56138585" w14:textId="77777777" w:rsidR="003E5E03" w:rsidRDefault="008F50C3">
      <w:pPr>
        <w:pStyle w:val="ListParagraph"/>
        <w:numPr>
          <w:ilvl w:val="2"/>
          <w:numId w:val="2"/>
        </w:numPr>
        <w:tabs>
          <w:tab w:val="left" w:pos="1199"/>
        </w:tabs>
        <w:ind w:right="712"/>
      </w:pPr>
      <w:r>
        <w:t>CH</w:t>
      </w:r>
      <w:r>
        <w:rPr>
          <w:spacing w:val="-4"/>
        </w:rPr>
        <w:t xml:space="preserve"> </w:t>
      </w:r>
      <w:r>
        <w:t>group</w:t>
      </w:r>
      <w:r>
        <w:rPr>
          <w:spacing w:val="-3"/>
        </w:rPr>
        <w:t xml:space="preserve"> </w:t>
      </w:r>
      <w:r>
        <w:t>between</w:t>
      </w:r>
      <w:r>
        <w:rPr>
          <w:spacing w:val="-3"/>
        </w:rPr>
        <w:t xml:space="preserve"> </w:t>
      </w:r>
      <w:r>
        <w:t>a</w:t>
      </w:r>
      <w:r>
        <w:rPr>
          <w:spacing w:val="-3"/>
        </w:rPr>
        <w:t xml:space="preserve"> </w:t>
      </w:r>
      <w:r>
        <w:t>benzene</w:t>
      </w:r>
      <w:r>
        <w:rPr>
          <w:spacing w:val="-3"/>
        </w:rPr>
        <w:t xml:space="preserve"> </w:t>
      </w:r>
      <w:r>
        <w:t>ring</w:t>
      </w:r>
      <w:r>
        <w:rPr>
          <w:spacing w:val="-3"/>
        </w:rPr>
        <w:t xml:space="preserve"> </w:t>
      </w:r>
      <w:r>
        <w:t>a</w:t>
      </w:r>
      <w:r>
        <w:rPr>
          <w:spacing w:val="-4"/>
        </w:rPr>
        <w:t xml:space="preserve"> </w:t>
      </w:r>
      <w:r>
        <w:t>methylene</w:t>
      </w:r>
      <w:r>
        <w:rPr>
          <w:spacing w:val="-3"/>
        </w:rPr>
        <w:t xml:space="preserve"> </w:t>
      </w:r>
      <w:r>
        <w:t>group</w:t>
      </w:r>
      <w:r>
        <w:rPr>
          <w:spacing w:val="-3"/>
        </w:rPr>
        <w:t xml:space="preserve"> </w:t>
      </w:r>
      <w:r>
        <w:t>(-CH</w:t>
      </w:r>
      <w:r>
        <w:rPr>
          <w:vertAlign w:val="subscript"/>
        </w:rPr>
        <w:t>2</w:t>
      </w:r>
      <w:r>
        <w:t>-CH-Ph-,</w:t>
      </w:r>
      <w:r>
        <w:rPr>
          <w:spacing w:val="-3"/>
        </w:rPr>
        <w:t xml:space="preserve"> </w:t>
      </w:r>
      <w:r>
        <w:t>e.g.</w:t>
      </w:r>
      <w:r>
        <w:rPr>
          <w:spacing w:val="-3"/>
        </w:rPr>
        <w:t xml:space="preserve"> </w:t>
      </w:r>
      <w:r>
        <w:t>cumene</w:t>
      </w:r>
      <w:r>
        <w:rPr>
          <w:spacing w:val="-3"/>
        </w:rPr>
        <w:t xml:space="preserve"> </w:t>
      </w:r>
      <w:r>
        <w:t xml:space="preserve">and </w:t>
      </w:r>
      <w:r>
        <w:rPr>
          <w:spacing w:val="-2"/>
        </w:rPr>
        <w:t>tetrahydronaphthalenes)</w:t>
      </w:r>
    </w:p>
    <w:p w14:paraId="711586E9" w14:textId="77777777" w:rsidR="003E5E03" w:rsidRDefault="008F50C3">
      <w:pPr>
        <w:pStyle w:val="ListParagraph"/>
        <w:numPr>
          <w:ilvl w:val="2"/>
          <w:numId w:val="2"/>
        </w:numPr>
        <w:tabs>
          <w:tab w:val="left" w:pos="1199"/>
        </w:tabs>
        <w:spacing w:line="268" w:lineRule="exact"/>
        <w:ind w:hanging="359"/>
      </w:pPr>
      <w:r>
        <w:t>A</w:t>
      </w:r>
      <w:r>
        <w:rPr>
          <w:spacing w:val="-7"/>
        </w:rPr>
        <w:t xml:space="preserve"> </w:t>
      </w:r>
      <w:r>
        <w:t>vinyl</w:t>
      </w:r>
      <w:r>
        <w:rPr>
          <w:spacing w:val="-6"/>
        </w:rPr>
        <w:t xml:space="preserve"> </w:t>
      </w:r>
      <w:r>
        <w:t>group</w:t>
      </w:r>
      <w:r>
        <w:rPr>
          <w:spacing w:val="-7"/>
        </w:rPr>
        <w:t xml:space="preserve"> </w:t>
      </w:r>
      <w:r>
        <w:t>(-C=CH</w:t>
      </w:r>
      <w:r>
        <w:rPr>
          <w:vertAlign w:val="subscript"/>
        </w:rPr>
        <w:t>2</w:t>
      </w:r>
      <w:r>
        <w:t>-,</w:t>
      </w:r>
      <w:r>
        <w:rPr>
          <w:spacing w:val="-5"/>
        </w:rPr>
        <w:t xml:space="preserve"> </w:t>
      </w:r>
      <w:r>
        <w:t>e.g.</w:t>
      </w:r>
      <w:r>
        <w:rPr>
          <w:spacing w:val="-7"/>
        </w:rPr>
        <w:t xml:space="preserve"> </w:t>
      </w:r>
      <w:r>
        <w:t>vinyl</w:t>
      </w:r>
      <w:r>
        <w:rPr>
          <w:spacing w:val="-6"/>
        </w:rPr>
        <w:t xml:space="preserve"> </w:t>
      </w:r>
      <w:r>
        <w:t>compounds,</w:t>
      </w:r>
      <w:r>
        <w:rPr>
          <w:spacing w:val="-7"/>
        </w:rPr>
        <w:t xml:space="preserve"> </w:t>
      </w:r>
      <w:r>
        <w:t>dienes,</w:t>
      </w:r>
      <w:r>
        <w:rPr>
          <w:spacing w:val="-6"/>
        </w:rPr>
        <w:t xml:space="preserve"> </w:t>
      </w:r>
      <w:proofErr w:type="spellStart"/>
      <w:r>
        <w:t>styrenes</w:t>
      </w:r>
      <w:proofErr w:type="spellEnd"/>
      <w:r>
        <w:rPr>
          <w:spacing w:val="-7"/>
        </w:rPr>
        <w:t xml:space="preserve"> </w:t>
      </w:r>
      <w:r>
        <w:t>or</w:t>
      </w:r>
      <w:r>
        <w:rPr>
          <w:spacing w:val="-6"/>
        </w:rPr>
        <w:t xml:space="preserve"> </w:t>
      </w:r>
      <w:r>
        <w:t>other</w:t>
      </w:r>
      <w:r>
        <w:rPr>
          <w:spacing w:val="-8"/>
        </w:rPr>
        <w:t xml:space="preserve"> </w:t>
      </w:r>
      <w:r>
        <w:rPr>
          <w:spacing w:val="-2"/>
        </w:rPr>
        <w:t>monomers)</w:t>
      </w:r>
    </w:p>
    <w:p w14:paraId="7029E047" w14:textId="77777777" w:rsidR="003E5E03" w:rsidRDefault="008F50C3">
      <w:pPr>
        <w:spacing w:before="243"/>
        <w:ind w:left="119" w:right="177"/>
      </w:pPr>
      <w:r>
        <w:t xml:space="preserve">Not all compounds containing these groups form peroxides, </w:t>
      </w:r>
      <w:r w:rsidR="008C0CC1">
        <w:t>h</w:t>
      </w:r>
      <w:r>
        <w:t>owever, the presence of any of these groups in a compound (especially those with low molecular weight) provide a warning that hazardous concentrations</w:t>
      </w:r>
      <w:r>
        <w:rPr>
          <w:spacing w:val="-3"/>
        </w:rPr>
        <w:t xml:space="preserve"> </w:t>
      </w:r>
      <w:r>
        <w:t>of</w:t>
      </w:r>
      <w:r>
        <w:rPr>
          <w:spacing w:val="-3"/>
        </w:rPr>
        <w:t xml:space="preserve"> </w:t>
      </w:r>
      <w:r>
        <w:t>unstable</w:t>
      </w:r>
      <w:r>
        <w:rPr>
          <w:spacing w:val="-3"/>
        </w:rPr>
        <w:t xml:space="preserve"> </w:t>
      </w:r>
      <w:r>
        <w:t>peroxides</w:t>
      </w:r>
      <w:r>
        <w:rPr>
          <w:spacing w:val="-4"/>
        </w:rPr>
        <w:t xml:space="preserve"> </w:t>
      </w:r>
      <w:r>
        <w:t>might</w:t>
      </w:r>
      <w:r>
        <w:rPr>
          <w:spacing w:val="-3"/>
        </w:rPr>
        <w:t xml:space="preserve"> </w:t>
      </w:r>
      <w:r>
        <w:t>be</w:t>
      </w:r>
      <w:r>
        <w:rPr>
          <w:spacing w:val="-3"/>
        </w:rPr>
        <w:t xml:space="preserve"> </w:t>
      </w:r>
      <w:r>
        <w:t>present.</w:t>
      </w:r>
      <w:r>
        <w:rPr>
          <w:spacing w:val="-3"/>
        </w:rPr>
        <w:t xml:space="preserve"> </w:t>
      </w:r>
      <w:r>
        <w:t>Chemical</w:t>
      </w:r>
      <w:r>
        <w:rPr>
          <w:spacing w:val="-3"/>
        </w:rPr>
        <w:t xml:space="preserve"> </w:t>
      </w:r>
      <w:r>
        <w:t>structures</w:t>
      </w:r>
      <w:r>
        <w:rPr>
          <w:spacing w:val="-3"/>
        </w:rPr>
        <w:t xml:space="preserve"> </w:t>
      </w:r>
      <w:r>
        <w:t>that</w:t>
      </w:r>
      <w:r>
        <w:rPr>
          <w:spacing w:val="-3"/>
        </w:rPr>
        <w:t xml:space="preserve"> </w:t>
      </w:r>
      <w:r>
        <w:t>include</w:t>
      </w:r>
      <w:r>
        <w:rPr>
          <w:spacing w:val="-3"/>
        </w:rPr>
        <w:t xml:space="preserve"> </w:t>
      </w:r>
      <w:r>
        <w:t>more</w:t>
      </w:r>
      <w:r>
        <w:rPr>
          <w:spacing w:val="-3"/>
        </w:rPr>
        <w:t xml:space="preserve"> </w:t>
      </w:r>
      <w:r>
        <w:t>than</w:t>
      </w:r>
      <w:r>
        <w:rPr>
          <w:spacing w:val="-3"/>
        </w:rPr>
        <w:t xml:space="preserve"> </w:t>
      </w:r>
      <w:r>
        <w:t>one of these groups are at particular risk of peroxidation.</w:t>
      </w:r>
    </w:p>
    <w:p w14:paraId="62486C05" w14:textId="77777777" w:rsidR="003E5E03" w:rsidRDefault="003E5E03">
      <w:pPr>
        <w:pStyle w:val="BodyText"/>
        <w:ind w:firstLine="0"/>
        <w:rPr>
          <w:sz w:val="22"/>
        </w:rPr>
      </w:pPr>
    </w:p>
    <w:p w14:paraId="4101652C" w14:textId="60A159FD" w:rsidR="003E5E03" w:rsidRDefault="008F50C3">
      <w:pPr>
        <w:ind w:left="119"/>
        <w:sectPr w:rsidR="003E5E03">
          <w:pgSz w:w="12240" w:h="15840"/>
          <w:pgMar w:top="1120" w:right="960" w:bottom="1480" w:left="960" w:header="0" w:footer="1228" w:gutter="0"/>
          <w:cols w:space="720"/>
        </w:sectPr>
      </w:pPr>
      <w:r>
        <w:t>For</w:t>
      </w:r>
      <w:r>
        <w:rPr>
          <w:spacing w:val="-3"/>
        </w:rPr>
        <w:t xml:space="preserve"> </w:t>
      </w:r>
      <w:r>
        <w:t>example,</w:t>
      </w:r>
      <w:r>
        <w:rPr>
          <w:spacing w:val="-3"/>
        </w:rPr>
        <w:t xml:space="preserve"> </w:t>
      </w:r>
      <w:r>
        <w:t>isopropyl</w:t>
      </w:r>
      <w:r>
        <w:rPr>
          <w:spacing w:val="-4"/>
        </w:rPr>
        <w:t xml:space="preserve"> </w:t>
      </w:r>
      <w:r>
        <w:t>ether</w:t>
      </w:r>
      <w:r>
        <w:rPr>
          <w:spacing w:val="-3"/>
        </w:rPr>
        <w:t xml:space="preserve"> </w:t>
      </w:r>
      <w:r>
        <w:t>(Group</w:t>
      </w:r>
      <w:r>
        <w:rPr>
          <w:spacing w:val="-3"/>
        </w:rPr>
        <w:t xml:space="preserve"> </w:t>
      </w:r>
      <w:r>
        <w:t>A)</w:t>
      </w:r>
      <w:r>
        <w:rPr>
          <w:spacing w:val="-3"/>
        </w:rPr>
        <w:t xml:space="preserve"> </w:t>
      </w:r>
      <w:r>
        <w:t>is</w:t>
      </w:r>
      <w:r>
        <w:rPr>
          <w:spacing w:val="-3"/>
        </w:rPr>
        <w:t xml:space="preserve"> </w:t>
      </w:r>
      <w:r>
        <w:t>particularly</w:t>
      </w:r>
      <w:r>
        <w:rPr>
          <w:spacing w:val="-3"/>
        </w:rPr>
        <w:t xml:space="preserve"> </w:t>
      </w:r>
      <w:r>
        <w:t>dangerous:</w:t>
      </w:r>
      <w:r>
        <w:rPr>
          <w:spacing w:val="-3"/>
        </w:rPr>
        <w:t xml:space="preserve"> </w:t>
      </w:r>
      <w:r>
        <w:t>the</w:t>
      </w:r>
      <w:r>
        <w:rPr>
          <w:spacing w:val="-3"/>
        </w:rPr>
        <w:t xml:space="preserve"> </w:t>
      </w:r>
      <w:r>
        <w:t>presence</w:t>
      </w:r>
      <w:r>
        <w:rPr>
          <w:spacing w:val="-3"/>
        </w:rPr>
        <w:t xml:space="preserve"> </w:t>
      </w:r>
      <w:r>
        <w:t>of</w:t>
      </w:r>
      <w:r>
        <w:rPr>
          <w:spacing w:val="-3"/>
        </w:rPr>
        <w:t xml:space="preserve"> </w:t>
      </w:r>
      <w:r>
        <w:t>two</w:t>
      </w:r>
      <w:r>
        <w:rPr>
          <w:spacing w:val="-3"/>
        </w:rPr>
        <w:t xml:space="preserve"> </w:t>
      </w:r>
      <w:r>
        <w:t>tertiary</w:t>
      </w:r>
      <w:r>
        <w:rPr>
          <w:spacing w:val="-3"/>
        </w:rPr>
        <w:t xml:space="preserve"> </w:t>
      </w:r>
      <w:r>
        <w:t>carbon atoms in the molecule enhance the tendency to oxidize to corresponding hydroperoxide. The hydroperoxide then polymerizes to form a product that precipitates from the ether solution as an explosive crystalline solid.</w:t>
      </w:r>
    </w:p>
    <w:p w14:paraId="2443244B" w14:textId="77777777" w:rsidR="003E5E03" w:rsidRDefault="00B365F2" w:rsidP="6A3E54B6">
      <w:pPr>
        <w:pStyle w:val="Heading1"/>
        <w:spacing w:before="143"/>
        <w:ind w:left="0" w:right="457" w:firstLine="0"/>
      </w:pPr>
      <w:r>
        <w:lastRenderedPageBreak/>
        <w:t>A</w:t>
      </w:r>
      <w:r w:rsidR="008F50C3">
        <w:t>ppendix</w:t>
      </w:r>
      <w:r w:rsidR="008F50C3">
        <w:rPr>
          <w:spacing w:val="-10"/>
        </w:rPr>
        <w:t xml:space="preserve"> </w:t>
      </w:r>
      <w:r w:rsidR="008F50C3">
        <w:t>B:</w:t>
      </w:r>
      <w:r w:rsidR="008F50C3">
        <w:rPr>
          <w:spacing w:val="-8"/>
        </w:rPr>
        <w:t xml:space="preserve"> </w:t>
      </w:r>
      <w:r w:rsidR="008F50C3">
        <w:t>Peroxide-Forming</w:t>
      </w:r>
      <w:r w:rsidR="008F50C3">
        <w:rPr>
          <w:spacing w:val="-7"/>
        </w:rPr>
        <w:t xml:space="preserve"> </w:t>
      </w:r>
      <w:r w:rsidR="008F50C3">
        <w:rPr>
          <w:spacing w:val="-2"/>
        </w:rPr>
        <w:t>Chemicals</w:t>
      </w:r>
    </w:p>
    <w:p w14:paraId="66A88EFB" w14:textId="3B53FBBB" w:rsidR="003E5E03" w:rsidRDefault="008F50C3" w:rsidP="6A3E54B6">
      <w:pPr>
        <w:spacing w:before="228"/>
        <w:ind w:right="256"/>
        <w:jc w:val="both"/>
        <w:rPr>
          <w:b/>
          <w:bCs/>
        </w:rPr>
      </w:pPr>
      <w:r>
        <w:t>The</w:t>
      </w:r>
      <w:r>
        <w:rPr>
          <w:spacing w:val="-8"/>
        </w:rPr>
        <w:t xml:space="preserve"> </w:t>
      </w:r>
      <w:r>
        <w:t>following</w:t>
      </w:r>
      <w:r>
        <w:rPr>
          <w:spacing w:val="-7"/>
        </w:rPr>
        <w:t xml:space="preserve"> </w:t>
      </w:r>
      <w:r>
        <w:t>lists</w:t>
      </w:r>
      <w:r>
        <w:rPr>
          <w:spacing w:val="-3"/>
        </w:rPr>
        <w:t xml:space="preserve"> </w:t>
      </w:r>
      <w:r>
        <w:t>of</w:t>
      </w:r>
      <w:r>
        <w:rPr>
          <w:spacing w:val="-7"/>
        </w:rPr>
        <w:t xml:space="preserve"> </w:t>
      </w:r>
      <w:r>
        <w:t>chemicals</w:t>
      </w:r>
      <w:r>
        <w:rPr>
          <w:spacing w:val="-6"/>
        </w:rPr>
        <w:t xml:space="preserve"> </w:t>
      </w:r>
      <w:r w:rsidRPr="6A3E54B6">
        <w:rPr>
          <w:b/>
          <w:bCs/>
          <w:u w:val="single"/>
        </w:rPr>
        <w:t>are</w:t>
      </w:r>
      <w:r w:rsidRPr="6A3E54B6">
        <w:rPr>
          <w:b/>
          <w:bCs/>
          <w:spacing w:val="-8"/>
          <w:u w:val="single"/>
        </w:rPr>
        <w:t xml:space="preserve"> </w:t>
      </w:r>
      <w:r w:rsidRPr="6A3E54B6">
        <w:rPr>
          <w:b/>
          <w:bCs/>
          <w:u w:val="single"/>
        </w:rPr>
        <w:t>not</w:t>
      </w:r>
      <w:r w:rsidRPr="6A3E54B6">
        <w:rPr>
          <w:b/>
          <w:bCs/>
          <w:spacing w:val="-8"/>
          <w:u w:val="single"/>
        </w:rPr>
        <w:t xml:space="preserve"> </w:t>
      </w:r>
      <w:r w:rsidRPr="6A3E54B6">
        <w:rPr>
          <w:b/>
          <w:bCs/>
          <w:u w:val="single"/>
        </w:rPr>
        <w:t>exhaustive</w:t>
      </w:r>
      <w:r>
        <w:t>.</w:t>
      </w:r>
      <w:r>
        <w:rPr>
          <w:spacing w:val="-8"/>
        </w:rPr>
        <w:t xml:space="preserve"> </w:t>
      </w:r>
      <w:r>
        <w:t>Researchers</w:t>
      </w:r>
      <w:r>
        <w:rPr>
          <w:spacing w:val="-6"/>
        </w:rPr>
        <w:t xml:space="preserve"> </w:t>
      </w:r>
      <w:r>
        <w:t>must</w:t>
      </w:r>
      <w:r>
        <w:rPr>
          <w:spacing w:val="-8"/>
        </w:rPr>
        <w:t xml:space="preserve"> </w:t>
      </w:r>
      <w:r>
        <w:t>consult</w:t>
      </w:r>
      <w:r>
        <w:rPr>
          <w:spacing w:val="-7"/>
        </w:rPr>
        <w:t xml:space="preserve"> </w:t>
      </w:r>
      <w:r>
        <w:t>the</w:t>
      </w:r>
      <w:r>
        <w:rPr>
          <w:spacing w:val="-8"/>
        </w:rPr>
        <w:t xml:space="preserve"> </w:t>
      </w:r>
      <w:r>
        <w:t>SDS and other information sources for the</w:t>
      </w:r>
      <w:r>
        <w:rPr>
          <w:spacing w:val="-1"/>
        </w:rPr>
        <w:t xml:space="preserve"> </w:t>
      </w:r>
      <w:r>
        <w:t>chemicals used in their</w:t>
      </w:r>
      <w:r>
        <w:rPr>
          <w:spacing w:val="-2"/>
        </w:rPr>
        <w:t xml:space="preserve"> </w:t>
      </w:r>
      <w:r>
        <w:t>work areas to determine the potential</w:t>
      </w:r>
      <w:r>
        <w:rPr>
          <w:spacing w:val="-1"/>
        </w:rPr>
        <w:t xml:space="preserve"> </w:t>
      </w:r>
      <w:r>
        <w:t xml:space="preserve">for </w:t>
      </w:r>
      <w:r>
        <w:rPr>
          <w:spacing w:val="-2"/>
        </w:rPr>
        <w:t>peroxide-formation.</w:t>
      </w:r>
    </w:p>
    <w:p w14:paraId="2A3E234A" w14:textId="009E0B21" w:rsidR="003E5E03" w:rsidRDefault="008F50C3" w:rsidP="6A3E54B6">
      <w:pPr>
        <w:spacing w:before="228"/>
        <w:ind w:right="256"/>
        <w:jc w:val="center"/>
        <w:rPr>
          <w:b/>
          <w:bCs/>
        </w:rPr>
      </w:pPr>
      <w:r w:rsidRPr="6A3E54B6">
        <w:rPr>
          <w:b/>
          <w:bCs/>
        </w:rPr>
        <w:t>Group</w:t>
      </w:r>
      <w:r w:rsidRPr="6A3E54B6">
        <w:rPr>
          <w:b/>
          <w:bCs/>
          <w:spacing w:val="-5"/>
        </w:rPr>
        <w:t xml:space="preserve"> </w:t>
      </w:r>
      <w:r w:rsidRPr="6A3E54B6">
        <w:rPr>
          <w:b/>
          <w:bCs/>
        </w:rPr>
        <w:t>A:</w:t>
      </w:r>
      <w:r w:rsidRPr="6A3E54B6">
        <w:rPr>
          <w:b/>
          <w:bCs/>
          <w:spacing w:val="-4"/>
        </w:rPr>
        <w:t xml:space="preserve"> </w:t>
      </w:r>
      <w:r w:rsidRPr="6A3E54B6">
        <w:rPr>
          <w:b/>
          <w:bCs/>
        </w:rPr>
        <w:t>Chemicals</w:t>
      </w:r>
      <w:r w:rsidRPr="6A3E54B6">
        <w:rPr>
          <w:b/>
          <w:bCs/>
          <w:spacing w:val="-5"/>
        </w:rPr>
        <w:t xml:space="preserve"> </w:t>
      </w:r>
      <w:r w:rsidRPr="6A3E54B6">
        <w:rPr>
          <w:b/>
          <w:bCs/>
        </w:rPr>
        <w:t>that</w:t>
      </w:r>
      <w:r w:rsidRPr="6A3E54B6">
        <w:rPr>
          <w:b/>
          <w:bCs/>
          <w:spacing w:val="-5"/>
        </w:rPr>
        <w:t xml:space="preserve"> </w:t>
      </w:r>
      <w:r w:rsidRPr="6A3E54B6">
        <w:rPr>
          <w:b/>
          <w:bCs/>
        </w:rPr>
        <w:t>form</w:t>
      </w:r>
      <w:r w:rsidRPr="6A3E54B6">
        <w:rPr>
          <w:b/>
          <w:bCs/>
          <w:spacing w:val="-5"/>
        </w:rPr>
        <w:t xml:space="preserve"> </w:t>
      </w:r>
      <w:r w:rsidRPr="6A3E54B6">
        <w:rPr>
          <w:b/>
          <w:bCs/>
        </w:rPr>
        <w:t>explosive</w:t>
      </w:r>
      <w:r w:rsidRPr="6A3E54B6">
        <w:rPr>
          <w:b/>
          <w:bCs/>
          <w:spacing w:val="-5"/>
        </w:rPr>
        <w:t xml:space="preserve"> </w:t>
      </w:r>
      <w:r w:rsidRPr="6A3E54B6">
        <w:rPr>
          <w:b/>
          <w:bCs/>
        </w:rPr>
        <w:t>levels</w:t>
      </w:r>
      <w:r w:rsidRPr="6A3E54B6">
        <w:rPr>
          <w:b/>
          <w:bCs/>
          <w:spacing w:val="-5"/>
        </w:rPr>
        <w:t xml:space="preserve"> </w:t>
      </w:r>
      <w:r w:rsidRPr="6A3E54B6">
        <w:rPr>
          <w:b/>
          <w:bCs/>
        </w:rPr>
        <w:t>of</w:t>
      </w:r>
      <w:r w:rsidRPr="6A3E54B6">
        <w:rPr>
          <w:b/>
          <w:bCs/>
          <w:spacing w:val="-5"/>
        </w:rPr>
        <w:t xml:space="preserve"> </w:t>
      </w:r>
      <w:r w:rsidRPr="6A3E54B6">
        <w:rPr>
          <w:b/>
          <w:bCs/>
        </w:rPr>
        <w:t>peroxides</w:t>
      </w:r>
      <w:r w:rsidRPr="6A3E54B6">
        <w:rPr>
          <w:b/>
          <w:bCs/>
          <w:spacing w:val="-5"/>
        </w:rPr>
        <w:t xml:space="preserve"> </w:t>
      </w:r>
      <w:r w:rsidRPr="6A3E54B6">
        <w:rPr>
          <w:b/>
          <w:bCs/>
        </w:rPr>
        <w:t>without</w:t>
      </w:r>
      <w:r w:rsidR="30FCD54B" w:rsidRPr="6A3E54B6">
        <w:rPr>
          <w:b/>
          <w:bCs/>
        </w:rPr>
        <w:t xml:space="preserve"> </w:t>
      </w:r>
      <w:r w:rsidR="008C0CC1" w:rsidRPr="6A3E54B6">
        <w:rPr>
          <w:b/>
          <w:bCs/>
        </w:rPr>
        <w:t>c</w:t>
      </w:r>
      <w:r w:rsidRPr="6A3E54B6">
        <w:rPr>
          <w:b/>
          <w:bCs/>
          <w:spacing w:val="-2"/>
        </w:rPr>
        <w:t>oncentration</w:t>
      </w:r>
    </w:p>
    <w:p w14:paraId="4B99056E" w14:textId="77777777" w:rsidR="003E5E03" w:rsidRDefault="003E5E03">
      <w:pPr>
        <w:pStyle w:val="BodyText"/>
        <w:spacing w:before="9" w:after="1"/>
        <w:ind w:firstLine="0"/>
        <w:rPr>
          <w:b/>
          <w:sz w:val="10"/>
        </w:rPr>
      </w:pPr>
    </w:p>
    <w:tbl>
      <w:tblPr>
        <w:tblW w:w="0" w:type="auto"/>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1543"/>
        <w:gridCol w:w="2552"/>
        <w:gridCol w:w="990"/>
      </w:tblGrid>
      <w:tr w:rsidR="003E5E03" w14:paraId="2E6B5B2C" w14:textId="77777777">
        <w:trPr>
          <w:trHeight w:val="313"/>
        </w:trPr>
        <w:tc>
          <w:tcPr>
            <w:tcW w:w="2744" w:type="dxa"/>
            <w:shd w:val="clear" w:color="auto" w:fill="D9D9D9"/>
          </w:tcPr>
          <w:p w14:paraId="2C9BBD8D" w14:textId="77777777" w:rsidR="003E5E03" w:rsidRDefault="008F50C3">
            <w:pPr>
              <w:pStyle w:val="TableParagraph"/>
              <w:spacing w:before="48" w:line="240" w:lineRule="auto"/>
              <w:ind w:left="12" w:right="4"/>
              <w:rPr>
                <w:b/>
                <w:sz w:val="18"/>
              </w:rPr>
            </w:pPr>
            <w:r>
              <w:rPr>
                <w:b/>
                <w:sz w:val="18"/>
              </w:rPr>
              <w:t>Chemical</w:t>
            </w:r>
            <w:r>
              <w:rPr>
                <w:b/>
                <w:spacing w:val="-12"/>
                <w:sz w:val="18"/>
              </w:rPr>
              <w:t xml:space="preserve"> </w:t>
            </w:r>
            <w:r>
              <w:rPr>
                <w:b/>
                <w:spacing w:val="-4"/>
                <w:sz w:val="18"/>
              </w:rPr>
              <w:t>Name</w:t>
            </w:r>
          </w:p>
        </w:tc>
        <w:tc>
          <w:tcPr>
            <w:tcW w:w="1543" w:type="dxa"/>
            <w:shd w:val="clear" w:color="auto" w:fill="D9D9D9"/>
          </w:tcPr>
          <w:p w14:paraId="5814CCBB" w14:textId="77777777" w:rsidR="003E5E03" w:rsidRDefault="008F50C3">
            <w:pPr>
              <w:pStyle w:val="TableParagraph"/>
              <w:spacing w:before="48" w:line="240" w:lineRule="auto"/>
              <w:ind w:left="8" w:right="3"/>
              <w:rPr>
                <w:b/>
                <w:sz w:val="18"/>
              </w:rPr>
            </w:pPr>
            <w:r>
              <w:rPr>
                <w:b/>
                <w:spacing w:val="-5"/>
                <w:sz w:val="18"/>
              </w:rPr>
              <w:t>CAS</w:t>
            </w:r>
          </w:p>
        </w:tc>
        <w:tc>
          <w:tcPr>
            <w:tcW w:w="2552" w:type="dxa"/>
            <w:shd w:val="clear" w:color="auto" w:fill="D9D9D9"/>
          </w:tcPr>
          <w:p w14:paraId="6FC4F2A6" w14:textId="77777777" w:rsidR="003E5E03" w:rsidRDefault="008F50C3">
            <w:pPr>
              <w:pStyle w:val="TableParagraph"/>
              <w:spacing w:before="48" w:line="240" w:lineRule="auto"/>
              <w:ind w:left="12" w:right="2"/>
              <w:rPr>
                <w:b/>
                <w:sz w:val="18"/>
              </w:rPr>
            </w:pPr>
            <w:r>
              <w:rPr>
                <w:b/>
                <w:spacing w:val="-2"/>
                <w:sz w:val="18"/>
              </w:rPr>
              <w:t>Synonyms</w:t>
            </w:r>
          </w:p>
        </w:tc>
        <w:tc>
          <w:tcPr>
            <w:tcW w:w="990" w:type="dxa"/>
            <w:shd w:val="clear" w:color="auto" w:fill="D9D9D9"/>
          </w:tcPr>
          <w:p w14:paraId="02AFDB51" w14:textId="77777777" w:rsidR="003E5E03" w:rsidRDefault="008F50C3">
            <w:pPr>
              <w:pStyle w:val="TableParagraph"/>
              <w:spacing w:before="48" w:line="240" w:lineRule="auto"/>
              <w:ind w:left="12" w:right="2"/>
              <w:rPr>
                <w:b/>
                <w:sz w:val="18"/>
              </w:rPr>
            </w:pPr>
            <w:r>
              <w:rPr>
                <w:b/>
                <w:spacing w:val="-2"/>
                <w:sz w:val="18"/>
              </w:rPr>
              <w:t>State</w:t>
            </w:r>
          </w:p>
        </w:tc>
      </w:tr>
      <w:tr w:rsidR="003E5E03" w14:paraId="726D8C48" w14:textId="77777777">
        <w:trPr>
          <w:trHeight w:val="207"/>
        </w:trPr>
        <w:tc>
          <w:tcPr>
            <w:tcW w:w="2744" w:type="dxa"/>
          </w:tcPr>
          <w:p w14:paraId="5F418B36" w14:textId="77777777" w:rsidR="003E5E03" w:rsidRDefault="008F50C3">
            <w:pPr>
              <w:pStyle w:val="TableParagraph"/>
              <w:spacing w:line="187" w:lineRule="exact"/>
              <w:ind w:left="12"/>
              <w:rPr>
                <w:sz w:val="12"/>
              </w:rPr>
            </w:pPr>
            <w:r>
              <w:rPr>
                <w:spacing w:val="-2"/>
                <w:sz w:val="18"/>
              </w:rPr>
              <w:t>Butadiene</w:t>
            </w:r>
            <w:r>
              <w:rPr>
                <w:spacing w:val="5"/>
                <w:sz w:val="18"/>
              </w:rPr>
              <w:t xml:space="preserve"> </w:t>
            </w:r>
            <w:r>
              <w:rPr>
                <w:spacing w:val="-5"/>
                <w:position w:val="6"/>
                <w:sz w:val="12"/>
              </w:rPr>
              <w:t>(1)</w:t>
            </w:r>
          </w:p>
        </w:tc>
        <w:tc>
          <w:tcPr>
            <w:tcW w:w="1543" w:type="dxa"/>
          </w:tcPr>
          <w:p w14:paraId="72D67D73" w14:textId="77777777" w:rsidR="003E5E03" w:rsidRDefault="008F50C3">
            <w:pPr>
              <w:pStyle w:val="TableParagraph"/>
              <w:spacing w:line="187" w:lineRule="exact"/>
              <w:ind w:left="8" w:right="1"/>
              <w:rPr>
                <w:sz w:val="18"/>
              </w:rPr>
            </w:pPr>
            <w:r>
              <w:rPr>
                <w:spacing w:val="-2"/>
                <w:sz w:val="18"/>
              </w:rPr>
              <w:t>106-99-</w:t>
            </w:r>
            <w:r>
              <w:rPr>
                <w:spacing w:val="-10"/>
                <w:sz w:val="18"/>
              </w:rPr>
              <w:t>0</w:t>
            </w:r>
          </w:p>
        </w:tc>
        <w:tc>
          <w:tcPr>
            <w:tcW w:w="2552" w:type="dxa"/>
          </w:tcPr>
          <w:p w14:paraId="132E69C9" w14:textId="77777777" w:rsidR="003E5E03" w:rsidRDefault="008F50C3">
            <w:pPr>
              <w:pStyle w:val="TableParagraph"/>
              <w:spacing w:line="187" w:lineRule="exact"/>
              <w:ind w:left="12" w:right="1"/>
              <w:rPr>
                <w:sz w:val="18"/>
              </w:rPr>
            </w:pPr>
            <w:r>
              <w:rPr>
                <w:spacing w:val="-2"/>
                <w:sz w:val="18"/>
              </w:rPr>
              <w:t>1,3-Butadiene</w:t>
            </w:r>
          </w:p>
        </w:tc>
        <w:tc>
          <w:tcPr>
            <w:tcW w:w="990" w:type="dxa"/>
          </w:tcPr>
          <w:p w14:paraId="6A7AFBC4" w14:textId="77777777" w:rsidR="003E5E03" w:rsidRDefault="008F50C3">
            <w:pPr>
              <w:pStyle w:val="TableParagraph"/>
              <w:spacing w:line="187" w:lineRule="exact"/>
              <w:ind w:left="12" w:right="3"/>
              <w:rPr>
                <w:sz w:val="18"/>
              </w:rPr>
            </w:pPr>
            <w:r>
              <w:rPr>
                <w:spacing w:val="-10"/>
                <w:sz w:val="18"/>
              </w:rPr>
              <w:t>l</w:t>
            </w:r>
          </w:p>
        </w:tc>
      </w:tr>
      <w:tr w:rsidR="003E5E03" w14:paraId="56E6E4E2" w14:textId="77777777">
        <w:trPr>
          <w:trHeight w:val="205"/>
        </w:trPr>
        <w:tc>
          <w:tcPr>
            <w:tcW w:w="2744" w:type="dxa"/>
          </w:tcPr>
          <w:p w14:paraId="3F6A9821" w14:textId="77777777" w:rsidR="003E5E03" w:rsidRDefault="008F50C3">
            <w:pPr>
              <w:pStyle w:val="TableParagraph"/>
              <w:ind w:left="12" w:right="2"/>
              <w:rPr>
                <w:sz w:val="12"/>
              </w:rPr>
            </w:pPr>
            <w:r>
              <w:rPr>
                <w:spacing w:val="-2"/>
                <w:sz w:val="18"/>
              </w:rPr>
              <w:t>Chloroprene</w:t>
            </w:r>
            <w:r>
              <w:rPr>
                <w:spacing w:val="5"/>
                <w:sz w:val="18"/>
              </w:rPr>
              <w:t xml:space="preserve"> </w:t>
            </w:r>
            <w:r>
              <w:rPr>
                <w:spacing w:val="-5"/>
                <w:position w:val="6"/>
                <w:sz w:val="12"/>
              </w:rPr>
              <w:t>(1)</w:t>
            </w:r>
          </w:p>
        </w:tc>
        <w:tc>
          <w:tcPr>
            <w:tcW w:w="1543" w:type="dxa"/>
          </w:tcPr>
          <w:p w14:paraId="4F4C2FF7" w14:textId="77777777" w:rsidR="003E5E03" w:rsidRDefault="008F50C3">
            <w:pPr>
              <w:pStyle w:val="TableParagraph"/>
              <w:ind w:left="8" w:right="1"/>
              <w:rPr>
                <w:sz w:val="18"/>
              </w:rPr>
            </w:pPr>
            <w:r>
              <w:rPr>
                <w:spacing w:val="-2"/>
                <w:sz w:val="18"/>
              </w:rPr>
              <w:t>126-99-</w:t>
            </w:r>
            <w:r>
              <w:rPr>
                <w:spacing w:val="-10"/>
                <w:sz w:val="18"/>
              </w:rPr>
              <w:t>8</w:t>
            </w:r>
          </w:p>
        </w:tc>
        <w:tc>
          <w:tcPr>
            <w:tcW w:w="2552" w:type="dxa"/>
          </w:tcPr>
          <w:p w14:paraId="206B17CD" w14:textId="77777777" w:rsidR="003E5E03" w:rsidRDefault="008F50C3">
            <w:pPr>
              <w:pStyle w:val="TableParagraph"/>
              <w:ind w:left="12" w:right="2"/>
              <w:rPr>
                <w:sz w:val="18"/>
              </w:rPr>
            </w:pPr>
            <w:r>
              <w:rPr>
                <w:spacing w:val="-2"/>
                <w:sz w:val="18"/>
              </w:rPr>
              <w:t>2-Chloro-1,3-</w:t>
            </w:r>
            <w:r>
              <w:rPr>
                <w:spacing w:val="6"/>
                <w:sz w:val="18"/>
              </w:rPr>
              <w:t xml:space="preserve"> </w:t>
            </w:r>
            <w:r>
              <w:rPr>
                <w:spacing w:val="-2"/>
                <w:sz w:val="18"/>
              </w:rPr>
              <w:t>butadiene</w:t>
            </w:r>
          </w:p>
        </w:tc>
        <w:tc>
          <w:tcPr>
            <w:tcW w:w="990" w:type="dxa"/>
          </w:tcPr>
          <w:p w14:paraId="5A986061" w14:textId="77777777" w:rsidR="003E5E03" w:rsidRDefault="008F50C3">
            <w:pPr>
              <w:pStyle w:val="TableParagraph"/>
              <w:ind w:left="12" w:right="3"/>
              <w:rPr>
                <w:sz w:val="18"/>
              </w:rPr>
            </w:pPr>
            <w:r>
              <w:rPr>
                <w:spacing w:val="-10"/>
                <w:sz w:val="18"/>
              </w:rPr>
              <w:t>l</w:t>
            </w:r>
          </w:p>
        </w:tc>
      </w:tr>
      <w:tr w:rsidR="003E5E03" w14:paraId="153163DE" w14:textId="77777777">
        <w:trPr>
          <w:trHeight w:val="206"/>
        </w:trPr>
        <w:tc>
          <w:tcPr>
            <w:tcW w:w="2744" w:type="dxa"/>
          </w:tcPr>
          <w:p w14:paraId="01831851" w14:textId="77777777" w:rsidR="003E5E03" w:rsidRDefault="008F50C3">
            <w:pPr>
              <w:pStyle w:val="TableParagraph"/>
              <w:ind w:left="12" w:right="4"/>
              <w:rPr>
                <w:sz w:val="18"/>
              </w:rPr>
            </w:pPr>
            <w:r>
              <w:rPr>
                <w:spacing w:val="-2"/>
                <w:sz w:val="18"/>
              </w:rPr>
              <w:t>Divinyl</w:t>
            </w:r>
            <w:r>
              <w:rPr>
                <w:spacing w:val="1"/>
                <w:sz w:val="18"/>
              </w:rPr>
              <w:t xml:space="preserve"> </w:t>
            </w:r>
            <w:r>
              <w:rPr>
                <w:spacing w:val="-2"/>
                <w:sz w:val="18"/>
              </w:rPr>
              <w:t>acetylene</w:t>
            </w:r>
          </w:p>
        </w:tc>
        <w:tc>
          <w:tcPr>
            <w:tcW w:w="1543" w:type="dxa"/>
          </w:tcPr>
          <w:p w14:paraId="3CDF03F1" w14:textId="77777777" w:rsidR="003E5E03" w:rsidRDefault="008F50C3">
            <w:pPr>
              <w:pStyle w:val="TableParagraph"/>
              <w:ind w:left="8" w:right="1"/>
              <w:rPr>
                <w:sz w:val="18"/>
              </w:rPr>
            </w:pPr>
            <w:r>
              <w:rPr>
                <w:spacing w:val="-2"/>
                <w:sz w:val="18"/>
              </w:rPr>
              <w:t>821-08-</w:t>
            </w:r>
            <w:r>
              <w:rPr>
                <w:spacing w:val="-10"/>
                <w:sz w:val="18"/>
              </w:rPr>
              <w:t>9</w:t>
            </w:r>
          </w:p>
        </w:tc>
        <w:tc>
          <w:tcPr>
            <w:tcW w:w="2552" w:type="dxa"/>
          </w:tcPr>
          <w:p w14:paraId="321163CF" w14:textId="77777777" w:rsidR="003E5E03" w:rsidRDefault="008F50C3">
            <w:pPr>
              <w:pStyle w:val="TableParagraph"/>
              <w:ind w:left="12" w:right="1"/>
              <w:rPr>
                <w:sz w:val="18"/>
              </w:rPr>
            </w:pPr>
            <w:r>
              <w:rPr>
                <w:spacing w:val="-2"/>
                <w:sz w:val="18"/>
              </w:rPr>
              <w:t>1,5-Hexadien-</w:t>
            </w:r>
            <w:r>
              <w:rPr>
                <w:spacing w:val="10"/>
                <w:sz w:val="18"/>
              </w:rPr>
              <w:t xml:space="preserve"> </w:t>
            </w:r>
            <w:r>
              <w:rPr>
                <w:spacing w:val="-2"/>
                <w:sz w:val="18"/>
              </w:rPr>
              <w:t>3-</w:t>
            </w:r>
            <w:r>
              <w:rPr>
                <w:spacing w:val="-5"/>
                <w:sz w:val="18"/>
              </w:rPr>
              <w:t>yne</w:t>
            </w:r>
          </w:p>
        </w:tc>
        <w:tc>
          <w:tcPr>
            <w:tcW w:w="990" w:type="dxa"/>
          </w:tcPr>
          <w:p w14:paraId="5EAEF229" w14:textId="77777777" w:rsidR="003E5E03" w:rsidRDefault="008F50C3">
            <w:pPr>
              <w:pStyle w:val="TableParagraph"/>
              <w:ind w:left="12" w:right="3"/>
              <w:rPr>
                <w:sz w:val="18"/>
              </w:rPr>
            </w:pPr>
            <w:r>
              <w:rPr>
                <w:spacing w:val="-10"/>
                <w:sz w:val="18"/>
              </w:rPr>
              <w:t>l</w:t>
            </w:r>
          </w:p>
        </w:tc>
      </w:tr>
      <w:tr w:rsidR="003E5E03" w14:paraId="7ED8BAC2" w14:textId="77777777">
        <w:trPr>
          <w:trHeight w:val="208"/>
        </w:trPr>
        <w:tc>
          <w:tcPr>
            <w:tcW w:w="2744" w:type="dxa"/>
          </w:tcPr>
          <w:p w14:paraId="071355DA" w14:textId="77777777" w:rsidR="003E5E03" w:rsidRDefault="008F50C3">
            <w:pPr>
              <w:pStyle w:val="TableParagraph"/>
              <w:spacing w:before="1" w:line="187" w:lineRule="exact"/>
              <w:ind w:left="12" w:right="1"/>
              <w:rPr>
                <w:sz w:val="18"/>
              </w:rPr>
            </w:pPr>
            <w:r>
              <w:rPr>
                <w:sz w:val="18"/>
              </w:rPr>
              <w:t>Isopropyl</w:t>
            </w:r>
            <w:r>
              <w:rPr>
                <w:spacing w:val="-14"/>
                <w:sz w:val="18"/>
              </w:rPr>
              <w:t xml:space="preserve"> </w:t>
            </w:r>
            <w:r>
              <w:rPr>
                <w:spacing w:val="-2"/>
                <w:sz w:val="18"/>
              </w:rPr>
              <w:t>ether</w:t>
            </w:r>
          </w:p>
        </w:tc>
        <w:tc>
          <w:tcPr>
            <w:tcW w:w="1543" w:type="dxa"/>
          </w:tcPr>
          <w:p w14:paraId="5BEECCB3" w14:textId="77777777" w:rsidR="003E5E03" w:rsidRDefault="008F50C3">
            <w:pPr>
              <w:pStyle w:val="TableParagraph"/>
              <w:spacing w:before="1" w:line="187" w:lineRule="exact"/>
              <w:ind w:left="8" w:right="1"/>
              <w:rPr>
                <w:sz w:val="18"/>
              </w:rPr>
            </w:pPr>
            <w:r>
              <w:rPr>
                <w:spacing w:val="-2"/>
                <w:sz w:val="18"/>
              </w:rPr>
              <w:t>108-20-</w:t>
            </w:r>
            <w:r>
              <w:rPr>
                <w:spacing w:val="-10"/>
                <w:sz w:val="18"/>
              </w:rPr>
              <w:t>3</w:t>
            </w:r>
          </w:p>
        </w:tc>
        <w:tc>
          <w:tcPr>
            <w:tcW w:w="2552" w:type="dxa"/>
          </w:tcPr>
          <w:p w14:paraId="1299C43A" w14:textId="77777777" w:rsidR="003E5E03" w:rsidRDefault="003E5E03">
            <w:pPr>
              <w:pStyle w:val="TableParagraph"/>
              <w:spacing w:line="240" w:lineRule="auto"/>
              <w:ind w:left="0"/>
              <w:jc w:val="left"/>
              <w:rPr>
                <w:rFonts w:ascii="Times New Roman"/>
                <w:sz w:val="14"/>
              </w:rPr>
            </w:pPr>
          </w:p>
        </w:tc>
        <w:tc>
          <w:tcPr>
            <w:tcW w:w="990" w:type="dxa"/>
          </w:tcPr>
          <w:p w14:paraId="33CE0819" w14:textId="77777777" w:rsidR="003E5E03" w:rsidRDefault="008F50C3">
            <w:pPr>
              <w:pStyle w:val="TableParagraph"/>
              <w:spacing w:before="1" w:line="187" w:lineRule="exact"/>
              <w:ind w:left="12" w:right="3"/>
              <w:rPr>
                <w:sz w:val="18"/>
              </w:rPr>
            </w:pPr>
            <w:r>
              <w:rPr>
                <w:spacing w:val="-10"/>
                <w:sz w:val="18"/>
              </w:rPr>
              <w:t>l</w:t>
            </w:r>
          </w:p>
        </w:tc>
      </w:tr>
      <w:tr w:rsidR="003E5E03" w14:paraId="234BE312" w14:textId="77777777">
        <w:trPr>
          <w:trHeight w:val="206"/>
        </w:trPr>
        <w:tc>
          <w:tcPr>
            <w:tcW w:w="2744" w:type="dxa"/>
          </w:tcPr>
          <w:p w14:paraId="21484D8E" w14:textId="77777777" w:rsidR="003E5E03" w:rsidRDefault="008F50C3">
            <w:pPr>
              <w:pStyle w:val="TableParagraph"/>
              <w:ind w:left="12" w:right="2"/>
              <w:rPr>
                <w:sz w:val="12"/>
              </w:rPr>
            </w:pPr>
            <w:r>
              <w:rPr>
                <w:spacing w:val="-2"/>
                <w:sz w:val="18"/>
              </w:rPr>
              <w:t>Tetrafluoroethylene</w:t>
            </w:r>
            <w:r>
              <w:rPr>
                <w:spacing w:val="19"/>
                <w:sz w:val="18"/>
              </w:rPr>
              <w:t xml:space="preserve"> </w:t>
            </w:r>
            <w:r>
              <w:rPr>
                <w:spacing w:val="-5"/>
                <w:position w:val="6"/>
                <w:sz w:val="12"/>
              </w:rPr>
              <w:t>(1)</w:t>
            </w:r>
          </w:p>
        </w:tc>
        <w:tc>
          <w:tcPr>
            <w:tcW w:w="1543" w:type="dxa"/>
          </w:tcPr>
          <w:p w14:paraId="3F677014" w14:textId="77777777" w:rsidR="003E5E03" w:rsidRDefault="008F50C3">
            <w:pPr>
              <w:pStyle w:val="TableParagraph"/>
              <w:ind w:left="8" w:right="1"/>
              <w:rPr>
                <w:sz w:val="18"/>
              </w:rPr>
            </w:pPr>
            <w:r>
              <w:rPr>
                <w:spacing w:val="-2"/>
                <w:sz w:val="18"/>
              </w:rPr>
              <w:t>116-14-</w:t>
            </w:r>
            <w:r>
              <w:rPr>
                <w:spacing w:val="-10"/>
                <w:sz w:val="18"/>
              </w:rPr>
              <w:t>3</w:t>
            </w:r>
          </w:p>
        </w:tc>
        <w:tc>
          <w:tcPr>
            <w:tcW w:w="2552" w:type="dxa"/>
          </w:tcPr>
          <w:p w14:paraId="4DDBEF00" w14:textId="77777777" w:rsidR="003E5E03" w:rsidRDefault="003E5E03">
            <w:pPr>
              <w:pStyle w:val="TableParagraph"/>
              <w:spacing w:line="240" w:lineRule="auto"/>
              <w:ind w:left="0"/>
              <w:jc w:val="left"/>
              <w:rPr>
                <w:rFonts w:ascii="Times New Roman"/>
                <w:sz w:val="14"/>
              </w:rPr>
            </w:pPr>
          </w:p>
        </w:tc>
        <w:tc>
          <w:tcPr>
            <w:tcW w:w="990" w:type="dxa"/>
          </w:tcPr>
          <w:p w14:paraId="07069736" w14:textId="77777777" w:rsidR="003E5E03" w:rsidRDefault="008F50C3">
            <w:pPr>
              <w:pStyle w:val="TableParagraph"/>
              <w:ind w:left="12" w:right="3"/>
              <w:rPr>
                <w:sz w:val="18"/>
              </w:rPr>
            </w:pPr>
            <w:r>
              <w:rPr>
                <w:spacing w:val="-10"/>
                <w:sz w:val="18"/>
              </w:rPr>
              <w:t>l</w:t>
            </w:r>
          </w:p>
        </w:tc>
      </w:tr>
      <w:tr w:rsidR="003E5E03" w14:paraId="364B5011" w14:textId="77777777">
        <w:trPr>
          <w:trHeight w:val="205"/>
        </w:trPr>
        <w:tc>
          <w:tcPr>
            <w:tcW w:w="2744" w:type="dxa"/>
          </w:tcPr>
          <w:p w14:paraId="3BE0E368" w14:textId="77777777" w:rsidR="003E5E03" w:rsidRDefault="008F50C3">
            <w:pPr>
              <w:pStyle w:val="TableParagraph"/>
              <w:ind w:left="12" w:right="1"/>
              <w:rPr>
                <w:sz w:val="18"/>
              </w:rPr>
            </w:pPr>
            <w:r>
              <w:rPr>
                <w:spacing w:val="-2"/>
                <w:sz w:val="18"/>
              </w:rPr>
              <w:t>Vinylidene</w:t>
            </w:r>
            <w:r>
              <w:rPr>
                <w:spacing w:val="2"/>
                <w:sz w:val="18"/>
              </w:rPr>
              <w:t xml:space="preserve"> </w:t>
            </w:r>
            <w:r>
              <w:rPr>
                <w:spacing w:val="-2"/>
                <w:sz w:val="18"/>
              </w:rPr>
              <w:t>chloride</w:t>
            </w:r>
          </w:p>
        </w:tc>
        <w:tc>
          <w:tcPr>
            <w:tcW w:w="1543" w:type="dxa"/>
          </w:tcPr>
          <w:p w14:paraId="71673B9A" w14:textId="77777777" w:rsidR="003E5E03" w:rsidRDefault="008F50C3">
            <w:pPr>
              <w:pStyle w:val="TableParagraph"/>
              <w:ind w:left="8"/>
              <w:rPr>
                <w:sz w:val="18"/>
              </w:rPr>
            </w:pPr>
            <w:r>
              <w:rPr>
                <w:spacing w:val="-2"/>
                <w:sz w:val="18"/>
              </w:rPr>
              <w:t>75-35-</w:t>
            </w:r>
            <w:r>
              <w:rPr>
                <w:spacing w:val="-10"/>
                <w:sz w:val="18"/>
              </w:rPr>
              <w:t>4</w:t>
            </w:r>
          </w:p>
        </w:tc>
        <w:tc>
          <w:tcPr>
            <w:tcW w:w="2552" w:type="dxa"/>
          </w:tcPr>
          <w:p w14:paraId="140D90AC" w14:textId="77777777" w:rsidR="003E5E03" w:rsidRDefault="008F50C3">
            <w:pPr>
              <w:pStyle w:val="TableParagraph"/>
              <w:ind w:left="12"/>
              <w:rPr>
                <w:sz w:val="18"/>
              </w:rPr>
            </w:pPr>
            <w:r>
              <w:rPr>
                <w:spacing w:val="-2"/>
                <w:sz w:val="18"/>
              </w:rPr>
              <w:t>1,1-</w:t>
            </w:r>
            <w:r>
              <w:rPr>
                <w:spacing w:val="-6"/>
                <w:sz w:val="18"/>
              </w:rPr>
              <w:t xml:space="preserve"> </w:t>
            </w:r>
            <w:r>
              <w:rPr>
                <w:spacing w:val="-2"/>
                <w:sz w:val="18"/>
              </w:rPr>
              <w:t>Dichloroethylene</w:t>
            </w:r>
          </w:p>
        </w:tc>
        <w:tc>
          <w:tcPr>
            <w:tcW w:w="990" w:type="dxa"/>
          </w:tcPr>
          <w:p w14:paraId="2DC4BF3E" w14:textId="77777777" w:rsidR="003E5E03" w:rsidRDefault="008F50C3">
            <w:pPr>
              <w:pStyle w:val="TableParagraph"/>
              <w:ind w:left="12" w:right="3"/>
              <w:rPr>
                <w:sz w:val="18"/>
              </w:rPr>
            </w:pPr>
            <w:r>
              <w:rPr>
                <w:spacing w:val="-10"/>
                <w:sz w:val="18"/>
              </w:rPr>
              <w:t>l</w:t>
            </w:r>
          </w:p>
        </w:tc>
      </w:tr>
    </w:tbl>
    <w:p w14:paraId="3461D779" w14:textId="77777777" w:rsidR="003E5E03" w:rsidRDefault="003E5E03">
      <w:pPr>
        <w:pStyle w:val="BodyText"/>
        <w:spacing w:before="34"/>
        <w:ind w:firstLine="0"/>
        <w:rPr>
          <w:b/>
          <w:sz w:val="22"/>
        </w:rPr>
      </w:pPr>
    </w:p>
    <w:p w14:paraId="62BFDD35" w14:textId="77777777" w:rsidR="003E5E03" w:rsidRDefault="008F50C3" w:rsidP="6A3E54B6">
      <w:pPr>
        <w:jc w:val="center"/>
        <w:rPr>
          <w:b/>
          <w:bCs/>
        </w:rPr>
      </w:pPr>
      <w:r w:rsidRPr="6A3E54B6">
        <w:rPr>
          <w:b/>
          <w:bCs/>
        </w:rPr>
        <w:t>Group</w:t>
      </w:r>
      <w:r w:rsidRPr="6A3E54B6">
        <w:rPr>
          <w:b/>
          <w:bCs/>
          <w:spacing w:val="-11"/>
        </w:rPr>
        <w:t xml:space="preserve"> </w:t>
      </w:r>
      <w:r w:rsidRPr="6A3E54B6">
        <w:rPr>
          <w:b/>
          <w:bCs/>
        </w:rPr>
        <w:t>B:</w:t>
      </w:r>
      <w:r w:rsidRPr="6A3E54B6">
        <w:rPr>
          <w:b/>
          <w:bCs/>
          <w:spacing w:val="-6"/>
        </w:rPr>
        <w:t xml:space="preserve"> </w:t>
      </w:r>
      <w:r w:rsidRPr="6A3E54B6">
        <w:rPr>
          <w:b/>
          <w:bCs/>
        </w:rPr>
        <w:t>Chemicals</w:t>
      </w:r>
      <w:r w:rsidRPr="6A3E54B6">
        <w:rPr>
          <w:b/>
          <w:bCs/>
          <w:spacing w:val="-7"/>
        </w:rPr>
        <w:t xml:space="preserve"> </w:t>
      </w:r>
      <w:r w:rsidRPr="6A3E54B6">
        <w:rPr>
          <w:b/>
          <w:bCs/>
        </w:rPr>
        <w:t>that</w:t>
      </w:r>
      <w:r w:rsidRPr="6A3E54B6">
        <w:rPr>
          <w:b/>
          <w:bCs/>
          <w:spacing w:val="-7"/>
        </w:rPr>
        <w:t xml:space="preserve"> </w:t>
      </w:r>
      <w:r w:rsidRPr="6A3E54B6">
        <w:rPr>
          <w:b/>
          <w:bCs/>
        </w:rPr>
        <w:t>form</w:t>
      </w:r>
      <w:r w:rsidRPr="6A3E54B6">
        <w:rPr>
          <w:b/>
          <w:bCs/>
          <w:spacing w:val="-7"/>
        </w:rPr>
        <w:t xml:space="preserve"> </w:t>
      </w:r>
      <w:r w:rsidRPr="6A3E54B6">
        <w:rPr>
          <w:b/>
          <w:bCs/>
        </w:rPr>
        <w:t>explosive</w:t>
      </w:r>
      <w:r w:rsidRPr="6A3E54B6">
        <w:rPr>
          <w:b/>
          <w:bCs/>
          <w:spacing w:val="-7"/>
        </w:rPr>
        <w:t xml:space="preserve"> </w:t>
      </w:r>
      <w:r w:rsidRPr="6A3E54B6">
        <w:rPr>
          <w:b/>
          <w:bCs/>
        </w:rPr>
        <w:t>levels</w:t>
      </w:r>
      <w:r w:rsidRPr="6A3E54B6">
        <w:rPr>
          <w:b/>
          <w:bCs/>
          <w:spacing w:val="-7"/>
        </w:rPr>
        <w:t xml:space="preserve"> </w:t>
      </w:r>
      <w:r w:rsidRPr="6A3E54B6">
        <w:rPr>
          <w:b/>
          <w:bCs/>
        </w:rPr>
        <w:t>of</w:t>
      </w:r>
      <w:r w:rsidRPr="6A3E54B6">
        <w:rPr>
          <w:b/>
          <w:bCs/>
          <w:spacing w:val="-7"/>
        </w:rPr>
        <w:t xml:space="preserve"> </w:t>
      </w:r>
      <w:r w:rsidRPr="6A3E54B6">
        <w:rPr>
          <w:b/>
          <w:bCs/>
        </w:rPr>
        <w:t>peroxides</w:t>
      </w:r>
      <w:r w:rsidRPr="6A3E54B6">
        <w:rPr>
          <w:b/>
          <w:bCs/>
          <w:spacing w:val="-7"/>
        </w:rPr>
        <w:t xml:space="preserve"> </w:t>
      </w:r>
      <w:r w:rsidRPr="6A3E54B6">
        <w:rPr>
          <w:b/>
          <w:bCs/>
        </w:rPr>
        <w:t>on</w:t>
      </w:r>
      <w:r w:rsidRPr="6A3E54B6">
        <w:rPr>
          <w:b/>
          <w:bCs/>
          <w:spacing w:val="-32"/>
        </w:rPr>
        <w:t xml:space="preserve"> </w:t>
      </w:r>
      <w:r w:rsidRPr="6A3E54B6">
        <w:rPr>
          <w:b/>
          <w:bCs/>
          <w:spacing w:val="-2"/>
        </w:rPr>
        <w:t>concentration</w:t>
      </w:r>
    </w:p>
    <w:p w14:paraId="3CF2D8B6" w14:textId="77777777" w:rsidR="003E5E03" w:rsidRDefault="003E5E03">
      <w:pPr>
        <w:pStyle w:val="BodyText"/>
        <w:spacing w:before="22" w:after="1"/>
        <w:ind w:firstLine="0"/>
        <w:rPr>
          <w:b/>
          <w:sz w:val="20"/>
        </w:rPr>
      </w:pPr>
    </w:p>
    <w:tbl>
      <w:tblPr>
        <w:tblW w:w="0" w:type="auto"/>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1413"/>
        <w:gridCol w:w="2593"/>
        <w:gridCol w:w="990"/>
      </w:tblGrid>
      <w:tr w:rsidR="003E5E03" w14:paraId="276234F8" w14:textId="77777777">
        <w:trPr>
          <w:trHeight w:val="304"/>
        </w:trPr>
        <w:tc>
          <w:tcPr>
            <w:tcW w:w="2833" w:type="dxa"/>
            <w:shd w:val="clear" w:color="auto" w:fill="D9D9D9"/>
          </w:tcPr>
          <w:p w14:paraId="071F1F7C" w14:textId="77777777" w:rsidR="003E5E03" w:rsidRDefault="008F50C3">
            <w:pPr>
              <w:pStyle w:val="TableParagraph"/>
              <w:spacing w:before="42" w:line="240" w:lineRule="auto"/>
              <w:ind w:left="12" w:right="4"/>
              <w:rPr>
                <w:b/>
                <w:sz w:val="18"/>
              </w:rPr>
            </w:pPr>
            <w:r>
              <w:rPr>
                <w:b/>
                <w:sz w:val="18"/>
              </w:rPr>
              <w:t>Chemical</w:t>
            </w:r>
            <w:r>
              <w:rPr>
                <w:b/>
                <w:spacing w:val="-12"/>
                <w:sz w:val="18"/>
              </w:rPr>
              <w:t xml:space="preserve"> </w:t>
            </w:r>
            <w:r>
              <w:rPr>
                <w:b/>
                <w:spacing w:val="-4"/>
                <w:sz w:val="18"/>
              </w:rPr>
              <w:t>Name</w:t>
            </w:r>
          </w:p>
        </w:tc>
        <w:tc>
          <w:tcPr>
            <w:tcW w:w="1413" w:type="dxa"/>
            <w:shd w:val="clear" w:color="auto" w:fill="D9D9D9"/>
          </w:tcPr>
          <w:p w14:paraId="51BF2577" w14:textId="77777777" w:rsidR="003E5E03" w:rsidRDefault="008F50C3">
            <w:pPr>
              <w:pStyle w:val="TableParagraph"/>
              <w:spacing w:before="42" w:line="240" w:lineRule="auto"/>
              <w:ind w:left="11" w:right="6"/>
              <w:rPr>
                <w:b/>
                <w:sz w:val="18"/>
              </w:rPr>
            </w:pPr>
            <w:r>
              <w:rPr>
                <w:b/>
                <w:spacing w:val="-5"/>
                <w:sz w:val="18"/>
              </w:rPr>
              <w:t>CAS</w:t>
            </w:r>
          </w:p>
        </w:tc>
        <w:tc>
          <w:tcPr>
            <w:tcW w:w="2593" w:type="dxa"/>
            <w:shd w:val="clear" w:color="auto" w:fill="D9D9D9"/>
          </w:tcPr>
          <w:p w14:paraId="31C63026" w14:textId="77777777" w:rsidR="003E5E03" w:rsidRDefault="008F50C3">
            <w:pPr>
              <w:pStyle w:val="TableParagraph"/>
              <w:spacing w:before="42" w:line="240" w:lineRule="auto"/>
              <w:ind w:left="759"/>
              <w:jc w:val="left"/>
              <w:rPr>
                <w:b/>
                <w:sz w:val="18"/>
              </w:rPr>
            </w:pPr>
            <w:r>
              <w:rPr>
                <w:b/>
                <w:spacing w:val="-2"/>
                <w:sz w:val="18"/>
              </w:rPr>
              <w:t>Synonyms</w:t>
            </w:r>
          </w:p>
        </w:tc>
        <w:tc>
          <w:tcPr>
            <w:tcW w:w="990" w:type="dxa"/>
            <w:shd w:val="clear" w:color="auto" w:fill="D9D9D9"/>
          </w:tcPr>
          <w:p w14:paraId="27D7C93B" w14:textId="77777777" w:rsidR="003E5E03" w:rsidRDefault="008F50C3">
            <w:pPr>
              <w:pStyle w:val="TableParagraph"/>
              <w:spacing w:before="42" w:line="240" w:lineRule="auto"/>
              <w:ind w:left="12" w:right="2"/>
              <w:rPr>
                <w:b/>
                <w:sz w:val="18"/>
              </w:rPr>
            </w:pPr>
            <w:r>
              <w:rPr>
                <w:b/>
                <w:spacing w:val="-2"/>
                <w:sz w:val="18"/>
              </w:rPr>
              <w:t>State</w:t>
            </w:r>
          </w:p>
        </w:tc>
      </w:tr>
      <w:tr w:rsidR="003E5E03" w14:paraId="22654362" w14:textId="77777777">
        <w:trPr>
          <w:trHeight w:val="206"/>
        </w:trPr>
        <w:tc>
          <w:tcPr>
            <w:tcW w:w="2833" w:type="dxa"/>
          </w:tcPr>
          <w:p w14:paraId="77AB2FEA" w14:textId="77777777" w:rsidR="003E5E03" w:rsidRDefault="008F50C3">
            <w:pPr>
              <w:pStyle w:val="TableParagraph"/>
              <w:ind w:left="12" w:right="2"/>
              <w:rPr>
                <w:sz w:val="18"/>
              </w:rPr>
            </w:pPr>
            <w:r>
              <w:rPr>
                <w:spacing w:val="-2"/>
                <w:sz w:val="18"/>
              </w:rPr>
              <w:t>Acetal</w:t>
            </w:r>
          </w:p>
        </w:tc>
        <w:tc>
          <w:tcPr>
            <w:tcW w:w="1413" w:type="dxa"/>
          </w:tcPr>
          <w:p w14:paraId="557E8AF5" w14:textId="77777777" w:rsidR="003E5E03" w:rsidRDefault="008F50C3">
            <w:pPr>
              <w:pStyle w:val="TableParagraph"/>
              <w:ind w:left="11" w:right="2"/>
              <w:rPr>
                <w:sz w:val="18"/>
              </w:rPr>
            </w:pPr>
            <w:r>
              <w:rPr>
                <w:spacing w:val="-2"/>
                <w:sz w:val="18"/>
              </w:rPr>
              <w:t>105-57-</w:t>
            </w:r>
            <w:r>
              <w:rPr>
                <w:spacing w:val="-10"/>
                <w:sz w:val="18"/>
              </w:rPr>
              <w:t>7</w:t>
            </w:r>
          </w:p>
        </w:tc>
        <w:tc>
          <w:tcPr>
            <w:tcW w:w="2593" w:type="dxa"/>
          </w:tcPr>
          <w:p w14:paraId="0FB78278" w14:textId="77777777" w:rsidR="003E5E03" w:rsidRDefault="003E5E03">
            <w:pPr>
              <w:pStyle w:val="TableParagraph"/>
              <w:spacing w:line="240" w:lineRule="auto"/>
              <w:ind w:left="0"/>
              <w:jc w:val="left"/>
              <w:rPr>
                <w:rFonts w:ascii="Times New Roman"/>
                <w:sz w:val="14"/>
              </w:rPr>
            </w:pPr>
          </w:p>
        </w:tc>
        <w:tc>
          <w:tcPr>
            <w:tcW w:w="990" w:type="dxa"/>
          </w:tcPr>
          <w:p w14:paraId="3E56EE9D" w14:textId="77777777" w:rsidR="003E5E03" w:rsidRDefault="008F50C3">
            <w:pPr>
              <w:pStyle w:val="TableParagraph"/>
              <w:ind w:left="12" w:right="3"/>
              <w:rPr>
                <w:sz w:val="18"/>
              </w:rPr>
            </w:pPr>
            <w:r>
              <w:rPr>
                <w:spacing w:val="-10"/>
                <w:sz w:val="18"/>
              </w:rPr>
              <w:t>l</w:t>
            </w:r>
          </w:p>
        </w:tc>
      </w:tr>
      <w:tr w:rsidR="003E5E03" w14:paraId="06F2FCD1" w14:textId="77777777">
        <w:trPr>
          <w:trHeight w:val="208"/>
        </w:trPr>
        <w:tc>
          <w:tcPr>
            <w:tcW w:w="2833" w:type="dxa"/>
          </w:tcPr>
          <w:p w14:paraId="55A3E732" w14:textId="77777777" w:rsidR="003E5E03" w:rsidRDefault="008F50C3">
            <w:pPr>
              <w:pStyle w:val="TableParagraph"/>
              <w:spacing w:line="188" w:lineRule="exact"/>
              <w:ind w:left="12" w:right="4"/>
              <w:rPr>
                <w:sz w:val="18"/>
              </w:rPr>
            </w:pPr>
            <w:r>
              <w:rPr>
                <w:spacing w:val="-2"/>
                <w:sz w:val="18"/>
              </w:rPr>
              <w:t>Acetaldehyde</w:t>
            </w:r>
          </w:p>
        </w:tc>
        <w:tc>
          <w:tcPr>
            <w:tcW w:w="1413" w:type="dxa"/>
          </w:tcPr>
          <w:p w14:paraId="632B8B07" w14:textId="77777777" w:rsidR="003E5E03" w:rsidRDefault="008F50C3">
            <w:pPr>
              <w:pStyle w:val="TableParagraph"/>
              <w:spacing w:line="188" w:lineRule="exact"/>
              <w:ind w:left="11"/>
              <w:rPr>
                <w:sz w:val="18"/>
              </w:rPr>
            </w:pPr>
            <w:r>
              <w:rPr>
                <w:spacing w:val="-2"/>
                <w:sz w:val="18"/>
              </w:rPr>
              <w:t>75-07-</w:t>
            </w:r>
            <w:r>
              <w:rPr>
                <w:spacing w:val="-10"/>
                <w:sz w:val="18"/>
              </w:rPr>
              <w:t>0</w:t>
            </w:r>
          </w:p>
        </w:tc>
        <w:tc>
          <w:tcPr>
            <w:tcW w:w="2593" w:type="dxa"/>
          </w:tcPr>
          <w:p w14:paraId="1FC39945" w14:textId="77777777" w:rsidR="003E5E03" w:rsidRDefault="003E5E03">
            <w:pPr>
              <w:pStyle w:val="TableParagraph"/>
              <w:spacing w:line="240" w:lineRule="auto"/>
              <w:ind w:left="0"/>
              <w:jc w:val="left"/>
              <w:rPr>
                <w:rFonts w:ascii="Times New Roman"/>
                <w:sz w:val="14"/>
              </w:rPr>
            </w:pPr>
          </w:p>
        </w:tc>
        <w:tc>
          <w:tcPr>
            <w:tcW w:w="990" w:type="dxa"/>
          </w:tcPr>
          <w:p w14:paraId="4AC129FC" w14:textId="77777777" w:rsidR="003E5E03" w:rsidRDefault="008F50C3">
            <w:pPr>
              <w:pStyle w:val="TableParagraph"/>
              <w:spacing w:line="188" w:lineRule="exact"/>
              <w:ind w:left="12" w:right="3"/>
              <w:rPr>
                <w:sz w:val="18"/>
              </w:rPr>
            </w:pPr>
            <w:r>
              <w:rPr>
                <w:spacing w:val="-10"/>
                <w:sz w:val="18"/>
              </w:rPr>
              <w:t>l</w:t>
            </w:r>
          </w:p>
        </w:tc>
      </w:tr>
      <w:tr w:rsidR="003E5E03" w14:paraId="03A419B1" w14:textId="77777777">
        <w:trPr>
          <w:trHeight w:val="206"/>
        </w:trPr>
        <w:tc>
          <w:tcPr>
            <w:tcW w:w="2833" w:type="dxa"/>
          </w:tcPr>
          <w:p w14:paraId="716E28B3" w14:textId="77777777" w:rsidR="003E5E03" w:rsidRDefault="008F50C3">
            <w:pPr>
              <w:pStyle w:val="TableParagraph"/>
              <w:ind w:left="12" w:right="2"/>
              <w:rPr>
                <w:sz w:val="18"/>
              </w:rPr>
            </w:pPr>
            <w:r>
              <w:rPr>
                <w:spacing w:val="-2"/>
                <w:sz w:val="18"/>
              </w:rPr>
              <w:t>Benzyl</w:t>
            </w:r>
            <w:r>
              <w:rPr>
                <w:spacing w:val="-3"/>
                <w:sz w:val="18"/>
              </w:rPr>
              <w:t xml:space="preserve"> </w:t>
            </w:r>
            <w:r>
              <w:rPr>
                <w:spacing w:val="-2"/>
                <w:sz w:val="18"/>
              </w:rPr>
              <w:t>alcohol</w:t>
            </w:r>
          </w:p>
        </w:tc>
        <w:tc>
          <w:tcPr>
            <w:tcW w:w="1413" w:type="dxa"/>
          </w:tcPr>
          <w:p w14:paraId="30F943B9" w14:textId="77777777" w:rsidR="003E5E03" w:rsidRDefault="008F50C3">
            <w:pPr>
              <w:pStyle w:val="TableParagraph"/>
              <w:ind w:left="11" w:right="2"/>
              <w:rPr>
                <w:sz w:val="18"/>
              </w:rPr>
            </w:pPr>
            <w:r>
              <w:rPr>
                <w:spacing w:val="-2"/>
                <w:sz w:val="18"/>
              </w:rPr>
              <w:t>100-51-</w:t>
            </w:r>
            <w:r>
              <w:rPr>
                <w:spacing w:val="-10"/>
                <w:sz w:val="18"/>
              </w:rPr>
              <w:t>6</w:t>
            </w:r>
          </w:p>
        </w:tc>
        <w:tc>
          <w:tcPr>
            <w:tcW w:w="2593" w:type="dxa"/>
          </w:tcPr>
          <w:p w14:paraId="0562CB0E" w14:textId="77777777" w:rsidR="003E5E03" w:rsidRDefault="003E5E03">
            <w:pPr>
              <w:pStyle w:val="TableParagraph"/>
              <w:spacing w:line="240" w:lineRule="auto"/>
              <w:ind w:left="0"/>
              <w:jc w:val="left"/>
              <w:rPr>
                <w:rFonts w:ascii="Times New Roman"/>
                <w:sz w:val="14"/>
              </w:rPr>
            </w:pPr>
          </w:p>
        </w:tc>
        <w:tc>
          <w:tcPr>
            <w:tcW w:w="990" w:type="dxa"/>
          </w:tcPr>
          <w:p w14:paraId="7C906469" w14:textId="77777777" w:rsidR="003E5E03" w:rsidRDefault="008F50C3">
            <w:pPr>
              <w:pStyle w:val="TableParagraph"/>
              <w:ind w:left="12" w:right="3"/>
              <w:rPr>
                <w:sz w:val="18"/>
              </w:rPr>
            </w:pPr>
            <w:r>
              <w:rPr>
                <w:spacing w:val="-10"/>
                <w:sz w:val="18"/>
              </w:rPr>
              <w:t>l</w:t>
            </w:r>
          </w:p>
        </w:tc>
      </w:tr>
      <w:tr w:rsidR="003E5E03" w14:paraId="38298723" w14:textId="77777777">
        <w:trPr>
          <w:trHeight w:val="207"/>
        </w:trPr>
        <w:tc>
          <w:tcPr>
            <w:tcW w:w="2833" w:type="dxa"/>
          </w:tcPr>
          <w:p w14:paraId="58CFBFE6" w14:textId="77777777" w:rsidR="003E5E03" w:rsidRDefault="008F50C3">
            <w:pPr>
              <w:pStyle w:val="TableParagraph"/>
              <w:spacing w:line="187" w:lineRule="exact"/>
              <w:ind w:left="12" w:right="4"/>
              <w:rPr>
                <w:sz w:val="18"/>
              </w:rPr>
            </w:pPr>
            <w:r>
              <w:rPr>
                <w:spacing w:val="-2"/>
                <w:sz w:val="18"/>
              </w:rPr>
              <w:t>2-Butanol**</w:t>
            </w:r>
          </w:p>
        </w:tc>
        <w:tc>
          <w:tcPr>
            <w:tcW w:w="1413" w:type="dxa"/>
          </w:tcPr>
          <w:p w14:paraId="528033FF" w14:textId="77777777" w:rsidR="003E5E03" w:rsidRDefault="008F50C3">
            <w:pPr>
              <w:pStyle w:val="TableParagraph"/>
              <w:spacing w:line="187" w:lineRule="exact"/>
              <w:ind w:left="11"/>
              <w:rPr>
                <w:sz w:val="18"/>
              </w:rPr>
            </w:pPr>
            <w:r>
              <w:rPr>
                <w:spacing w:val="-2"/>
                <w:sz w:val="18"/>
              </w:rPr>
              <w:t>78-92-</w:t>
            </w:r>
            <w:r>
              <w:rPr>
                <w:spacing w:val="-10"/>
                <w:sz w:val="18"/>
              </w:rPr>
              <w:t>2</w:t>
            </w:r>
          </w:p>
        </w:tc>
        <w:tc>
          <w:tcPr>
            <w:tcW w:w="2593" w:type="dxa"/>
          </w:tcPr>
          <w:p w14:paraId="34CE0A41" w14:textId="77777777" w:rsidR="003E5E03" w:rsidRDefault="003E5E03">
            <w:pPr>
              <w:pStyle w:val="TableParagraph"/>
              <w:spacing w:line="240" w:lineRule="auto"/>
              <w:ind w:left="0"/>
              <w:jc w:val="left"/>
              <w:rPr>
                <w:rFonts w:ascii="Times New Roman"/>
                <w:sz w:val="14"/>
              </w:rPr>
            </w:pPr>
          </w:p>
        </w:tc>
        <w:tc>
          <w:tcPr>
            <w:tcW w:w="990" w:type="dxa"/>
          </w:tcPr>
          <w:p w14:paraId="48EDD49F" w14:textId="77777777" w:rsidR="003E5E03" w:rsidRDefault="008F50C3">
            <w:pPr>
              <w:pStyle w:val="TableParagraph"/>
              <w:spacing w:line="187" w:lineRule="exact"/>
              <w:ind w:left="12" w:right="3"/>
              <w:rPr>
                <w:sz w:val="18"/>
              </w:rPr>
            </w:pPr>
            <w:r>
              <w:rPr>
                <w:spacing w:val="-10"/>
                <w:sz w:val="18"/>
              </w:rPr>
              <w:t>l</w:t>
            </w:r>
          </w:p>
        </w:tc>
      </w:tr>
      <w:tr w:rsidR="003E5E03" w14:paraId="1015661C" w14:textId="77777777">
        <w:trPr>
          <w:trHeight w:val="206"/>
        </w:trPr>
        <w:tc>
          <w:tcPr>
            <w:tcW w:w="2833" w:type="dxa"/>
          </w:tcPr>
          <w:p w14:paraId="618877DD" w14:textId="77777777" w:rsidR="003E5E03" w:rsidRDefault="008F50C3">
            <w:pPr>
              <w:pStyle w:val="TableParagraph"/>
              <w:ind w:left="12" w:right="3"/>
              <w:rPr>
                <w:sz w:val="18"/>
              </w:rPr>
            </w:pPr>
            <w:r>
              <w:rPr>
                <w:spacing w:val="-2"/>
                <w:sz w:val="18"/>
              </w:rPr>
              <w:t>Cyclohexanol</w:t>
            </w:r>
          </w:p>
        </w:tc>
        <w:tc>
          <w:tcPr>
            <w:tcW w:w="1413" w:type="dxa"/>
          </w:tcPr>
          <w:p w14:paraId="15CAC53F" w14:textId="77777777" w:rsidR="003E5E03" w:rsidRDefault="008F50C3">
            <w:pPr>
              <w:pStyle w:val="TableParagraph"/>
              <w:ind w:left="11" w:right="2"/>
              <w:rPr>
                <w:sz w:val="18"/>
              </w:rPr>
            </w:pPr>
            <w:r>
              <w:rPr>
                <w:spacing w:val="-2"/>
                <w:sz w:val="18"/>
              </w:rPr>
              <w:t>108-93-</w:t>
            </w:r>
            <w:r>
              <w:rPr>
                <w:spacing w:val="-10"/>
                <w:sz w:val="18"/>
              </w:rPr>
              <w:t>0</w:t>
            </w:r>
          </w:p>
        </w:tc>
        <w:tc>
          <w:tcPr>
            <w:tcW w:w="2593" w:type="dxa"/>
          </w:tcPr>
          <w:p w14:paraId="62EBF3C5" w14:textId="77777777" w:rsidR="003E5E03" w:rsidRDefault="003E5E03">
            <w:pPr>
              <w:pStyle w:val="TableParagraph"/>
              <w:spacing w:line="240" w:lineRule="auto"/>
              <w:ind w:left="0"/>
              <w:jc w:val="left"/>
              <w:rPr>
                <w:rFonts w:ascii="Times New Roman"/>
                <w:sz w:val="14"/>
              </w:rPr>
            </w:pPr>
          </w:p>
        </w:tc>
        <w:tc>
          <w:tcPr>
            <w:tcW w:w="990" w:type="dxa"/>
          </w:tcPr>
          <w:p w14:paraId="5038B0A0" w14:textId="77777777" w:rsidR="003E5E03" w:rsidRDefault="008F50C3">
            <w:pPr>
              <w:pStyle w:val="TableParagraph"/>
              <w:ind w:left="12" w:right="3"/>
              <w:rPr>
                <w:sz w:val="18"/>
              </w:rPr>
            </w:pPr>
            <w:r>
              <w:rPr>
                <w:spacing w:val="-10"/>
                <w:sz w:val="18"/>
              </w:rPr>
              <w:t>l</w:t>
            </w:r>
          </w:p>
        </w:tc>
      </w:tr>
      <w:tr w:rsidR="003E5E03" w14:paraId="47BA582F" w14:textId="77777777">
        <w:trPr>
          <w:trHeight w:val="206"/>
        </w:trPr>
        <w:tc>
          <w:tcPr>
            <w:tcW w:w="2833" w:type="dxa"/>
          </w:tcPr>
          <w:p w14:paraId="25FD5692" w14:textId="77777777" w:rsidR="003E5E03" w:rsidRDefault="008F50C3">
            <w:pPr>
              <w:pStyle w:val="TableParagraph"/>
              <w:ind w:left="12" w:right="4"/>
              <w:rPr>
                <w:sz w:val="18"/>
              </w:rPr>
            </w:pPr>
            <w:r>
              <w:rPr>
                <w:spacing w:val="-2"/>
                <w:sz w:val="18"/>
              </w:rPr>
              <w:t>Cyclohexene</w:t>
            </w:r>
          </w:p>
        </w:tc>
        <w:tc>
          <w:tcPr>
            <w:tcW w:w="1413" w:type="dxa"/>
          </w:tcPr>
          <w:p w14:paraId="3C797504" w14:textId="77777777" w:rsidR="003E5E03" w:rsidRDefault="008F50C3">
            <w:pPr>
              <w:pStyle w:val="TableParagraph"/>
              <w:ind w:left="11" w:right="2"/>
              <w:rPr>
                <w:sz w:val="18"/>
              </w:rPr>
            </w:pPr>
            <w:r>
              <w:rPr>
                <w:spacing w:val="-2"/>
                <w:sz w:val="18"/>
              </w:rPr>
              <w:t>110-83-</w:t>
            </w:r>
            <w:r>
              <w:rPr>
                <w:spacing w:val="-10"/>
                <w:sz w:val="18"/>
              </w:rPr>
              <w:t>8</w:t>
            </w:r>
          </w:p>
        </w:tc>
        <w:tc>
          <w:tcPr>
            <w:tcW w:w="2593" w:type="dxa"/>
          </w:tcPr>
          <w:p w14:paraId="6D98A12B" w14:textId="77777777" w:rsidR="003E5E03" w:rsidRDefault="003E5E03">
            <w:pPr>
              <w:pStyle w:val="TableParagraph"/>
              <w:spacing w:line="240" w:lineRule="auto"/>
              <w:ind w:left="0"/>
              <w:jc w:val="left"/>
              <w:rPr>
                <w:rFonts w:ascii="Times New Roman"/>
                <w:sz w:val="14"/>
              </w:rPr>
            </w:pPr>
          </w:p>
        </w:tc>
        <w:tc>
          <w:tcPr>
            <w:tcW w:w="990" w:type="dxa"/>
          </w:tcPr>
          <w:p w14:paraId="2662D8F3" w14:textId="77777777" w:rsidR="003E5E03" w:rsidRDefault="008F50C3">
            <w:pPr>
              <w:pStyle w:val="TableParagraph"/>
              <w:ind w:left="12" w:right="3"/>
              <w:rPr>
                <w:sz w:val="18"/>
              </w:rPr>
            </w:pPr>
            <w:r>
              <w:rPr>
                <w:spacing w:val="-10"/>
                <w:sz w:val="18"/>
              </w:rPr>
              <w:t>l</w:t>
            </w:r>
          </w:p>
        </w:tc>
      </w:tr>
      <w:tr w:rsidR="003E5E03" w14:paraId="4EC79155" w14:textId="77777777">
        <w:trPr>
          <w:trHeight w:val="208"/>
        </w:trPr>
        <w:tc>
          <w:tcPr>
            <w:tcW w:w="2833" w:type="dxa"/>
          </w:tcPr>
          <w:p w14:paraId="241AF6C5" w14:textId="77777777" w:rsidR="003E5E03" w:rsidRDefault="008F50C3">
            <w:pPr>
              <w:pStyle w:val="TableParagraph"/>
              <w:spacing w:line="188" w:lineRule="exact"/>
              <w:ind w:left="12" w:right="4"/>
              <w:rPr>
                <w:sz w:val="18"/>
              </w:rPr>
            </w:pPr>
            <w:r>
              <w:rPr>
                <w:spacing w:val="-2"/>
                <w:sz w:val="18"/>
              </w:rPr>
              <w:t>2-Cyclohexen-1-</w:t>
            </w:r>
            <w:r>
              <w:rPr>
                <w:spacing w:val="-5"/>
                <w:sz w:val="18"/>
              </w:rPr>
              <w:t>ol</w:t>
            </w:r>
          </w:p>
        </w:tc>
        <w:tc>
          <w:tcPr>
            <w:tcW w:w="1413" w:type="dxa"/>
          </w:tcPr>
          <w:p w14:paraId="71902172" w14:textId="77777777" w:rsidR="003E5E03" w:rsidRDefault="008F50C3">
            <w:pPr>
              <w:pStyle w:val="TableParagraph"/>
              <w:spacing w:line="188" w:lineRule="exact"/>
              <w:ind w:left="11" w:right="2"/>
              <w:rPr>
                <w:sz w:val="18"/>
              </w:rPr>
            </w:pPr>
            <w:r>
              <w:rPr>
                <w:spacing w:val="-2"/>
                <w:sz w:val="18"/>
              </w:rPr>
              <w:t>822-67-</w:t>
            </w:r>
            <w:r>
              <w:rPr>
                <w:spacing w:val="-10"/>
                <w:sz w:val="18"/>
              </w:rPr>
              <w:t>3</w:t>
            </w:r>
          </w:p>
        </w:tc>
        <w:tc>
          <w:tcPr>
            <w:tcW w:w="2593" w:type="dxa"/>
          </w:tcPr>
          <w:p w14:paraId="2946DB82" w14:textId="77777777" w:rsidR="003E5E03" w:rsidRDefault="003E5E03">
            <w:pPr>
              <w:pStyle w:val="TableParagraph"/>
              <w:spacing w:line="240" w:lineRule="auto"/>
              <w:ind w:left="0"/>
              <w:jc w:val="left"/>
              <w:rPr>
                <w:rFonts w:ascii="Times New Roman"/>
                <w:sz w:val="14"/>
              </w:rPr>
            </w:pPr>
          </w:p>
        </w:tc>
        <w:tc>
          <w:tcPr>
            <w:tcW w:w="990" w:type="dxa"/>
          </w:tcPr>
          <w:p w14:paraId="1A2D6D9C" w14:textId="77777777" w:rsidR="003E5E03" w:rsidRDefault="008F50C3">
            <w:pPr>
              <w:pStyle w:val="TableParagraph"/>
              <w:spacing w:line="188" w:lineRule="exact"/>
              <w:ind w:left="12" w:right="3"/>
              <w:rPr>
                <w:sz w:val="18"/>
              </w:rPr>
            </w:pPr>
            <w:r>
              <w:rPr>
                <w:spacing w:val="-10"/>
                <w:sz w:val="18"/>
              </w:rPr>
              <w:t>l</w:t>
            </w:r>
          </w:p>
        </w:tc>
      </w:tr>
      <w:tr w:rsidR="003E5E03" w14:paraId="34C01EDE" w14:textId="77777777">
        <w:trPr>
          <w:trHeight w:val="206"/>
        </w:trPr>
        <w:tc>
          <w:tcPr>
            <w:tcW w:w="2833" w:type="dxa"/>
          </w:tcPr>
          <w:p w14:paraId="35808CE7" w14:textId="77777777" w:rsidR="003E5E03" w:rsidRDefault="008F50C3">
            <w:pPr>
              <w:pStyle w:val="TableParagraph"/>
              <w:ind w:left="12" w:right="4"/>
              <w:rPr>
                <w:sz w:val="18"/>
              </w:rPr>
            </w:pPr>
            <w:r>
              <w:rPr>
                <w:spacing w:val="-2"/>
                <w:sz w:val="18"/>
              </w:rPr>
              <w:t>Cyclopentene</w:t>
            </w:r>
          </w:p>
        </w:tc>
        <w:tc>
          <w:tcPr>
            <w:tcW w:w="1413" w:type="dxa"/>
          </w:tcPr>
          <w:p w14:paraId="04091470" w14:textId="77777777" w:rsidR="003E5E03" w:rsidRDefault="008F50C3">
            <w:pPr>
              <w:pStyle w:val="TableParagraph"/>
              <w:ind w:left="11" w:right="2"/>
              <w:rPr>
                <w:sz w:val="18"/>
              </w:rPr>
            </w:pPr>
            <w:r>
              <w:rPr>
                <w:spacing w:val="-2"/>
                <w:sz w:val="18"/>
              </w:rPr>
              <w:t>142-29-</w:t>
            </w:r>
            <w:r>
              <w:rPr>
                <w:spacing w:val="-10"/>
                <w:sz w:val="18"/>
              </w:rPr>
              <w:t>0</w:t>
            </w:r>
          </w:p>
        </w:tc>
        <w:tc>
          <w:tcPr>
            <w:tcW w:w="2593" w:type="dxa"/>
          </w:tcPr>
          <w:p w14:paraId="5997CC1D" w14:textId="77777777" w:rsidR="003E5E03" w:rsidRDefault="003E5E03">
            <w:pPr>
              <w:pStyle w:val="TableParagraph"/>
              <w:spacing w:line="240" w:lineRule="auto"/>
              <w:ind w:left="0"/>
              <w:jc w:val="left"/>
              <w:rPr>
                <w:rFonts w:ascii="Times New Roman"/>
                <w:sz w:val="14"/>
              </w:rPr>
            </w:pPr>
          </w:p>
        </w:tc>
        <w:tc>
          <w:tcPr>
            <w:tcW w:w="990" w:type="dxa"/>
          </w:tcPr>
          <w:p w14:paraId="792A943A" w14:textId="77777777" w:rsidR="003E5E03" w:rsidRDefault="008F50C3">
            <w:pPr>
              <w:pStyle w:val="TableParagraph"/>
              <w:ind w:left="12" w:right="3"/>
              <w:rPr>
                <w:sz w:val="18"/>
              </w:rPr>
            </w:pPr>
            <w:r>
              <w:rPr>
                <w:spacing w:val="-10"/>
                <w:sz w:val="18"/>
              </w:rPr>
              <w:t>l</w:t>
            </w:r>
          </w:p>
        </w:tc>
      </w:tr>
      <w:tr w:rsidR="003E5E03" w14:paraId="1B190BE9" w14:textId="77777777">
        <w:trPr>
          <w:trHeight w:val="208"/>
        </w:trPr>
        <w:tc>
          <w:tcPr>
            <w:tcW w:w="2833" w:type="dxa"/>
          </w:tcPr>
          <w:p w14:paraId="43828F9C" w14:textId="77777777" w:rsidR="003E5E03" w:rsidRDefault="008F50C3">
            <w:pPr>
              <w:pStyle w:val="TableParagraph"/>
              <w:spacing w:line="188" w:lineRule="exact"/>
              <w:ind w:left="12" w:right="3"/>
              <w:rPr>
                <w:sz w:val="18"/>
              </w:rPr>
            </w:pPr>
            <w:r>
              <w:rPr>
                <w:spacing w:val="-2"/>
                <w:sz w:val="18"/>
              </w:rPr>
              <w:t>Decahydronaphthalene</w:t>
            </w:r>
          </w:p>
        </w:tc>
        <w:tc>
          <w:tcPr>
            <w:tcW w:w="1413" w:type="dxa"/>
          </w:tcPr>
          <w:p w14:paraId="70A18FD7" w14:textId="77777777" w:rsidR="003E5E03" w:rsidRDefault="008F50C3">
            <w:pPr>
              <w:pStyle w:val="TableParagraph"/>
              <w:spacing w:line="188" w:lineRule="exact"/>
              <w:ind w:left="11"/>
              <w:rPr>
                <w:sz w:val="18"/>
              </w:rPr>
            </w:pPr>
            <w:r>
              <w:rPr>
                <w:spacing w:val="-2"/>
                <w:sz w:val="18"/>
              </w:rPr>
              <w:t>91-17-</w:t>
            </w:r>
            <w:r>
              <w:rPr>
                <w:spacing w:val="-10"/>
                <w:sz w:val="18"/>
              </w:rPr>
              <w:t>8</w:t>
            </w:r>
          </w:p>
        </w:tc>
        <w:tc>
          <w:tcPr>
            <w:tcW w:w="2593" w:type="dxa"/>
          </w:tcPr>
          <w:p w14:paraId="05596538" w14:textId="77777777" w:rsidR="003E5E03" w:rsidRDefault="008F50C3">
            <w:pPr>
              <w:pStyle w:val="TableParagraph"/>
              <w:spacing w:line="188" w:lineRule="exact"/>
              <w:ind w:left="90" w:right="79"/>
              <w:rPr>
                <w:sz w:val="18"/>
              </w:rPr>
            </w:pPr>
            <w:r>
              <w:rPr>
                <w:spacing w:val="-2"/>
                <w:sz w:val="18"/>
              </w:rPr>
              <w:t>Decalin</w:t>
            </w:r>
          </w:p>
        </w:tc>
        <w:tc>
          <w:tcPr>
            <w:tcW w:w="990" w:type="dxa"/>
          </w:tcPr>
          <w:p w14:paraId="5611A772" w14:textId="77777777" w:rsidR="003E5E03" w:rsidRDefault="008F50C3">
            <w:pPr>
              <w:pStyle w:val="TableParagraph"/>
              <w:spacing w:line="188" w:lineRule="exact"/>
              <w:ind w:left="12" w:right="3"/>
              <w:rPr>
                <w:sz w:val="18"/>
              </w:rPr>
            </w:pPr>
            <w:r>
              <w:rPr>
                <w:spacing w:val="-10"/>
                <w:sz w:val="18"/>
              </w:rPr>
              <w:t>l</w:t>
            </w:r>
          </w:p>
        </w:tc>
      </w:tr>
      <w:tr w:rsidR="003E5E03" w14:paraId="7A1989A5" w14:textId="77777777">
        <w:trPr>
          <w:trHeight w:val="269"/>
        </w:trPr>
        <w:tc>
          <w:tcPr>
            <w:tcW w:w="2833" w:type="dxa"/>
          </w:tcPr>
          <w:p w14:paraId="6A75C702" w14:textId="77777777" w:rsidR="003E5E03" w:rsidRDefault="008F50C3">
            <w:pPr>
              <w:pStyle w:val="TableParagraph"/>
              <w:spacing w:line="204" w:lineRule="exact"/>
              <w:ind w:left="12" w:right="2"/>
              <w:rPr>
                <w:sz w:val="18"/>
              </w:rPr>
            </w:pPr>
            <w:r>
              <w:rPr>
                <w:spacing w:val="-2"/>
                <w:sz w:val="18"/>
              </w:rPr>
              <w:t>Diacetylene</w:t>
            </w:r>
          </w:p>
        </w:tc>
        <w:tc>
          <w:tcPr>
            <w:tcW w:w="1413" w:type="dxa"/>
          </w:tcPr>
          <w:p w14:paraId="65D234C7" w14:textId="77777777" w:rsidR="003E5E03" w:rsidRDefault="008F50C3">
            <w:pPr>
              <w:pStyle w:val="TableParagraph"/>
              <w:spacing w:line="204" w:lineRule="exact"/>
              <w:ind w:left="11" w:right="2"/>
              <w:rPr>
                <w:sz w:val="18"/>
              </w:rPr>
            </w:pPr>
            <w:r>
              <w:rPr>
                <w:spacing w:val="-2"/>
                <w:sz w:val="18"/>
              </w:rPr>
              <w:t>460-12-</w:t>
            </w:r>
            <w:r>
              <w:rPr>
                <w:spacing w:val="-10"/>
                <w:sz w:val="18"/>
              </w:rPr>
              <w:t>8</w:t>
            </w:r>
          </w:p>
        </w:tc>
        <w:tc>
          <w:tcPr>
            <w:tcW w:w="2593" w:type="dxa"/>
          </w:tcPr>
          <w:p w14:paraId="110FFD37" w14:textId="77777777" w:rsidR="003E5E03" w:rsidRDefault="003E5E03">
            <w:pPr>
              <w:pStyle w:val="TableParagraph"/>
              <w:spacing w:line="240" w:lineRule="auto"/>
              <w:ind w:left="0"/>
              <w:jc w:val="left"/>
              <w:rPr>
                <w:rFonts w:ascii="Times New Roman"/>
                <w:sz w:val="18"/>
              </w:rPr>
            </w:pPr>
          </w:p>
        </w:tc>
        <w:tc>
          <w:tcPr>
            <w:tcW w:w="990" w:type="dxa"/>
          </w:tcPr>
          <w:p w14:paraId="0DB6C36A" w14:textId="77777777" w:rsidR="003E5E03" w:rsidRDefault="008F50C3">
            <w:pPr>
              <w:pStyle w:val="TableParagraph"/>
              <w:spacing w:line="204" w:lineRule="exact"/>
              <w:ind w:left="12"/>
              <w:rPr>
                <w:sz w:val="18"/>
              </w:rPr>
            </w:pPr>
            <w:r>
              <w:rPr>
                <w:spacing w:val="-10"/>
                <w:sz w:val="18"/>
              </w:rPr>
              <w:t>g</w:t>
            </w:r>
          </w:p>
        </w:tc>
      </w:tr>
      <w:tr w:rsidR="003E5E03" w14:paraId="7AEBF475" w14:textId="77777777">
        <w:trPr>
          <w:trHeight w:val="251"/>
        </w:trPr>
        <w:tc>
          <w:tcPr>
            <w:tcW w:w="2833" w:type="dxa"/>
          </w:tcPr>
          <w:p w14:paraId="1193AF6C" w14:textId="77777777" w:rsidR="003E5E03" w:rsidRDefault="008F50C3">
            <w:pPr>
              <w:pStyle w:val="TableParagraph"/>
              <w:spacing w:before="21" w:line="240" w:lineRule="auto"/>
              <w:ind w:left="12" w:right="4"/>
              <w:rPr>
                <w:sz w:val="18"/>
              </w:rPr>
            </w:pPr>
            <w:r>
              <w:rPr>
                <w:spacing w:val="-2"/>
                <w:sz w:val="18"/>
              </w:rPr>
              <w:t>Dicyclopentadiene</w:t>
            </w:r>
          </w:p>
        </w:tc>
        <w:tc>
          <w:tcPr>
            <w:tcW w:w="1413" w:type="dxa"/>
          </w:tcPr>
          <w:p w14:paraId="0FC92695" w14:textId="77777777" w:rsidR="003E5E03" w:rsidRDefault="008F50C3">
            <w:pPr>
              <w:pStyle w:val="TableParagraph"/>
              <w:spacing w:before="21" w:line="240" w:lineRule="auto"/>
              <w:ind w:left="11"/>
              <w:rPr>
                <w:sz w:val="18"/>
              </w:rPr>
            </w:pPr>
            <w:r>
              <w:rPr>
                <w:spacing w:val="-2"/>
                <w:sz w:val="18"/>
              </w:rPr>
              <w:t>77-73-</w:t>
            </w:r>
            <w:r>
              <w:rPr>
                <w:spacing w:val="-10"/>
                <w:sz w:val="18"/>
              </w:rPr>
              <w:t>6</w:t>
            </w:r>
          </w:p>
        </w:tc>
        <w:tc>
          <w:tcPr>
            <w:tcW w:w="2593" w:type="dxa"/>
          </w:tcPr>
          <w:p w14:paraId="6B699379" w14:textId="77777777" w:rsidR="003E5E03" w:rsidRDefault="003E5E03">
            <w:pPr>
              <w:pStyle w:val="TableParagraph"/>
              <w:spacing w:line="240" w:lineRule="auto"/>
              <w:ind w:left="0"/>
              <w:jc w:val="left"/>
              <w:rPr>
                <w:rFonts w:ascii="Times New Roman"/>
                <w:sz w:val="18"/>
              </w:rPr>
            </w:pPr>
          </w:p>
        </w:tc>
        <w:tc>
          <w:tcPr>
            <w:tcW w:w="990" w:type="dxa"/>
          </w:tcPr>
          <w:p w14:paraId="2494C311" w14:textId="77777777" w:rsidR="003E5E03" w:rsidRDefault="008F50C3">
            <w:pPr>
              <w:pStyle w:val="TableParagraph"/>
              <w:spacing w:before="21" w:line="240" w:lineRule="auto"/>
              <w:ind w:left="12" w:right="3"/>
              <w:rPr>
                <w:sz w:val="18"/>
              </w:rPr>
            </w:pPr>
            <w:r>
              <w:rPr>
                <w:spacing w:val="-10"/>
                <w:sz w:val="18"/>
              </w:rPr>
              <w:t>l</w:t>
            </w:r>
          </w:p>
        </w:tc>
      </w:tr>
      <w:tr w:rsidR="003E5E03" w14:paraId="019B4CE1" w14:textId="77777777">
        <w:trPr>
          <w:trHeight w:val="460"/>
        </w:trPr>
        <w:tc>
          <w:tcPr>
            <w:tcW w:w="2833" w:type="dxa"/>
          </w:tcPr>
          <w:p w14:paraId="63A17A31" w14:textId="77777777" w:rsidR="003E5E03" w:rsidRDefault="008F50C3">
            <w:pPr>
              <w:pStyle w:val="TableParagraph"/>
              <w:spacing w:before="23" w:line="240" w:lineRule="auto"/>
              <w:ind w:left="913" w:right="724" w:hanging="176"/>
              <w:jc w:val="left"/>
              <w:rPr>
                <w:sz w:val="18"/>
              </w:rPr>
            </w:pPr>
            <w:r>
              <w:rPr>
                <w:sz w:val="18"/>
              </w:rPr>
              <w:t>Diethylene</w:t>
            </w:r>
            <w:r>
              <w:rPr>
                <w:spacing w:val="-13"/>
                <w:sz w:val="18"/>
              </w:rPr>
              <w:t xml:space="preserve"> </w:t>
            </w:r>
            <w:r>
              <w:rPr>
                <w:sz w:val="18"/>
              </w:rPr>
              <w:t>glycol dimethyl</w:t>
            </w:r>
            <w:r>
              <w:rPr>
                <w:spacing w:val="-7"/>
                <w:sz w:val="18"/>
              </w:rPr>
              <w:t xml:space="preserve"> </w:t>
            </w:r>
            <w:r>
              <w:rPr>
                <w:sz w:val="18"/>
              </w:rPr>
              <w:t>ether</w:t>
            </w:r>
          </w:p>
        </w:tc>
        <w:tc>
          <w:tcPr>
            <w:tcW w:w="1413" w:type="dxa"/>
          </w:tcPr>
          <w:p w14:paraId="3353BD39" w14:textId="77777777" w:rsidR="003E5E03" w:rsidRDefault="008F50C3">
            <w:pPr>
              <w:pStyle w:val="TableParagraph"/>
              <w:spacing w:before="126" w:line="240" w:lineRule="auto"/>
              <w:ind w:left="11" w:right="2"/>
              <w:rPr>
                <w:sz w:val="18"/>
              </w:rPr>
            </w:pPr>
            <w:r>
              <w:rPr>
                <w:spacing w:val="-2"/>
                <w:sz w:val="18"/>
              </w:rPr>
              <w:t>111-96-</w:t>
            </w:r>
            <w:r>
              <w:rPr>
                <w:spacing w:val="-10"/>
                <w:sz w:val="18"/>
              </w:rPr>
              <w:t>6</w:t>
            </w:r>
          </w:p>
        </w:tc>
        <w:tc>
          <w:tcPr>
            <w:tcW w:w="2593" w:type="dxa"/>
          </w:tcPr>
          <w:p w14:paraId="3A8B6AA0" w14:textId="77777777" w:rsidR="003E5E03" w:rsidRDefault="008F50C3">
            <w:pPr>
              <w:pStyle w:val="TableParagraph"/>
              <w:spacing w:before="126" w:line="240" w:lineRule="auto"/>
              <w:ind w:left="77" w:right="79"/>
              <w:rPr>
                <w:sz w:val="18"/>
              </w:rPr>
            </w:pPr>
            <w:r>
              <w:rPr>
                <w:spacing w:val="-2"/>
                <w:sz w:val="18"/>
              </w:rPr>
              <w:t>Diglyme</w:t>
            </w:r>
          </w:p>
        </w:tc>
        <w:tc>
          <w:tcPr>
            <w:tcW w:w="990" w:type="dxa"/>
          </w:tcPr>
          <w:p w14:paraId="39309B14" w14:textId="77777777" w:rsidR="003E5E03" w:rsidRDefault="008F50C3">
            <w:pPr>
              <w:pStyle w:val="TableParagraph"/>
              <w:spacing w:before="126" w:line="240" w:lineRule="auto"/>
              <w:ind w:left="12" w:right="3"/>
              <w:rPr>
                <w:sz w:val="18"/>
              </w:rPr>
            </w:pPr>
            <w:r>
              <w:rPr>
                <w:spacing w:val="-10"/>
                <w:sz w:val="18"/>
              </w:rPr>
              <w:t>l</w:t>
            </w:r>
          </w:p>
        </w:tc>
      </w:tr>
      <w:tr w:rsidR="003E5E03" w14:paraId="23AF001A" w14:textId="77777777">
        <w:trPr>
          <w:trHeight w:val="206"/>
        </w:trPr>
        <w:tc>
          <w:tcPr>
            <w:tcW w:w="2833" w:type="dxa"/>
          </w:tcPr>
          <w:p w14:paraId="2A3EDAFE" w14:textId="77777777" w:rsidR="003E5E03" w:rsidRDefault="008F50C3">
            <w:pPr>
              <w:pStyle w:val="TableParagraph"/>
              <w:ind w:left="12" w:right="3"/>
              <w:rPr>
                <w:sz w:val="18"/>
              </w:rPr>
            </w:pPr>
            <w:r>
              <w:rPr>
                <w:spacing w:val="-2"/>
                <w:sz w:val="18"/>
              </w:rPr>
              <w:t>Dioxane</w:t>
            </w:r>
          </w:p>
        </w:tc>
        <w:tc>
          <w:tcPr>
            <w:tcW w:w="1413" w:type="dxa"/>
          </w:tcPr>
          <w:p w14:paraId="122FD7A2" w14:textId="77777777" w:rsidR="003E5E03" w:rsidRDefault="008F50C3">
            <w:pPr>
              <w:pStyle w:val="TableParagraph"/>
              <w:ind w:left="11" w:right="2"/>
              <w:rPr>
                <w:sz w:val="18"/>
              </w:rPr>
            </w:pPr>
            <w:r>
              <w:rPr>
                <w:spacing w:val="-2"/>
                <w:sz w:val="18"/>
              </w:rPr>
              <w:t>123-91-</w:t>
            </w:r>
            <w:r>
              <w:rPr>
                <w:spacing w:val="-10"/>
                <w:sz w:val="18"/>
              </w:rPr>
              <w:t>1</w:t>
            </w:r>
          </w:p>
        </w:tc>
        <w:tc>
          <w:tcPr>
            <w:tcW w:w="2593" w:type="dxa"/>
          </w:tcPr>
          <w:p w14:paraId="5FAE1796" w14:textId="77777777" w:rsidR="003E5E03" w:rsidRDefault="008F50C3">
            <w:pPr>
              <w:pStyle w:val="TableParagraph"/>
              <w:ind w:left="803"/>
              <w:jc w:val="left"/>
              <w:rPr>
                <w:sz w:val="18"/>
              </w:rPr>
            </w:pPr>
            <w:r>
              <w:rPr>
                <w:spacing w:val="-2"/>
                <w:sz w:val="18"/>
              </w:rPr>
              <w:t>1,4-Dioxane</w:t>
            </w:r>
          </w:p>
        </w:tc>
        <w:tc>
          <w:tcPr>
            <w:tcW w:w="990" w:type="dxa"/>
          </w:tcPr>
          <w:p w14:paraId="22F67F27" w14:textId="77777777" w:rsidR="003E5E03" w:rsidRDefault="008F50C3">
            <w:pPr>
              <w:pStyle w:val="TableParagraph"/>
              <w:ind w:left="12" w:right="3"/>
              <w:rPr>
                <w:sz w:val="18"/>
              </w:rPr>
            </w:pPr>
            <w:r>
              <w:rPr>
                <w:spacing w:val="-10"/>
                <w:sz w:val="18"/>
              </w:rPr>
              <w:t>l</w:t>
            </w:r>
          </w:p>
        </w:tc>
      </w:tr>
      <w:tr w:rsidR="003E5E03" w14:paraId="05C77C58" w14:textId="77777777">
        <w:trPr>
          <w:trHeight w:val="457"/>
        </w:trPr>
        <w:tc>
          <w:tcPr>
            <w:tcW w:w="2833" w:type="dxa"/>
          </w:tcPr>
          <w:p w14:paraId="1C47E363" w14:textId="77777777" w:rsidR="003E5E03" w:rsidRDefault="008F50C3">
            <w:pPr>
              <w:pStyle w:val="TableParagraph"/>
              <w:spacing w:before="23" w:line="240" w:lineRule="auto"/>
              <w:ind w:left="875" w:right="793" w:hanging="63"/>
              <w:jc w:val="left"/>
              <w:rPr>
                <w:sz w:val="18"/>
              </w:rPr>
            </w:pPr>
            <w:r>
              <w:rPr>
                <w:sz w:val="18"/>
              </w:rPr>
              <w:t>Ethylene</w:t>
            </w:r>
            <w:r>
              <w:rPr>
                <w:spacing w:val="-13"/>
                <w:sz w:val="18"/>
              </w:rPr>
              <w:t xml:space="preserve"> </w:t>
            </w:r>
            <w:r>
              <w:rPr>
                <w:sz w:val="18"/>
              </w:rPr>
              <w:t>glycol dimethyl</w:t>
            </w:r>
            <w:r>
              <w:rPr>
                <w:spacing w:val="-11"/>
                <w:sz w:val="18"/>
              </w:rPr>
              <w:t xml:space="preserve"> </w:t>
            </w:r>
            <w:r>
              <w:rPr>
                <w:spacing w:val="-2"/>
                <w:sz w:val="18"/>
              </w:rPr>
              <w:t>ether</w:t>
            </w:r>
          </w:p>
        </w:tc>
        <w:tc>
          <w:tcPr>
            <w:tcW w:w="1413" w:type="dxa"/>
          </w:tcPr>
          <w:p w14:paraId="321B18F7" w14:textId="77777777" w:rsidR="003E5E03" w:rsidRDefault="008F50C3">
            <w:pPr>
              <w:pStyle w:val="TableParagraph"/>
              <w:spacing w:before="125" w:line="240" w:lineRule="auto"/>
              <w:ind w:left="11" w:right="2"/>
              <w:rPr>
                <w:sz w:val="18"/>
              </w:rPr>
            </w:pPr>
            <w:r>
              <w:rPr>
                <w:spacing w:val="-2"/>
                <w:sz w:val="18"/>
              </w:rPr>
              <w:t>110-71-</w:t>
            </w:r>
            <w:r>
              <w:rPr>
                <w:spacing w:val="-10"/>
                <w:sz w:val="18"/>
              </w:rPr>
              <w:t>4</w:t>
            </w:r>
          </w:p>
        </w:tc>
        <w:tc>
          <w:tcPr>
            <w:tcW w:w="2593" w:type="dxa"/>
          </w:tcPr>
          <w:p w14:paraId="79DA424D" w14:textId="77777777" w:rsidR="003E5E03" w:rsidRDefault="008F50C3">
            <w:pPr>
              <w:pStyle w:val="TableParagraph"/>
              <w:spacing w:before="125" w:line="240" w:lineRule="auto"/>
              <w:ind w:left="124"/>
              <w:jc w:val="left"/>
              <w:rPr>
                <w:sz w:val="18"/>
              </w:rPr>
            </w:pPr>
            <w:r>
              <w:rPr>
                <w:sz w:val="18"/>
              </w:rPr>
              <w:t>1,2-Dimethoxyethane;</w:t>
            </w:r>
            <w:r>
              <w:rPr>
                <w:spacing w:val="-8"/>
                <w:sz w:val="18"/>
              </w:rPr>
              <w:t xml:space="preserve"> </w:t>
            </w:r>
            <w:proofErr w:type="spellStart"/>
            <w:r>
              <w:rPr>
                <w:spacing w:val="-2"/>
                <w:sz w:val="18"/>
              </w:rPr>
              <w:t>Glyme</w:t>
            </w:r>
            <w:proofErr w:type="spellEnd"/>
          </w:p>
        </w:tc>
        <w:tc>
          <w:tcPr>
            <w:tcW w:w="990" w:type="dxa"/>
          </w:tcPr>
          <w:p w14:paraId="5BAD9BEB" w14:textId="77777777" w:rsidR="003E5E03" w:rsidRDefault="008F50C3">
            <w:pPr>
              <w:pStyle w:val="TableParagraph"/>
              <w:spacing w:before="125" w:line="240" w:lineRule="auto"/>
              <w:ind w:left="12" w:right="3"/>
              <w:rPr>
                <w:sz w:val="18"/>
              </w:rPr>
            </w:pPr>
            <w:r>
              <w:rPr>
                <w:spacing w:val="-10"/>
                <w:sz w:val="18"/>
              </w:rPr>
              <w:t>l</w:t>
            </w:r>
          </w:p>
        </w:tc>
      </w:tr>
      <w:tr w:rsidR="003E5E03" w14:paraId="68C2E613" w14:textId="77777777">
        <w:trPr>
          <w:trHeight w:val="208"/>
        </w:trPr>
        <w:tc>
          <w:tcPr>
            <w:tcW w:w="2833" w:type="dxa"/>
          </w:tcPr>
          <w:p w14:paraId="42FE1D1B" w14:textId="77777777" w:rsidR="003E5E03" w:rsidRDefault="008F50C3">
            <w:pPr>
              <w:pStyle w:val="TableParagraph"/>
              <w:spacing w:line="188" w:lineRule="exact"/>
              <w:ind w:left="12" w:right="5"/>
              <w:rPr>
                <w:sz w:val="18"/>
              </w:rPr>
            </w:pPr>
            <w:r>
              <w:rPr>
                <w:sz w:val="18"/>
              </w:rPr>
              <w:t>Ethyl</w:t>
            </w:r>
            <w:r>
              <w:rPr>
                <w:spacing w:val="-6"/>
                <w:sz w:val="18"/>
              </w:rPr>
              <w:t xml:space="preserve"> </w:t>
            </w:r>
            <w:r>
              <w:rPr>
                <w:spacing w:val="-2"/>
                <w:sz w:val="18"/>
              </w:rPr>
              <w:t>ether</w:t>
            </w:r>
          </w:p>
        </w:tc>
        <w:tc>
          <w:tcPr>
            <w:tcW w:w="1413" w:type="dxa"/>
          </w:tcPr>
          <w:p w14:paraId="2AE404FA" w14:textId="77777777" w:rsidR="003E5E03" w:rsidRDefault="008F50C3">
            <w:pPr>
              <w:pStyle w:val="TableParagraph"/>
              <w:spacing w:line="188" w:lineRule="exact"/>
              <w:ind w:left="11"/>
              <w:rPr>
                <w:sz w:val="18"/>
              </w:rPr>
            </w:pPr>
            <w:r>
              <w:rPr>
                <w:spacing w:val="-2"/>
                <w:sz w:val="18"/>
              </w:rPr>
              <w:t>60-29-</w:t>
            </w:r>
            <w:r>
              <w:rPr>
                <w:spacing w:val="-10"/>
                <w:sz w:val="18"/>
              </w:rPr>
              <w:t>7</w:t>
            </w:r>
          </w:p>
        </w:tc>
        <w:tc>
          <w:tcPr>
            <w:tcW w:w="2593" w:type="dxa"/>
          </w:tcPr>
          <w:p w14:paraId="40A193E1" w14:textId="77777777" w:rsidR="003E5E03" w:rsidRDefault="008F50C3">
            <w:pPr>
              <w:pStyle w:val="TableParagraph"/>
              <w:spacing w:line="188" w:lineRule="exact"/>
              <w:ind w:left="786"/>
              <w:jc w:val="left"/>
              <w:rPr>
                <w:sz w:val="18"/>
              </w:rPr>
            </w:pPr>
            <w:r>
              <w:rPr>
                <w:sz w:val="18"/>
              </w:rPr>
              <w:t>Diethyl</w:t>
            </w:r>
            <w:r>
              <w:rPr>
                <w:spacing w:val="-9"/>
                <w:sz w:val="18"/>
              </w:rPr>
              <w:t xml:space="preserve"> </w:t>
            </w:r>
            <w:r>
              <w:rPr>
                <w:spacing w:val="-2"/>
                <w:sz w:val="18"/>
              </w:rPr>
              <w:t>ether</w:t>
            </w:r>
          </w:p>
        </w:tc>
        <w:tc>
          <w:tcPr>
            <w:tcW w:w="990" w:type="dxa"/>
          </w:tcPr>
          <w:p w14:paraId="48D92743" w14:textId="77777777" w:rsidR="003E5E03" w:rsidRDefault="008F50C3">
            <w:pPr>
              <w:pStyle w:val="TableParagraph"/>
              <w:spacing w:line="188" w:lineRule="exact"/>
              <w:ind w:left="12" w:right="3"/>
              <w:rPr>
                <w:sz w:val="18"/>
              </w:rPr>
            </w:pPr>
            <w:r>
              <w:rPr>
                <w:spacing w:val="-10"/>
                <w:sz w:val="18"/>
              </w:rPr>
              <w:t>l</w:t>
            </w:r>
          </w:p>
        </w:tc>
      </w:tr>
      <w:tr w:rsidR="003E5E03" w14:paraId="33326B1F" w14:textId="77777777">
        <w:trPr>
          <w:trHeight w:val="207"/>
        </w:trPr>
        <w:tc>
          <w:tcPr>
            <w:tcW w:w="2833" w:type="dxa"/>
          </w:tcPr>
          <w:p w14:paraId="1E49C8F2" w14:textId="77777777" w:rsidR="003E5E03" w:rsidRDefault="008F50C3">
            <w:pPr>
              <w:pStyle w:val="TableParagraph"/>
              <w:spacing w:line="187" w:lineRule="exact"/>
              <w:ind w:left="12" w:right="2"/>
              <w:rPr>
                <w:sz w:val="18"/>
              </w:rPr>
            </w:pPr>
            <w:r>
              <w:rPr>
                <w:spacing w:val="-2"/>
                <w:sz w:val="18"/>
              </w:rPr>
              <w:t>4-Heptanol</w:t>
            </w:r>
          </w:p>
        </w:tc>
        <w:tc>
          <w:tcPr>
            <w:tcW w:w="1413" w:type="dxa"/>
          </w:tcPr>
          <w:p w14:paraId="0AAEAE51" w14:textId="77777777" w:rsidR="003E5E03" w:rsidRDefault="008F50C3">
            <w:pPr>
              <w:pStyle w:val="TableParagraph"/>
              <w:spacing w:line="187" w:lineRule="exact"/>
              <w:ind w:left="11" w:right="2"/>
              <w:rPr>
                <w:sz w:val="18"/>
              </w:rPr>
            </w:pPr>
            <w:r>
              <w:rPr>
                <w:spacing w:val="-2"/>
                <w:sz w:val="18"/>
              </w:rPr>
              <w:t>589-55-</w:t>
            </w:r>
            <w:r>
              <w:rPr>
                <w:spacing w:val="-10"/>
                <w:sz w:val="18"/>
              </w:rPr>
              <w:t>9</w:t>
            </w:r>
          </w:p>
        </w:tc>
        <w:tc>
          <w:tcPr>
            <w:tcW w:w="2593" w:type="dxa"/>
          </w:tcPr>
          <w:p w14:paraId="3FE9F23F" w14:textId="77777777" w:rsidR="003E5E03" w:rsidRDefault="003E5E03">
            <w:pPr>
              <w:pStyle w:val="TableParagraph"/>
              <w:spacing w:line="240" w:lineRule="auto"/>
              <w:ind w:left="0"/>
              <w:jc w:val="left"/>
              <w:rPr>
                <w:rFonts w:ascii="Times New Roman"/>
                <w:sz w:val="14"/>
              </w:rPr>
            </w:pPr>
          </w:p>
        </w:tc>
        <w:tc>
          <w:tcPr>
            <w:tcW w:w="990" w:type="dxa"/>
          </w:tcPr>
          <w:p w14:paraId="546CECB9" w14:textId="77777777" w:rsidR="003E5E03" w:rsidRDefault="008F50C3">
            <w:pPr>
              <w:pStyle w:val="TableParagraph"/>
              <w:spacing w:line="187" w:lineRule="exact"/>
              <w:ind w:left="12" w:right="3"/>
              <w:rPr>
                <w:sz w:val="18"/>
              </w:rPr>
            </w:pPr>
            <w:r>
              <w:rPr>
                <w:spacing w:val="-10"/>
                <w:sz w:val="18"/>
              </w:rPr>
              <w:t>l</w:t>
            </w:r>
          </w:p>
        </w:tc>
      </w:tr>
      <w:tr w:rsidR="003E5E03" w14:paraId="45B82F49" w14:textId="77777777">
        <w:trPr>
          <w:trHeight w:val="206"/>
        </w:trPr>
        <w:tc>
          <w:tcPr>
            <w:tcW w:w="2833" w:type="dxa"/>
          </w:tcPr>
          <w:p w14:paraId="11C9D419" w14:textId="77777777" w:rsidR="003E5E03" w:rsidRDefault="008F50C3">
            <w:pPr>
              <w:pStyle w:val="TableParagraph"/>
              <w:ind w:left="12" w:right="2"/>
              <w:rPr>
                <w:sz w:val="18"/>
              </w:rPr>
            </w:pPr>
            <w:r>
              <w:rPr>
                <w:spacing w:val="-2"/>
                <w:sz w:val="18"/>
              </w:rPr>
              <w:t>2-Hexanol**</w:t>
            </w:r>
          </w:p>
        </w:tc>
        <w:tc>
          <w:tcPr>
            <w:tcW w:w="1413" w:type="dxa"/>
          </w:tcPr>
          <w:p w14:paraId="4742B99D" w14:textId="77777777" w:rsidR="003E5E03" w:rsidRDefault="008F50C3">
            <w:pPr>
              <w:pStyle w:val="TableParagraph"/>
              <w:ind w:left="11" w:right="2"/>
              <w:rPr>
                <w:sz w:val="18"/>
              </w:rPr>
            </w:pPr>
            <w:r>
              <w:rPr>
                <w:spacing w:val="-2"/>
                <w:sz w:val="18"/>
              </w:rPr>
              <w:t>626-93-</w:t>
            </w:r>
            <w:r>
              <w:rPr>
                <w:spacing w:val="-10"/>
                <w:sz w:val="18"/>
              </w:rPr>
              <w:t>7</w:t>
            </w:r>
          </w:p>
        </w:tc>
        <w:tc>
          <w:tcPr>
            <w:tcW w:w="2593" w:type="dxa"/>
          </w:tcPr>
          <w:p w14:paraId="1F72F646" w14:textId="77777777" w:rsidR="003E5E03" w:rsidRDefault="003E5E03">
            <w:pPr>
              <w:pStyle w:val="TableParagraph"/>
              <w:spacing w:line="240" w:lineRule="auto"/>
              <w:ind w:left="0"/>
              <w:jc w:val="left"/>
              <w:rPr>
                <w:rFonts w:ascii="Times New Roman"/>
                <w:sz w:val="14"/>
              </w:rPr>
            </w:pPr>
          </w:p>
        </w:tc>
        <w:tc>
          <w:tcPr>
            <w:tcW w:w="990" w:type="dxa"/>
          </w:tcPr>
          <w:p w14:paraId="34738074" w14:textId="77777777" w:rsidR="003E5E03" w:rsidRDefault="008F50C3">
            <w:pPr>
              <w:pStyle w:val="TableParagraph"/>
              <w:ind w:left="12" w:right="3"/>
              <w:rPr>
                <w:sz w:val="18"/>
              </w:rPr>
            </w:pPr>
            <w:r>
              <w:rPr>
                <w:spacing w:val="-10"/>
                <w:sz w:val="18"/>
              </w:rPr>
              <w:t>l</w:t>
            </w:r>
          </w:p>
        </w:tc>
      </w:tr>
      <w:tr w:rsidR="003E5E03" w14:paraId="441ABDF0" w14:textId="77777777">
        <w:trPr>
          <w:trHeight w:val="208"/>
        </w:trPr>
        <w:tc>
          <w:tcPr>
            <w:tcW w:w="2833" w:type="dxa"/>
          </w:tcPr>
          <w:p w14:paraId="37FFA5EC" w14:textId="77777777" w:rsidR="003E5E03" w:rsidRDefault="008F50C3">
            <w:pPr>
              <w:pStyle w:val="TableParagraph"/>
              <w:spacing w:line="188" w:lineRule="exact"/>
              <w:ind w:left="12" w:right="4"/>
              <w:rPr>
                <w:sz w:val="18"/>
              </w:rPr>
            </w:pPr>
            <w:r>
              <w:rPr>
                <w:spacing w:val="-2"/>
                <w:sz w:val="18"/>
              </w:rPr>
              <w:t>Isopropyl</w:t>
            </w:r>
            <w:r>
              <w:rPr>
                <w:spacing w:val="3"/>
                <w:sz w:val="18"/>
              </w:rPr>
              <w:t xml:space="preserve"> </w:t>
            </w:r>
            <w:r>
              <w:rPr>
                <w:spacing w:val="-2"/>
                <w:sz w:val="18"/>
              </w:rPr>
              <w:t>benzene</w:t>
            </w:r>
          </w:p>
        </w:tc>
        <w:tc>
          <w:tcPr>
            <w:tcW w:w="1413" w:type="dxa"/>
          </w:tcPr>
          <w:p w14:paraId="1E4DA22C" w14:textId="77777777" w:rsidR="003E5E03" w:rsidRDefault="008F50C3">
            <w:pPr>
              <w:pStyle w:val="TableParagraph"/>
              <w:spacing w:line="188" w:lineRule="exact"/>
              <w:ind w:left="11"/>
              <w:rPr>
                <w:sz w:val="18"/>
              </w:rPr>
            </w:pPr>
            <w:r>
              <w:rPr>
                <w:spacing w:val="-2"/>
                <w:sz w:val="18"/>
              </w:rPr>
              <w:t>98-82-</w:t>
            </w:r>
            <w:r>
              <w:rPr>
                <w:spacing w:val="-10"/>
                <w:sz w:val="18"/>
              </w:rPr>
              <w:t>8</w:t>
            </w:r>
          </w:p>
        </w:tc>
        <w:tc>
          <w:tcPr>
            <w:tcW w:w="2593" w:type="dxa"/>
          </w:tcPr>
          <w:p w14:paraId="28CDEB07" w14:textId="77777777" w:rsidR="003E5E03" w:rsidRDefault="008F50C3">
            <w:pPr>
              <w:pStyle w:val="TableParagraph"/>
              <w:spacing w:line="188" w:lineRule="exact"/>
              <w:ind w:left="75" w:right="79"/>
              <w:rPr>
                <w:sz w:val="18"/>
              </w:rPr>
            </w:pPr>
            <w:r>
              <w:rPr>
                <w:spacing w:val="-2"/>
                <w:sz w:val="18"/>
              </w:rPr>
              <w:t>Cumene</w:t>
            </w:r>
          </w:p>
        </w:tc>
        <w:tc>
          <w:tcPr>
            <w:tcW w:w="990" w:type="dxa"/>
          </w:tcPr>
          <w:p w14:paraId="55E3A600" w14:textId="77777777" w:rsidR="003E5E03" w:rsidRDefault="008F50C3">
            <w:pPr>
              <w:pStyle w:val="TableParagraph"/>
              <w:spacing w:line="188" w:lineRule="exact"/>
              <w:ind w:left="12" w:right="3"/>
              <w:rPr>
                <w:sz w:val="18"/>
              </w:rPr>
            </w:pPr>
            <w:r>
              <w:rPr>
                <w:spacing w:val="-10"/>
                <w:sz w:val="18"/>
              </w:rPr>
              <w:t>l</w:t>
            </w:r>
          </w:p>
        </w:tc>
      </w:tr>
      <w:tr w:rsidR="003E5E03" w14:paraId="0E7DF20B" w14:textId="77777777">
        <w:trPr>
          <w:trHeight w:val="205"/>
        </w:trPr>
        <w:tc>
          <w:tcPr>
            <w:tcW w:w="2833" w:type="dxa"/>
          </w:tcPr>
          <w:p w14:paraId="7AD92DEC" w14:textId="77777777" w:rsidR="003E5E03" w:rsidRDefault="008F50C3">
            <w:pPr>
              <w:pStyle w:val="TableParagraph"/>
              <w:ind w:left="12" w:right="3"/>
              <w:rPr>
                <w:sz w:val="18"/>
              </w:rPr>
            </w:pPr>
            <w:r>
              <w:rPr>
                <w:sz w:val="18"/>
              </w:rPr>
              <w:t>Methyl</w:t>
            </w:r>
            <w:r>
              <w:rPr>
                <w:spacing w:val="-12"/>
                <w:sz w:val="18"/>
              </w:rPr>
              <w:t xml:space="preserve"> </w:t>
            </w:r>
            <w:r>
              <w:rPr>
                <w:spacing w:val="-2"/>
                <w:sz w:val="18"/>
              </w:rPr>
              <w:t>acetylene</w:t>
            </w:r>
          </w:p>
        </w:tc>
        <w:tc>
          <w:tcPr>
            <w:tcW w:w="1413" w:type="dxa"/>
          </w:tcPr>
          <w:p w14:paraId="75D8F591" w14:textId="77777777" w:rsidR="003E5E03" w:rsidRDefault="008F50C3">
            <w:pPr>
              <w:pStyle w:val="TableParagraph"/>
              <w:ind w:left="11"/>
              <w:rPr>
                <w:sz w:val="18"/>
              </w:rPr>
            </w:pPr>
            <w:r>
              <w:rPr>
                <w:spacing w:val="-2"/>
                <w:sz w:val="18"/>
              </w:rPr>
              <w:t>74-99-</w:t>
            </w:r>
            <w:r>
              <w:rPr>
                <w:spacing w:val="-10"/>
                <w:sz w:val="18"/>
              </w:rPr>
              <w:t>7</w:t>
            </w:r>
          </w:p>
        </w:tc>
        <w:tc>
          <w:tcPr>
            <w:tcW w:w="2593" w:type="dxa"/>
          </w:tcPr>
          <w:p w14:paraId="07070448" w14:textId="77777777" w:rsidR="003E5E03" w:rsidRDefault="008F50C3">
            <w:pPr>
              <w:pStyle w:val="TableParagraph"/>
              <w:ind w:left="75" w:right="79"/>
              <w:rPr>
                <w:sz w:val="18"/>
              </w:rPr>
            </w:pPr>
            <w:r>
              <w:rPr>
                <w:spacing w:val="-2"/>
                <w:sz w:val="18"/>
              </w:rPr>
              <w:t>Propyne</w:t>
            </w:r>
          </w:p>
        </w:tc>
        <w:tc>
          <w:tcPr>
            <w:tcW w:w="990" w:type="dxa"/>
          </w:tcPr>
          <w:p w14:paraId="0CC8436E" w14:textId="77777777" w:rsidR="003E5E03" w:rsidRDefault="008F50C3">
            <w:pPr>
              <w:pStyle w:val="TableParagraph"/>
              <w:ind w:left="12"/>
              <w:rPr>
                <w:sz w:val="18"/>
              </w:rPr>
            </w:pPr>
            <w:r>
              <w:rPr>
                <w:spacing w:val="-10"/>
                <w:sz w:val="18"/>
              </w:rPr>
              <w:t>g</w:t>
            </w:r>
          </w:p>
        </w:tc>
      </w:tr>
      <w:tr w:rsidR="003E5E03" w14:paraId="1CFCBAB3" w14:textId="77777777">
        <w:trPr>
          <w:trHeight w:val="206"/>
        </w:trPr>
        <w:tc>
          <w:tcPr>
            <w:tcW w:w="2833" w:type="dxa"/>
          </w:tcPr>
          <w:p w14:paraId="11786E22" w14:textId="77777777" w:rsidR="003E5E03" w:rsidRDefault="008F50C3">
            <w:pPr>
              <w:pStyle w:val="TableParagraph"/>
              <w:ind w:left="12" w:right="4"/>
              <w:rPr>
                <w:sz w:val="18"/>
              </w:rPr>
            </w:pPr>
            <w:r>
              <w:rPr>
                <w:spacing w:val="-2"/>
                <w:sz w:val="18"/>
              </w:rPr>
              <w:t>3-Methyl-1-butanol</w:t>
            </w:r>
          </w:p>
        </w:tc>
        <w:tc>
          <w:tcPr>
            <w:tcW w:w="1413" w:type="dxa"/>
          </w:tcPr>
          <w:p w14:paraId="6581643F" w14:textId="77777777" w:rsidR="003E5E03" w:rsidRDefault="008F50C3">
            <w:pPr>
              <w:pStyle w:val="TableParagraph"/>
              <w:ind w:left="11" w:right="2"/>
              <w:rPr>
                <w:sz w:val="18"/>
              </w:rPr>
            </w:pPr>
            <w:r>
              <w:rPr>
                <w:spacing w:val="-2"/>
                <w:sz w:val="18"/>
              </w:rPr>
              <w:t>123-51-</w:t>
            </w:r>
            <w:r>
              <w:rPr>
                <w:spacing w:val="-10"/>
                <w:sz w:val="18"/>
              </w:rPr>
              <w:t>3</w:t>
            </w:r>
          </w:p>
        </w:tc>
        <w:tc>
          <w:tcPr>
            <w:tcW w:w="2593" w:type="dxa"/>
          </w:tcPr>
          <w:p w14:paraId="1CA82747" w14:textId="77777777" w:rsidR="003E5E03" w:rsidRDefault="008F50C3">
            <w:pPr>
              <w:pStyle w:val="TableParagraph"/>
              <w:ind w:left="672"/>
              <w:jc w:val="left"/>
              <w:rPr>
                <w:sz w:val="18"/>
              </w:rPr>
            </w:pPr>
            <w:r>
              <w:rPr>
                <w:spacing w:val="-2"/>
                <w:sz w:val="18"/>
              </w:rPr>
              <w:t>Isoamyl</w:t>
            </w:r>
            <w:r>
              <w:rPr>
                <w:spacing w:val="1"/>
                <w:sz w:val="18"/>
              </w:rPr>
              <w:t xml:space="preserve"> </w:t>
            </w:r>
            <w:r>
              <w:rPr>
                <w:spacing w:val="-2"/>
                <w:sz w:val="18"/>
              </w:rPr>
              <w:t>alcohol</w:t>
            </w:r>
          </w:p>
        </w:tc>
        <w:tc>
          <w:tcPr>
            <w:tcW w:w="990" w:type="dxa"/>
          </w:tcPr>
          <w:p w14:paraId="735980D0" w14:textId="77777777" w:rsidR="003E5E03" w:rsidRDefault="008F50C3">
            <w:pPr>
              <w:pStyle w:val="TableParagraph"/>
              <w:ind w:left="12" w:right="3"/>
              <w:rPr>
                <w:sz w:val="18"/>
              </w:rPr>
            </w:pPr>
            <w:r>
              <w:rPr>
                <w:spacing w:val="-10"/>
                <w:sz w:val="18"/>
              </w:rPr>
              <w:t>l</w:t>
            </w:r>
          </w:p>
        </w:tc>
      </w:tr>
      <w:tr w:rsidR="003E5E03" w14:paraId="148EC03F" w14:textId="77777777">
        <w:trPr>
          <w:trHeight w:val="208"/>
        </w:trPr>
        <w:tc>
          <w:tcPr>
            <w:tcW w:w="2833" w:type="dxa"/>
          </w:tcPr>
          <w:p w14:paraId="7AC272D7" w14:textId="77777777" w:rsidR="003E5E03" w:rsidRDefault="008F50C3">
            <w:pPr>
              <w:pStyle w:val="TableParagraph"/>
              <w:spacing w:line="188" w:lineRule="exact"/>
              <w:ind w:left="12" w:right="3"/>
              <w:rPr>
                <w:sz w:val="18"/>
              </w:rPr>
            </w:pPr>
            <w:r>
              <w:rPr>
                <w:spacing w:val="-2"/>
                <w:sz w:val="18"/>
              </w:rPr>
              <w:t>Methyl</w:t>
            </w:r>
            <w:r>
              <w:rPr>
                <w:spacing w:val="-1"/>
                <w:sz w:val="18"/>
              </w:rPr>
              <w:t xml:space="preserve"> </w:t>
            </w:r>
            <w:r>
              <w:rPr>
                <w:spacing w:val="-2"/>
                <w:sz w:val="18"/>
              </w:rPr>
              <w:t>cyclopentane</w:t>
            </w:r>
          </w:p>
        </w:tc>
        <w:tc>
          <w:tcPr>
            <w:tcW w:w="1413" w:type="dxa"/>
          </w:tcPr>
          <w:p w14:paraId="4F23A012" w14:textId="77777777" w:rsidR="003E5E03" w:rsidRDefault="008F50C3">
            <w:pPr>
              <w:pStyle w:val="TableParagraph"/>
              <w:spacing w:line="188" w:lineRule="exact"/>
              <w:ind w:left="11"/>
              <w:rPr>
                <w:sz w:val="18"/>
              </w:rPr>
            </w:pPr>
            <w:r>
              <w:rPr>
                <w:spacing w:val="-2"/>
                <w:sz w:val="18"/>
              </w:rPr>
              <w:t>96-37-</w:t>
            </w:r>
            <w:r>
              <w:rPr>
                <w:spacing w:val="-10"/>
                <w:sz w:val="18"/>
              </w:rPr>
              <w:t>7</w:t>
            </w:r>
          </w:p>
        </w:tc>
        <w:tc>
          <w:tcPr>
            <w:tcW w:w="2593" w:type="dxa"/>
          </w:tcPr>
          <w:p w14:paraId="08CE6F91" w14:textId="77777777" w:rsidR="003E5E03" w:rsidRDefault="003E5E03">
            <w:pPr>
              <w:pStyle w:val="TableParagraph"/>
              <w:spacing w:line="240" w:lineRule="auto"/>
              <w:ind w:left="0"/>
              <w:jc w:val="left"/>
              <w:rPr>
                <w:rFonts w:ascii="Times New Roman"/>
                <w:sz w:val="14"/>
              </w:rPr>
            </w:pPr>
          </w:p>
        </w:tc>
        <w:tc>
          <w:tcPr>
            <w:tcW w:w="990" w:type="dxa"/>
          </w:tcPr>
          <w:p w14:paraId="3C044432" w14:textId="77777777" w:rsidR="003E5E03" w:rsidRDefault="008F50C3">
            <w:pPr>
              <w:pStyle w:val="TableParagraph"/>
              <w:spacing w:line="188" w:lineRule="exact"/>
              <w:ind w:left="12" w:right="3"/>
              <w:rPr>
                <w:sz w:val="18"/>
              </w:rPr>
            </w:pPr>
            <w:r>
              <w:rPr>
                <w:spacing w:val="-10"/>
                <w:sz w:val="18"/>
              </w:rPr>
              <w:t>l</w:t>
            </w:r>
          </w:p>
        </w:tc>
      </w:tr>
      <w:tr w:rsidR="003E5E03" w14:paraId="63B4B709" w14:textId="77777777">
        <w:trPr>
          <w:trHeight w:val="1017"/>
        </w:trPr>
        <w:tc>
          <w:tcPr>
            <w:tcW w:w="2833" w:type="dxa"/>
          </w:tcPr>
          <w:p w14:paraId="1F0DAB52" w14:textId="77777777" w:rsidR="003E5E03" w:rsidRDefault="008F50C3">
            <w:pPr>
              <w:pStyle w:val="TableParagraph"/>
              <w:spacing w:line="204" w:lineRule="exact"/>
              <w:ind w:left="12" w:right="2"/>
              <w:rPr>
                <w:sz w:val="18"/>
              </w:rPr>
            </w:pPr>
            <w:r>
              <w:rPr>
                <w:sz w:val="18"/>
              </w:rPr>
              <w:t>Methyl</w:t>
            </w:r>
            <w:r>
              <w:rPr>
                <w:spacing w:val="-5"/>
                <w:sz w:val="18"/>
              </w:rPr>
              <w:t xml:space="preserve"> </w:t>
            </w:r>
            <w:r>
              <w:rPr>
                <w:sz w:val="18"/>
              </w:rPr>
              <w:t>isobutyl</w:t>
            </w:r>
            <w:r>
              <w:rPr>
                <w:spacing w:val="-12"/>
                <w:sz w:val="18"/>
              </w:rPr>
              <w:t xml:space="preserve"> </w:t>
            </w:r>
            <w:r>
              <w:rPr>
                <w:spacing w:val="-2"/>
                <w:sz w:val="18"/>
              </w:rPr>
              <w:t>ketone</w:t>
            </w:r>
          </w:p>
        </w:tc>
        <w:tc>
          <w:tcPr>
            <w:tcW w:w="1413" w:type="dxa"/>
          </w:tcPr>
          <w:p w14:paraId="47D5F931" w14:textId="77777777" w:rsidR="003E5E03" w:rsidRDefault="008F50C3">
            <w:pPr>
              <w:pStyle w:val="TableParagraph"/>
              <w:spacing w:line="204" w:lineRule="exact"/>
              <w:ind w:left="11" w:right="2"/>
              <w:rPr>
                <w:sz w:val="18"/>
              </w:rPr>
            </w:pPr>
            <w:r>
              <w:rPr>
                <w:spacing w:val="-2"/>
                <w:sz w:val="18"/>
              </w:rPr>
              <w:t>108-10-</w:t>
            </w:r>
            <w:r>
              <w:rPr>
                <w:spacing w:val="-10"/>
                <w:sz w:val="18"/>
              </w:rPr>
              <w:t>1</w:t>
            </w:r>
          </w:p>
        </w:tc>
        <w:tc>
          <w:tcPr>
            <w:tcW w:w="2593" w:type="dxa"/>
          </w:tcPr>
          <w:p w14:paraId="31FC1623" w14:textId="77777777" w:rsidR="003E5E03" w:rsidRDefault="008F50C3">
            <w:pPr>
              <w:pStyle w:val="TableParagraph"/>
              <w:spacing w:line="240" w:lineRule="auto"/>
              <w:ind w:left="94" w:right="79"/>
              <w:rPr>
                <w:sz w:val="18"/>
              </w:rPr>
            </w:pPr>
            <w:r>
              <w:rPr>
                <w:sz w:val="18"/>
              </w:rPr>
              <w:t>Methyl-</w:t>
            </w:r>
            <w:proofErr w:type="spellStart"/>
            <w:r>
              <w:rPr>
                <w:sz w:val="18"/>
              </w:rPr>
              <w:t>i</w:t>
            </w:r>
            <w:proofErr w:type="spellEnd"/>
            <w:r>
              <w:rPr>
                <w:sz w:val="18"/>
              </w:rPr>
              <w:t>-butyl</w:t>
            </w:r>
            <w:r>
              <w:rPr>
                <w:spacing w:val="-15"/>
                <w:sz w:val="18"/>
              </w:rPr>
              <w:t xml:space="preserve"> </w:t>
            </w:r>
            <w:r>
              <w:rPr>
                <w:sz w:val="18"/>
              </w:rPr>
              <w:t>ketone;</w:t>
            </w:r>
            <w:r>
              <w:rPr>
                <w:spacing w:val="-12"/>
                <w:sz w:val="18"/>
              </w:rPr>
              <w:t xml:space="preserve"> </w:t>
            </w:r>
            <w:r>
              <w:rPr>
                <w:sz w:val="18"/>
              </w:rPr>
              <w:t xml:space="preserve">MIBK; Isobutyl methyl ketone; </w:t>
            </w:r>
            <w:proofErr w:type="spellStart"/>
            <w:r>
              <w:rPr>
                <w:spacing w:val="-2"/>
                <w:sz w:val="18"/>
              </w:rPr>
              <w:t>Isopropylacetone</w:t>
            </w:r>
            <w:proofErr w:type="spellEnd"/>
            <w:r>
              <w:rPr>
                <w:spacing w:val="-2"/>
                <w:sz w:val="18"/>
              </w:rPr>
              <w:t>;</w:t>
            </w:r>
          </w:p>
          <w:p w14:paraId="57FE5A05" w14:textId="77777777" w:rsidR="003E5E03" w:rsidRDefault="008F50C3">
            <w:pPr>
              <w:pStyle w:val="TableParagraph"/>
              <w:spacing w:line="240" w:lineRule="auto"/>
              <w:ind w:left="90" w:right="79"/>
              <w:rPr>
                <w:sz w:val="18"/>
              </w:rPr>
            </w:pPr>
            <w:r>
              <w:rPr>
                <w:spacing w:val="-2"/>
                <w:sz w:val="18"/>
              </w:rPr>
              <w:t>4-Methyl-2-pentanone</w:t>
            </w:r>
          </w:p>
        </w:tc>
        <w:tc>
          <w:tcPr>
            <w:tcW w:w="990" w:type="dxa"/>
          </w:tcPr>
          <w:p w14:paraId="74C072EF" w14:textId="77777777" w:rsidR="003E5E03" w:rsidRDefault="008F50C3">
            <w:pPr>
              <w:pStyle w:val="TableParagraph"/>
              <w:spacing w:line="204" w:lineRule="exact"/>
              <w:ind w:left="12" w:right="3"/>
              <w:rPr>
                <w:sz w:val="18"/>
              </w:rPr>
            </w:pPr>
            <w:r>
              <w:rPr>
                <w:spacing w:val="-10"/>
                <w:sz w:val="18"/>
              </w:rPr>
              <w:t>l</w:t>
            </w:r>
          </w:p>
        </w:tc>
      </w:tr>
      <w:tr w:rsidR="003E5E03" w14:paraId="1BA1CED9" w14:textId="77777777">
        <w:trPr>
          <w:trHeight w:val="521"/>
        </w:trPr>
        <w:tc>
          <w:tcPr>
            <w:tcW w:w="2833" w:type="dxa"/>
          </w:tcPr>
          <w:p w14:paraId="5DD20948" w14:textId="77777777" w:rsidR="003E5E03" w:rsidRDefault="008F50C3">
            <w:pPr>
              <w:pStyle w:val="TableParagraph"/>
              <w:spacing w:line="204" w:lineRule="exact"/>
              <w:ind w:left="12" w:right="3"/>
              <w:rPr>
                <w:sz w:val="18"/>
              </w:rPr>
            </w:pPr>
            <w:r>
              <w:rPr>
                <w:spacing w:val="-2"/>
                <w:sz w:val="18"/>
              </w:rPr>
              <w:t>4-Methyl-2-pentanol</w:t>
            </w:r>
          </w:p>
        </w:tc>
        <w:tc>
          <w:tcPr>
            <w:tcW w:w="1413" w:type="dxa"/>
          </w:tcPr>
          <w:p w14:paraId="4D0EFE9D" w14:textId="77777777" w:rsidR="003E5E03" w:rsidRDefault="008F50C3">
            <w:pPr>
              <w:pStyle w:val="TableParagraph"/>
              <w:spacing w:line="204" w:lineRule="exact"/>
              <w:ind w:left="11" w:right="2"/>
              <w:rPr>
                <w:sz w:val="18"/>
              </w:rPr>
            </w:pPr>
            <w:r>
              <w:rPr>
                <w:spacing w:val="-2"/>
                <w:sz w:val="18"/>
              </w:rPr>
              <w:t>108-11-</w:t>
            </w:r>
            <w:r>
              <w:rPr>
                <w:spacing w:val="-10"/>
                <w:sz w:val="18"/>
              </w:rPr>
              <w:t>2</w:t>
            </w:r>
          </w:p>
        </w:tc>
        <w:tc>
          <w:tcPr>
            <w:tcW w:w="2593" w:type="dxa"/>
          </w:tcPr>
          <w:p w14:paraId="79154EE7" w14:textId="77777777" w:rsidR="003E5E03" w:rsidRDefault="008F50C3">
            <w:pPr>
              <w:pStyle w:val="TableParagraph"/>
              <w:spacing w:line="240" w:lineRule="auto"/>
              <w:ind w:left="449" w:right="327" w:hanging="125"/>
              <w:jc w:val="left"/>
              <w:rPr>
                <w:sz w:val="18"/>
              </w:rPr>
            </w:pPr>
            <w:r>
              <w:rPr>
                <w:sz w:val="18"/>
              </w:rPr>
              <w:t>Isobutyl</w:t>
            </w:r>
            <w:r>
              <w:rPr>
                <w:spacing w:val="-15"/>
                <w:sz w:val="18"/>
              </w:rPr>
              <w:t xml:space="preserve"> </w:t>
            </w:r>
            <w:r>
              <w:rPr>
                <w:sz w:val="18"/>
              </w:rPr>
              <w:t>methyl</w:t>
            </w:r>
            <w:r>
              <w:rPr>
                <w:spacing w:val="-12"/>
                <w:sz w:val="18"/>
              </w:rPr>
              <w:t xml:space="preserve"> </w:t>
            </w:r>
            <w:r>
              <w:rPr>
                <w:sz w:val="18"/>
              </w:rPr>
              <w:t>carbinol; 3-MIC; MAOH; MIBC</w:t>
            </w:r>
          </w:p>
        </w:tc>
        <w:tc>
          <w:tcPr>
            <w:tcW w:w="990" w:type="dxa"/>
          </w:tcPr>
          <w:p w14:paraId="0D05BDF1" w14:textId="77777777" w:rsidR="003E5E03" w:rsidRDefault="008F50C3">
            <w:pPr>
              <w:pStyle w:val="TableParagraph"/>
              <w:spacing w:line="204" w:lineRule="exact"/>
              <w:ind w:left="12" w:right="3"/>
              <w:rPr>
                <w:sz w:val="18"/>
              </w:rPr>
            </w:pPr>
            <w:r>
              <w:rPr>
                <w:spacing w:val="-10"/>
                <w:sz w:val="18"/>
              </w:rPr>
              <w:t>l</w:t>
            </w:r>
          </w:p>
        </w:tc>
      </w:tr>
      <w:tr w:rsidR="003E5E03" w14:paraId="34DA3BA6" w14:textId="77777777">
        <w:trPr>
          <w:trHeight w:val="205"/>
        </w:trPr>
        <w:tc>
          <w:tcPr>
            <w:tcW w:w="2833" w:type="dxa"/>
          </w:tcPr>
          <w:p w14:paraId="4DB239DE" w14:textId="77777777" w:rsidR="003E5E03" w:rsidRDefault="008F50C3">
            <w:pPr>
              <w:pStyle w:val="TableParagraph"/>
              <w:ind w:left="12" w:right="2"/>
              <w:rPr>
                <w:sz w:val="18"/>
              </w:rPr>
            </w:pPr>
            <w:r>
              <w:rPr>
                <w:spacing w:val="-2"/>
                <w:sz w:val="18"/>
              </w:rPr>
              <w:t>2-Pentanol**</w:t>
            </w:r>
          </w:p>
        </w:tc>
        <w:tc>
          <w:tcPr>
            <w:tcW w:w="1413" w:type="dxa"/>
          </w:tcPr>
          <w:p w14:paraId="14E984A7" w14:textId="77777777" w:rsidR="003E5E03" w:rsidRDefault="008F50C3">
            <w:pPr>
              <w:pStyle w:val="TableParagraph"/>
              <w:ind w:left="11" w:right="2"/>
              <w:rPr>
                <w:sz w:val="18"/>
              </w:rPr>
            </w:pPr>
            <w:r>
              <w:rPr>
                <w:spacing w:val="-2"/>
                <w:sz w:val="18"/>
              </w:rPr>
              <w:t>6032-29-</w:t>
            </w:r>
            <w:r>
              <w:rPr>
                <w:spacing w:val="-10"/>
                <w:sz w:val="18"/>
              </w:rPr>
              <w:t>7</w:t>
            </w:r>
          </w:p>
        </w:tc>
        <w:tc>
          <w:tcPr>
            <w:tcW w:w="2593" w:type="dxa"/>
          </w:tcPr>
          <w:p w14:paraId="61CDCEAD" w14:textId="77777777" w:rsidR="003E5E03" w:rsidRDefault="003E5E03">
            <w:pPr>
              <w:pStyle w:val="TableParagraph"/>
              <w:spacing w:line="240" w:lineRule="auto"/>
              <w:ind w:left="0"/>
              <w:jc w:val="left"/>
              <w:rPr>
                <w:rFonts w:ascii="Times New Roman"/>
                <w:sz w:val="14"/>
              </w:rPr>
            </w:pPr>
          </w:p>
        </w:tc>
        <w:tc>
          <w:tcPr>
            <w:tcW w:w="990" w:type="dxa"/>
          </w:tcPr>
          <w:p w14:paraId="074C2F88" w14:textId="77777777" w:rsidR="003E5E03" w:rsidRDefault="008F50C3">
            <w:pPr>
              <w:pStyle w:val="TableParagraph"/>
              <w:ind w:left="12" w:right="3"/>
              <w:rPr>
                <w:sz w:val="18"/>
              </w:rPr>
            </w:pPr>
            <w:r>
              <w:rPr>
                <w:spacing w:val="-10"/>
                <w:sz w:val="18"/>
              </w:rPr>
              <w:t>l</w:t>
            </w:r>
          </w:p>
        </w:tc>
      </w:tr>
      <w:tr w:rsidR="003E5E03" w14:paraId="5A6C9ACF" w14:textId="77777777">
        <w:trPr>
          <w:trHeight w:val="206"/>
        </w:trPr>
        <w:tc>
          <w:tcPr>
            <w:tcW w:w="2833" w:type="dxa"/>
          </w:tcPr>
          <w:p w14:paraId="381311CF" w14:textId="77777777" w:rsidR="003E5E03" w:rsidRDefault="008F50C3">
            <w:pPr>
              <w:pStyle w:val="TableParagraph"/>
              <w:ind w:left="12" w:right="2"/>
              <w:rPr>
                <w:sz w:val="18"/>
              </w:rPr>
            </w:pPr>
            <w:r>
              <w:rPr>
                <w:spacing w:val="-2"/>
                <w:sz w:val="18"/>
              </w:rPr>
              <w:t>4-Penten-1-</w:t>
            </w:r>
            <w:r>
              <w:rPr>
                <w:spacing w:val="-5"/>
                <w:sz w:val="18"/>
              </w:rPr>
              <w:t>ol</w:t>
            </w:r>
          </w:p>
        </w:tc>
        <w:tc>
          <w:tcPr>
            <w:tcW w:w="1413" w:type="dxa"/>
          </w:tcPr>
          <w:p w14:paraId="06DB3E81" w14:textId="77777777" w:rsidR="003E5E03" w:rsidRDefault="008F50C3">
            <w:pPr>
              <w:pStyle w:val="TableParagraph"/>
              <w:ind w:left="11" w:right="2"/>
              <w:rPr>
                <w:sz w:val="18"/>
              </w:rPr>
            </w:pPr>
            <w:r>
              <w:rPr>
                <w:spacing w:val="-2"/>
                <w:sz w:val="18"/>
              </w:rPr>
              <w:t>821-09-</w:t>
            </w:r>
            <w:r>
              <w:rPr>
                <w:spacing w:val="-10"/>
                <w:sz w:val="18"/>
              </w:rPr>
              <w:t>0</w:t>
            </w:r>
          </w:p>
        </w:tc>
        <w:tc>
          <w:tcPr>
            <w:tcW w:w="2593" w:type="dxa"/>
          </w:tcPr>
          <w:p w14:paraId="6BB9E253" w14:textId="77777777" w:rsidR="003E5E03" w:rsidRDefault="003E5E03">
            <w:pPr>
              <w:pStyle w:val="TableParagraph"/>
              <w:spacing w:line="240" w:lineRule="auto"/>
              <w:ind w:left="0"/>
              <w:jc w:val="left"/>
              <w:rPr>
                <w:rFonts w:ascii="Times New Roman"/>
                <w:sz w:val="14"/>
              </w:rPr>
            </w:pPr>
          </w:p>
        </w:tc>
        <w:tc>
          <w:tcPr>
            <w:tcW w:w="990" w:type="dxa"/>
          </w:tcPr>
          <w:p w14:paraId="3A9D35C6" w14:textId="77777777" w:rsidR="003E5E03" w:rsidRDefault="008F50C3">
            <w:pPr>
              <w:pStyle w:val="TableParagraph"/>
              <w:ind w:left="12" w:right="3"/>
              <w:rPr>
                <w:sz w:val="18"/>
              </w:rPr>
            </w:pPr>
            <w:r>
              <w:rPr>
                <w:spacing w:val="-10"/>
                <w:sz w:val="18"/>
              </w:rPr>
              <w:t>l</w:t>
            </w:r>
          </w:p>
        </w:tc>
      </w:tr>
      <w:tr w:rsidR="003E5E03" w14:paraId="520C7B28" w14:textId="77777777">
        <w:trPr>
          <w:trHeight w:val="287"/>
        </w:trPr>
        <w:tc>
          <w:tcPr>
            <w:tcW w:w="2833" w:type="dxa"/>
          </w:tcPr>
          <w:p w14:paraId="062F13C2" w14:textId="77777777" w:rsidR="003E5E03" w:rsidRDefault="008F50C3">
            <w:pPr>
              <w:pStyle w:val="TableParagraph"/>
              <w:spacing w:before="39" w:line="240" w:lineRule="auto"/>
              <w:ind w:left="12" w:right="3"/>
              <w:rPr>
                <w:sz w:val="18"/>
              </w:rPr>
            </w:pPr>
            <w:r>
              <w:rPr>
                <w:spacing w:val="-2"/>
                <w:sz w:val="18"/>
              </w:rPr>
              <w:t>1-Phenylethanol</w:t>
            </w:r>
          </w:p>
        </w:tc>
        <w:tc>
          <w:tcPr>
            <w:tcW w:w="1413" w:type="dxa"/>
          </w:tcPr>
          <w:p w14:paraId="0F1EE026" w14:textId="77777777" w:rsidR="003E5E03" w:rsidRDefault="008F50C3">
            <w:pPr>
              <w:pStyle w:val="TableParagraph"/>
              <w:spacing w:before="39" w:line="240" w:lineRule="auto"/>
              <w:ind w:left="11" w:right="1"/>
              <w:rPr>
                <w:sz w:val="18"/>
              </w:rPr>
            </w:pPr>
            <w:r>
              <w:rPr>
                <w:spacing w:val="-2"/>
                <w:sz w:val="18"/>
              </w:rPr>
              <w:t>98-85-</w:t>
            </w:r>
            <w:r>
              <w:rPr>
                <w:spacing w:val="-10"/>
                <w:sz w:val="18"/>
              </w:rPr>
              <w:t>1</w:t>
            </w:r>
          </w:p>
        </w:tc>
        <w:tc>
          <w:tcPr>
            <w:tcW w:w="2593" w:type="dxa"/>
          </w:tcPr>
          <w:p w14:paraId="77709086" w14:textId="77777777" w:rsidR="003E5E03" w:rsidRDefault="008F50C3">
            <w:pPr>
              <w:pStyle w:val="TableParagraph"/>
              <w:spacing w:before="39" w:line="240" w:lineRule="auto"/>
              <w:ind w:left="215"/>
              <w:jc w:val="left"/>
              <w:rPr>
                <w:sz w:val="18"/>
              </w:rPr>
            </w:pPr>
            <w:r>
              <w:rPr>
                <w:spacing w:val="2"/>
                <w:w w:val="90"/>
                <w:sz w:val="18"/>
              </w:rPr>
              <w:t>alpha-Methyl-benzyl</w:t>
            </w:r>
            <w:r>
              <w:rPr>
                <w:spacing w:val="12"/>
                <w:sz w:val="18"/>
              </w:rPr>
              <w:t xml:space="preserve"> </w:t>
            </w:r>
            <w:r>
              <w:rPr>
                <w:spacing w:val="-2"/>
                <w:w w:val="90"/>
                <w:sz w:val="18"/>
              </w:rPr>
              <w:t>alcohol</w:t>
            </w:r>
          </w:p>
        </w:tc>
        <w:tc>
          <w:tcPr>
            <w:tcW w:w="990" w:type="dxa"/>
          </w:tcPr>
          <w:p w14:paraId="7F6EA766" w14:textId="77777777" w:rsidR="003E5E03" w:rsidRDefault="008F50C3">
            <w:pPr>
              <w:pStyle w:val="TableParagraph"/>
              <w:spacing w:before="39" w:line="240" w:lineRule="auto"/>
              <w:ind w:left="12" w:right="3"/>
              <w:rPr>
                <w:sz w:val="18"/>
              </w:rPr>
            </w:pPr>
            <w:r>
              <w:rPr>
                <w:spacing w:val="-10"/>
                <w:sz w:val="18"/>
              </w:rPr>
              <w:t>l</w:t>
            </w:r>
          </w:p>
        </w:tc>
      </w:tr>
      <w:tr w:rsidR="003E5E03" w14:paraId="1DB344B7" w14:textId="77777777">
        <w:trPr>
          <w:trHeight w:val="432"/>
        </w:trPr>
        <w:tc>
          <w:tcPr>
            <w:tcW w:w="2833" w:type="dxa"/>
          </w:tcPr>
          <w:p w14:paraId="265C89B5" w14:textId="77777777" w:rsidR="003E5E03" w:rsidRDefault="008F50C3">
            <w:pPr>
              <w:pStyle w:val="TableParagraph"/>
              <w:spacing w:line="204" w:lineRule="exact"/>
              <w:ind w:left="12" w:right="3"/>
              <w:rPr>
                <w:sz w:val="18"/>
              </w:rPr>
            </w:pPr>
            <w:r>
              <w:rPr>
                <w:spacing w:val="-2"/>
                <w:sz w:val="18"/>
              </w:rPr>
              <w:t>2-Phenylethanol</w:t>
            </w:r>
          </w:p>
        </w:tc>
        <w:tc>
          <w:tcPr>
            <w:tcW w:w="1413" w:type="dxa"/>
          </w:tcPr>
          <w:p w14:paraId="27F02EB0" w14:textId="77777777" w:rsidR="003E5E03" w:rsidRDefault="008F50C3">
            <w:pPr>
              <w:pStyle w:val="TableParagraph"/>
              <w:spacing w:line="204" w:lineRule="exact"/>
              <w:ind w:left="11"/>
              <w:rPr>
                <w:sz w:val="18"/>
              </w:rPr>
            </w:pPr>
            <w:r>
              <w:rPr>
                <w:spacing w:val="-2"/>
                <w:sz w:val="18"/>
              </w:rPr>
              <w:t>60-12-</w:t>
            </w:r>
            <w:r>
              <w:rPr>
                <w:spacing w:val="-10"/>
                <w:sz w:val="18"/>
              </w:rPr>
              <w:t>8</w:t>
            </w:r>
          </w:p>
        </w:tc>
        <w:tc>
          <w:tcPr>
            <w:tcW w:w="2593" w:type="dxa"/>
          </w:tcPr>
          <w:p w14:paraId="525DE4BB" w14:textId="77777777" w:rsidR="003E5E03" w:rsidRDefault="008F50C3">
            <w:pPr>
              <w:pStyle w:val="TableParagraph"/>
              <w:spacing w:line="204" w:lineRule="exact"/>
              <w:ind w:left="583"/>
              <w:jc w:val="left"/>
              <w:rPr>
                <w:sz w:val="18"/>
              </w:rPr>
            </w:pPr>
            <w:r>
              <w:rPr>
                <w:spacing w:val="-2"/>
                <w:sz w:val="18"/>
              </w:rPr>
              <w:t>Phenethyl</w:t>
            </w:r>
            <w:r>
              <w:rPr>
                <w:spacing w:val="4"/>
                <w:sz w:val="18"/>
              </w:rPr>
              <w:t xml:space="preserve"> </w:t>
            </w:r>
            <w:r>
              <w:rPr>
                <w:spacing w:val="-2"/>
                <w:sz w:val="18"/>
              </w:rPr>
              <w:t>alcohol</w:t>
            </w:r>
          </w:p>
        </w:tc>
        <w:tc>
          <w:tcPr>
            <w:tcW w:w="990" w:type="dxa"/>
          </w:tcPr>
          <w:p w14:paraId="349EF100" w14:textId="77777777" w:rsidR="003E5E03" w:rsidRDefault="008F50C3">
            <w:pPr>
              <w:pStyle w:val="TableParagraph"/>
              <w:spacing w:line="204" w:lineRule="exact"/>
              <w:ind w:left="12" w:right="3"/>
              <w:rPr>
                <w:sz w:val="18"/>
              </w:rPr>
            </w:pPr>
            <w:r>
              <w:rPr>
                <w:spacing w:val="-10"/>
                <w:sz w:val="18"/>
              </w:rPr>
              <w:t>l</w:t>
            </w:r>
          </w:p>
        </w:tc>
      </w:tr>
    </w:tbl>
    <w:p w14:paraId="23DE523C" w14:textId="77777777" w:rsidR="003E5E03" w:rsidRDefault="003E5E03">
      <w:pPr>
        <w:spacing w:line="204" w:lineRule="exact"/>
        <w:rPr>
          <w:sz w:val="18"/>
        </w:rPr>
        <w:sectPr w:rsidR="003E5E03">
          <w:pgSz w:w="12240" w:h="15840"/>
          <w:pgMar w:top="1120" w:right="960" w:bottom="1460" w:left="960" w:header="0" w:footer="1228" w:gutter="0"/>
          <w:cols w:space="720"/>
        </w:sectPr>
      </w:pPr>
    </w:p>
    <w:tbl>
      <w:tblPr>
        <w:tblW w:w="0" w:type="auto"/>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1413"/>
        <w:gridCol w:w="2593"/>
        <w:gridCol w:w="990"/>
      </w:tblGrid>
      <w:tr w:rsidR="003E5E03" w14:paraId="328AA047" w14:textId="77777777">
        <w:trPr>
          <w:trHeight w:val="304"/>
        </w:trPr>
        <w:tc>
          <w:tcPr>
            <w:tcW w:w="2833" w:type="dxa"/>
            <w:shd w:val="clear" w:color="auto" w:fill="D9D9D9"/>
          </w:tcPr>
          <w:p w14:paraId="66332B40" w14:textId="77777777" w:rsidR="003E5E03" w:rsidRDefault="008F50C3">
            <w:pPr>
              <w:pStyle w:val="TableParagraph"/>
              <w:spacing w:before="42" w:line="240" w:lineRule="auto"/>
              <w:ind w:left="12" w:right="4"/>
              <w:rPr>
                <w:b/>
                <w:sz w:val="18"/>
              </w:rPr>
            </w:pPr>
            <w:r>
              <w:rPr>
                <w:b/>
                <w:sz w:val="18"/>
              </w:rPr>
              <w:lastRenderedPageBreak/>
              <w:t>Chemical</w:t>
            </w:r>
            <w:r>
              <w:rPr>
                <w:b/>
                <w:spacing w:val="-12"/>
                <w:sz w:val="18"/>
              </w:rPr>
              <w:t xml:space="preserve"> </w:t>
            </w:r>
            <w:r>
              <w:rPr>
                <w:b/>
                <w:spacing w:val="-4"/>
                <w:sz w:val="18"/>
              </w:rPr>
              <w:t>Name</w:t>
            </w:r>
          </w:p>
        </w:tc>
        <w:tc>
          <w:tcPr>
            <w:tcW w:w="1413" w:type="dxa"/>
            <w:shd w:val="clear" w:color="auto" w:fill="D9D9D9"/>
          </w:tcPr>
          <w:p w14:paraId="4E140FD8" w14:textId="77777777" w:rsidR="003E5E03" w:rsidRDefault="008F50C3">
            <w:pPr>
              <w:pStyle w:val="TableParagraph"/>
              <w:spacing w:before="42" w:line="240" w:lineRule="auto"/>
              <w:ind w:left="11" w:right="6"/>
              <w:rPr>
                <w:b/>
                <w:sz w:val="18"/>
              </w:rPr>
            </w:pPr>
            <w:r>
              <w:rPr>
                <w:b/>
                <w:spacing w:val="-5"/>
                <w:sz w:val="18"/>
              </w:rPr>
              <w:t>CAS</w:t>
            </w:r>
          </w:p>
        </w:tc>
        <w:tc>
          <w:tcPr>
            <w:tcW w:w="2593" w:type="dxa"/>
            <w:shd w:val="clear" w:color="auto" w:fill="D9D9D9"/>
          </w:tcPr>
          <w:p w14:paraId="030EA5F9" w14:textId="77777777" w:rsidR="003E5E03" w:rsidRDefault="008F50C3">
            <w:pPr>
              <w:pStyle w:val="TableParagraph"/>
              <w:spacing w:before="42" w:line="240" w:lineRule="auto"/>
              <w:ind w:left="759"/>
              <w:jc w:val="left"/>
              <w:rPr>
                <w:b/>
                <w:sz w:val="18"/>
              </w:rPr>
            </w:pPr>
            <w:r>
              <w:rPr>
                <w:b/>
                <w:spacing w:val="-2"/>
                <w:sz w:val="18"/>
              </w:rPr>
              <w:t>Synonyms</w:t>
            </w:r>
          </w:p>
        </w:tc>
        <w:tc>
          <w:tcPr>
            <w:tcW w:w="990" w:type="dxa"/>
            <w:shd w:val="clear" w:color="auto" w:fill="D9D9D9"/>
          </w:tcPr>
          <w:p w14:paraId="2C33B25B" w14:textId="77777777" w:rsidR="003E5E03" w:rsidRDefault="008F50C3">
            <w:pPr>
              <w:pStyle w:val="TableParagraph"/>
              <w:spacing w:before="42" w:line="240" w:lineRule="auto"/>
              <w:ind w:left="12" w:right="2"/>
              <w:rPr>
                <w:b/>
                <w:sz w:val="18"/>
              </w:rPr>
            </w:pPr>
            <w:r>
              <w:rPr>
                <w:b/>
                <w:spacing w:val="-2"/>
                <w:sz w:val="18"/>
              </w:rPr>
              <w:t>State</w:t>
            </w:r>
          </w:p>
        </w:tc>
      </w:tr>
      <w:tr w:rsidR="003E5E03" w14:paraId="6C59AB14" w14:textId="77777777">
        <w:trPr>
          <w:trHeight w:val="629"/>
        </w:trPr>
        <w:tc>
          <w:tcPr>
            <w:tcW w:w="2833" w:type="dxa"/>
          </w:tcPr>
          <w:p w14:paraId="190B1048" w14:textId="77777777" w:rsidR="003E5E03" w:rsidRDefault="008F50C3">
            <w:pPr>
              <w:pStyle w:val="TableParagraph"/>
              <w:spacing w:line="204" w:lineRule="exact"/>
              <w:ind w:left="12" w:right="3"/>
              <w:rPr>
                <w:sz w:val="18"/>
              </w:rPr>
            </w:pPr>
            <w:r>
              <w:rPr>
                <w:sz w:val="18"/>
              </w:rPr>
              <w:t>2-</w:t>
            </w:r>
            <w:r>
              <w:rPr>
                <w:spacing w:val="-1"/>
                <w:sz w:val="18"/>
              </w:rPr>
              <w:t xml:space="preserve"> </w:t>
            </w:r>
            <w:r>
              <w:rPr>
                <w:spacing w:val="-2"/>
                <w:sz w:val="18"/>
              </w:rPr>
              <w:t>Propanol**</w:t>
            </w:r>
          </w:p>
        </w:tc>
        <w:tc>
          <w:tcPr>
            <w:tcW w:w="1413" w:type="dxa"/>
          </w:tcPr>
          <w:p w14:paraId="2432506E" w14:textId="77777777" w:rsidR="003E5E03" w:rsidRDefault="008F50C3">
            <w:pPr>
              <w:pStyle w:val="TableParagraph"/>
              <w:spacing w:line="204" w:lineRule="exact"/>
              <w:ind w:left="11"/>
              <w:rPr>
                <w:sz w:val="18"/>
              </w:rPr>
            </w:pPr>
            <w:r>
              <w:rPr>
                <w:spacing w:val="-2"/>
                <w:sz w:val="18"/>
              </w:rPr>
              <w:t>67-63-</w:t>
            </w:r>
            <w:r>
              <w:rPr>
                <w:spacing w:val="-10"/>
                <w:sz w:val="18"/>
              </w:rPr>
              <w:t>0</w:t>
            </w:r>
          </w:p>
        </w:tc>
        <w:tc>
          <w:tcPr>
            <w:tcW w:w="2593" w:type="dxa"/>
          </w:tcPr>
          <w:p w14:paraId="45BC4D37" w14:textId="77777777" w:rsidR="003E5E03" w:rsidRDefault="008F50C3">
            <w:pPr>
              <w:pStyle w:val="TableParagraph"/>
              <w:spacing w:line="203" w:lineRule="exact"/>
              <w:ind w:left="334" w:firstLine="69"/>
              <w:jc w:val="left"/>
              <w:rPr>
                <w:sz w:val="18"/>
              </w:rPr>
            </w:pPr>
            <w:r>
              <w:rPr>
                <w:sz w:val="18"/>
              </w:rPr>
              <w:t>Isopropanol;</w:t>
            </w:r>
            <w:r>
              <w:rPr>
                <w:spacing w:val="-8"/>
                <w:sz w:val="18"/>
              </w:rPr>
              <w:t xml:space="preserve"> </w:t>
            </w:r>
            <w:r>
              <w:rPr>
                <w:spacing w:val="-2"/>
                <w:sz w:val="18"/>
              </w:rPr>
              <w:t>Isopropyl</w:t>
            </w:r>
          </w:p>
          <w:p w14:paraId="36E3A9E5" w14:textId="77777777" w:rsidR="003E5E03" w:rsidRDefault="008F50C3">
            <w:pPr>
              <w:pStyle w:val="TableParagraph"/>
              <w:spacing w:line="206" w:lineRule="exact"/>
              <w:ind w:left="1003" w:hanging="670"/>
              <w:jc w:val="left"/>
              <w:rPr>
                <w:sz w:val="18"/>
              </w:rPr>
            </w:pPr>
            <w:r>
              <w:rPr>
                <w:sz w:val="18"/>
              </w:rPr>
              <w:t>alcohol;</w:t>
            </w:r>
            <w:r>
              <w:rPr>
                <w:spacing w:val="-15"/>
                <w:sz w:val="18"/>
              </w:rPr>
              <w:t xml:space="preserve"> </w:t>
            </w:r>
            <w:r>
              <w:rPr>
                <w:sz w:val="18"/>
              </w:rPr>
              <w:t>IPA;</w:t>
            </w:r>
            <w:r>
              <w:rPr>
                <w:spacing w:val="-12"/>
                <w:sz w:val="18"/>
              </w:rPr>
              <w:t xml:space="preserve"> </w:t>
            </w:r>
            <w:r>
              <w:rPr>
                <w:sz w:val="18"/>
              </w:rPr>
              <w:t xml:space="preserve">sec-Propyl </w:t>
            </w:r>
            <w:r>
              <w:rPr>
                <w:spacing w:val="-2"/>
                <w:sz w:val="18"/>
              </w:rPr>
              <w:t>alcohol</w:t>
            </w:r>
          </w:p>
        </w:tc>
        <w:tc>
          <w:tcPr>
            <w:tcW w:w="990" w:type="dxa"/>
          </w:tcPr>
          <w:p w14:paraId="52E56223" w14:textId="77777777" w:rsidR="003E5E03" w:rsidRDefault="003E5E03">
            <w:pPr>
              <w:pStyle w:val="TableParagraph"/>
              <w:spacing w:line="240" w:lineRule="auto"/>
              <w:ind w:left="0"/>
              <w:jc w:val="left"/>
              <w:rPr>
                <w:rFonts w:ascii="Times New Roman"/>
                <w:sz w:val="18"/>
              </w:rPr>
            </w:pPr>
          </w:p>
        </w:tc>
      </w:tr>
      <w:tr w:rsidR="003E5E03" w14:paraId="2A291F43" w14:textId="77777777">
        <w:trPr>
          <w:trHeight w:val="208"/>
        </w:trPr>
        <w:tc>
          <w:tcPr>
            <w:tcW w:w="2833" w:type="dxa"/>
          </w:tcPr>
          <w:p w14:paraId="62BA0DA1" w14:textId="77777777" w:rsidR="003E5E03" w:rsidRDefault="008F50C3">
            <w:pPr>
              <w:pStyle w:val="TableParagraph"/>
              <w:spacing w:before="1" w:line="187" w:lineRule="exact"/>
              <w:ind w:left="12"/>
              <w:rPr>
                <w:sz w:val="18"/>
              </w:rPr>
            </w:pPr>
            <w:r>
              <w:rPr>
                <w:spacing w:val="-2"/>
                <w:sz w:val="18"/>
              </w:rPr>
              <w:t>Tetrahydrofuran</w:t>
            </w:r>
          </w:p>
        </w:tc>
        <w:tc>
          <w:tcPr>
            <w:tcW w:w="1413" w:type="dxa"/>
          </w:tcPr>
          <w:p w14:paraId="752D2261" w14:textId="77777777" w:rsidR="003E5E03" w:rsidRDefault="008F50C3">
            <w:pPr>
              <w:pStyle w:val="TableParagraph"/>
              <w:spacing w:before="1" w:line="187" w:lineRule="exact"/>
              <w:ind w:left="11" w:right="2"/>
              <w:rPr>
                <w:sz w:val="18"/>
              </w:rPr>
            </w:pPr>
            <w:r>
              <w:rPr>
                <w:spacing w:val="-2"/>
                <w:sz w:val="18"/>
              </w:rPr>
              <w:t>109-99-</w:t>
            </w:r>
            <w:r>
              <w:rPr>
                <w:spacing w:val="-10"/>
                <w:sz w:val="18"/>
              </w:rPr>
              <w:t>9</w:t>
            </w:r>
          </w:p>
        </w:tc>
        <w:tc>
          <w:tcPr>
            <w:tcW w:w="2593" w:type="dxa"/>
          </w:tcPr>
          <w:p w14:paraId="07547A01" w14:textId="77777777" w:rsidR="003E5E03" w:rsidRDefault="003E5E03">
            <w:pPr>
              <w:pStyle w:val="TableParagraph"/>
              <w:spacing w:line="240" w:lineRule="auto"/>
              <w:ind w:left="0"/>
              <w:jc w:val="left"/>
              <w:rPr>
                <w:rFonts w:ascii="Times New Roman"/>
                <w:sz w:val="14"/>
              </w:rPr>
            </w:pPr>
          </w:p>
        </w:tc>
        <w:tc>
          <w:tcPr>
            <w:tcW w:w="990" w:type="dxa"/>
          </w:tcPr>
          <w:p w14:paraId="57BD8A13" w14:textId="77777777" w:rsidR="003E5E03" w:rsidRDefault="008F50C3">
            <w:pPr>
              <w:pStyle w:val="TableParagraph"/>
              <w:spacing w:before="1" w:line="187" w:lineRule="exact"/>
              <w:ind w:left="12" w:right="3"/>
              <w:rPr>
                <w:sz w:val="18"/>
              </w:rPr>
            </w:pPr>
            <w:r>
              <w:rPr>
                <w:spacing w:val="-10"/>
                <w:sz w:val="18"/>
              </w:rPr>
              <w:t>l</w:t>
            </w:r>
          </w:p>
        </w:tc>
      </w:tr>
      <w:tr w:rsidR="003E5E03" w14:paraId="7D52A3F4" w14:textId="77777777">
        <w:trPr>
          <w:trHeight w:val="665"/>
        </w:trPr>
        <w:tc>
          <w:tcPr>
            <w:tcW w:w="2833" w:type="dxa"/>
          </w:tcPr>
          <w:p w14:paraId="2285E1C1" w14:textId="77777777" w:rsidR="003E5E03" w:rsidRDefault="008F50C3">
            <w:pPr>
              <w:pStyle w:val="TableParagraph"/>
              <w:spacing w:line="204" w:lineRule="exact"/>
              <w:ind w:left="12" w:right="3"/>
              <w:rPr>
                <w:sz w:val="18"/>
              </w:rPr>
            </w:pPr>
            <w:r>
              <w:rPr>
                <w:spacing w:val="-2"/>
                <w:sz w:val="18"/>
              </w:rPr>
              <w:t>Tetrahydronaphthalene</w:t>
            </w:r>
          </w:p>
        </w:tc>
        <w:tc>
          <w:tcPr>
            <w:tcW w:w="1413" w:type="dxa"/>
          </w:tcPr>
          <w:p w14:paraId="14D1C92F" w14:textId="77777777" w:rsidR="003E5E03" w:rsidRDefault="008F50C3">
            <w:pPr>
              <w:pStyle w:val="TableParagraph"/>
              <w:spacing w:line="204" w:lineRule="exact"/>
              <w:ind w:left="11" w:right="2"/>
              <w:rPr>
                <w:sz w:val="18"/>
              </w:rPr>
            </w:pPr>
            <w:r>
              <w:rPr>
                <w:spacing w:val="-2"/>
                <w:sz w:val="18"/>
              </w:rPr>
              <w:t>119-64-</w:t>
            </w:r>
            <w:r>
              <w:rPr>
                <w:spacing w:val="-10"/>
                <w:sz w:val="18"/>
              </w:rPr>
              <w:t>2</w:t>
            </w:r>
          </w:p>
        </w:tc>
        <w:tc>
          <w:tcPr>
            <w:tcW w:w="2593" w:type="dxa"/>
          </w:tcPr>
          <w:p w14:paraId="3BC9468A" w14:textId="77777777" w:rsidR="003E5E03" w:rsidRDefault="008F50C3">
            <w:pPr>
              <w:pStyle w:val="TableParagraph"/>
              <w:spacing w:line="206" w:lineRule="exact"/>
              <w:ind w:left="75" w:right="79"/>
              <w:rPr>
                <w:sz w:val="18"/>
              </w:rPr>
            </w:pPr>
            <w:r>
              <w:rPr>
                <w:spacing w:val="-2"/>
                <w:sz w:val="18"/>
              </w:rPr>
              <w:t>1,2,3,4-</w:t>
            </w:r>
          </w:p>
          <w:p w14:paraId="0F29A1ED" w14:textId="77777777" w:rsidR="003E5E03" w:rsidRDefault="008F50C3">
            <w:pPr>
              <w:pStyle w:val="TableParagraph"/>
              <w:spacing w:line="240" w:lineRule="auto"/>
              <w:ind w:left="75" w:right="79"/>
              <w:rPr>
                <w:sz w:val="18"/>
              </w:rPr>
            </w:pPr>
            <w:r>
              <w:rPr>
                <w:spacing w:val="-2"/>
                <w:sz w:val="18"/>
              </w:rPr>
              <w:t xml:space="preserve">Tetrahydronaphthalene; </w:t>
            </w:r>
            <w:r>
              <w:rPr>
                <w:sz w:val="18"/>
              </w:rPr>
              <w:t>Tetralin solvent</w:t>
            </w:r>
          </w:p>
        </w:tc>
        <w:tc>
          <w:tcPr>
            <w:tcW w:w="990" w:type="dxa"/>
          </w:tcPr>
          <w:p w14:paraId="26092871" w14:textId="77777777" w:rsidR="003E5E03" w:rsidRDefault="008F50C3">
            <w:pPr>
              <w:pStyle w:val="TableParagraph"/>
              <w:spacing w:line="204" w:lineRule="exact"/>
              <w:ind w:left="12" w:right="3"/>
              <w:rPr>
                <w:sz w:val="18"/>
              </w:rPr>
            </w:pPr>
            <w:r>
              <w:rPr>
                <w:spacing w:val="-10"/>
                <w:sz w:val="18"/>
              </w:rPr>
              <w:t>l</w:t>
            </w:r>
          </w:p>
        </w:tc>
      </w:tr>
      <w:tr w:rsidR="003E5E03" w14:paraId="3F3464A3" w14:textId="77777777">
        <w:trPr>
          <w:trHeight w:val="205"/>
        </w:trPr>
        <w:tc>
          <w:tcPr>
            <w:tcW w:w="2833" w:type="dxa"/>
          </w:tcPr>
          <w:p w14:paraId="0648C4BE" w14:textId="77777777" w:rsidR="003E5E03" w:rsidRDefault="008F50C3">
            <w:pPr>
              <w:pStyle w:val="TableParagraph"/>
              <w:ind w:left="12" w:right="3"/>
              <w:rPr>
                <w:sz w:val="18"/>
              </w:rPr>
            </w:pPr>
            <w:r>
              <w:rPr>
                <w:sz w:val="18"/>
              </w:rPr>
              <w:t>Vinyl</w:t>
            </w:r>
            <w:r>
              <w:rPr>
                <w:spacing w:val="-4"/>
                <w:sz w:val="18"/>
              </w:rPr>
              <w:t xml:space="preserve"> </w:t>
            </w:r>
            <w:r>
              <w:rPr>
                <w:spacing w:val="-2"/>
                <w:sz w:val="18"/>
              </w:rPr>
              <w:t>Ethers</w:t>
            </w:r>
          </w:p>
        </w:tc>
        <w:tc>
          <w:tcPr>
            <w:tcW w:w="1413" w:type="dxa"/>
          </w:tcPr>
          <w:p w14:paraId="5043CB0F" w14:textId="77777777" w:rsidR="003E5E03" w:rsidRDefault="003E5E03">
            <w:pPr>
              <w:pStyle w:val="TableParagraph"/>
              <w:spacing w:line="240" w:lineRule="auto"/>
              <w:ind w:left="0"/>
              <w:jc w:val="left"/>
              <w:rPr>
                <w:rFonts w:ascii="Times New Roman"/>
                <w:sz w:val="14"/>
              </w:rPr>
            </w:pPr>
          </w:p>
        </w:tc>
        <w:tc>
          <w:tcPr>
            <w:tcW w:w="2593" w:type="dxa"/>
          </w:tcPr>
          <w:p w14:paraId="07459315" w14:textId="77777777" w:rsidR="003E5E03" w:rsidRDefault="003E5E03">
            <w:pPr>
              <w:pStyle w:val="TableParagraph"/>
              <w:spacing w:line="240" w:lineRule="auto"/>
              <w:ind w:left="0"/>
              <w:jc w:val="left"/>
              <w:rPr>
                <w:rFonts w:ascii="Times New Roman"/>
                <w:sz w:val="14"/>
              </w:rPr>
            </w:pPr>
          </w:p>
        </w:tc>
        <w:tc>
          <w:tcPr>
            <w:tcW w:w="990" w:type="dxa"/>
          </w:tcPr>
          <w:p w14:paraId="6537F28F" w14:textId="77777777" w:rsidR="003E5E03" w:rsidRDefault="003E5E03">
            <w:pPr>
              <w:pStyle w:val="TableParagraph"/>
              <w:spacing w:line="240" w:lineRule="auto"/>
              <w:ind w:left="0"/>
              <w:jc w:val="left"/>
              <w:rPr>
                <w:rFonts w:ascii="Times New Roman"/>
                <w:sz w:val="14"/>
              </w:rPr>
            </w:pPr>
          </w:p>
        </w:tc>
      </w:tr>
      <w:tr w:rsidR="003E5E03" w14:paraId="684CFFCE" w14:textId="77777777">
        <w:trPr>
          <w:trHeight w:val="207"/>
        </w:trPr>
        <w:tc>
          <w:tcPr>
            <w:tcW w:w="2833" w:type="dxa"/>
          </w:tcPr>
          <w:p w14:paraId="07F06137" w14:textId="77777777" w:rsidR="003E5E03" w:rsidRDefault="008F50C3">
            <w:pPr>
              <w:pStyle w:val="TableParagraph"/>
              <w:spacing w:line="187" w:lineRule="exact"/>
              <w:ind w:left="12" w:right="2"/>
              <w:rPr>
                <w:sz w:val="18"/>
              </w:rPr>
            </w:pPr>
            <w:r>
              <w:rPr>
                <w:sz w:val="18"/>
              </w:rPr>
              <w:t>Other</w:t>
            </w:r>
            <w:r>
              <w:rPr>
                <w:spacing w:val="-3"/>
                <w:sz w:val="18"/>
              </w:rPr>
              <w:t xml:space="preserve"> </w:t>
            </w:r>
            <w:r>
              <w:rPr>
                <w:sz w:val="18"/>
              </w:rPr>
              <w:t>secondary</w:t>
            </w:r>
            <w:r>
              <w:rPr>
                <w:spacing w:val="-2"/>
                <w:sz w:val="18"/>
              </w:rPr>
              <w:t xml:space="preserve"> alcohols</w:t>
            </w:r>
          </w:p>
        </w:tc>
        <w:tc>
          <w:tcPr>
            <w:tcW w:w="1413" w:type="dxa"/>
          </w:tcPr>
          <w:p w14:paraId="6DFB9E20" w14:textId="77777777" w:rsidR="003E5E03" w:rsidRDefault="003E5E03">
            <w:pPr>
              <w:pStyle w:val="TableParagraph"/>
              <w:spacing w:line="240" w:lineRule="auto"/>
              <w:ind w:left="0"/>
              <w:jc w:val="left"/>
              <w:rPr>
                <w:rFonts w:ascii="Times New Roman"/>
                <w:sz w:val="14"/>
              </w:rPr>
            </w:pPr>
          </w:p>
        </w:tc>
        <w:tc>
          <w:tcPr>
            <w:tcW w:w="2593" w:type="dxa"/>
          </w:tcPr>
          <w:p w14:paraId="70DF9E56" w14:textId="77777777" w:rsidR="003E5E03" w:rsidRDefault="003E5E03">
            <w:pPr>
              <w:pStyle w:val="TableParagraph"/>
              <w:spacing w:line="240" w:lineRule="auto"/>
              <w:ind w:left="0"/>
              <w:jc w:val="left"/>
              <w:rPr>
                <w:rFonts w:ascii="Times New Roman"/>
                <w:sz w:val="14"/>
              </w:rPr>
            </w:pPr>
          </w:p>
        </w:tc>
        <w:tc>
          <w:tcPr>
            <w:tcW w:w="990" w:type="dxa"/>
          </w:tcPr>
          <w:p w14:paraId="44E871BC" w14:textId="77777777" w:rsidR="003E5E03" w:rsidRDefault="003E5E03">
            <w:pPr>
              <w:pStyle w:val="TableParagraph"/>
              <w:spacing w:line="240" w:lineRule="auto"/>
              <w:ind w:left="0"/>
              <w:jc w:val="left"/>
              <w:rPr>
                <w:rFonts w:ascii="Times New Roman"/>
                <w:sz w:val="14"/>
              </w:rPr>
            </w:pPr>
          </w:p>
        </w:tc>
      </w:tr>
    </w:tbl>
    <w:p w14:paraId="144A5D23" w14:textId="77777777" w:rsidR="003E5E03" w:rsidRDefault="003E5E03">
      <w:pPr>
        <w:pStyle w:val="BodyText"/>
        <w:ind w:firstLine="0"/>
        <w:rPr>
          <w:sz w:val="16"/>
        </w:rPr>
      </w:pPr>
    </w:p>
    <w:p w14:paraId="738610EB" w14:textId="77777777" w:rsidR="003E5E03" w:rsidRDefault="003E5E03">
      <w:pPr>
        <w:pStyle w:val="BodyText"/>
        <w:spacing w:before="18"/>
        <w:ind w:firstLine="0"/>
        <w:rPr>
          <w:sz w:val="16"/>
        </w:rPr>
      </w:pPr>
    </w:p>
    <w:p w14:paraId="347B697B" w14:textId="77777777" w:rsidR="003E5E03" w:rsidRDefault="008F50C3">
      <w:pPr>
        <w:spacing w:before="1"/>
        <w:ind w:left="1559" w:right="393"/>
        <w:rPr>
          <w:b/>
        </w:rPr>
      </w:pPr>
      <w:r>
        <w:rPr>
          <w:b/>
        </w:rPr>
        <w:t>Group</w:t>
      </w:r>
      <w:r>
        <w:rPr>
          <w:b/>
          <w:spacing w:val="-4"/>
        </w:rPr>
        <w:t xml:space="preserve"> </w:t>
      </w:r>
      <w:r>
        <w:rPr>
          <w:b/>
        </w:rPr>
        <w:t>C:</w:t>
      </w:r>
      <w:r>
        <w:rPr>
          <w:b/>
          <w:spacing w:val="-3"/>
        </w:rPr>
        <w:t xml:space="preserve"> </w:t>
      </w:r>
      <w:r>
        <w:rPr>
          <w:b/>
        </w:rPr>
        <w:t>Chemicals</w:t>
      </w:r>
      <w:r>
        <w:rPr>
          <w:b/>
          <w:spacing w:val="-4"/>
        </w:rPr>
        <w:t xml:space="preserve"> </w:t>
      </w:r>
      <w:r>
        <w:rPr>
          <w:b/>
        </w:rPr>
        <w:t>that</w:t>
      </w:r>
      <w:r>
        <w:rPr>
          <w:b/>
          <w:spacing w:val="-4"/>
        </w:rPr>
        <w:t xml:space="preserve"> </w:t>
      </w:r>
      <w:r>
        <w:rPr>
          <w:b/>
        </w:rPr>
        <w:t>may auto-polymerize</w:t>
      </w:r>
      <w:r>
        <w:rPr>
          <w:b/>
          <w:spacing w:val="-4"/>
        </w:rPr>
        <w:t xml:space="preserve"> </w:t>
      </w:r>
      <w:r>
        <w:rPr>
          <w:b/>
        </w:rPr>
        <w:t>as</w:t>
      </w:r>
      <w:r>
        <w:rPr>
          <w:b/>
          <w:spacing w:val="-4"/>
        </w:rPr>
        <w:t xml:space="preserve"> </w:t>
      </w:r>
      <w:r>
        <w:rPr>
          <w:b/>
        </w:rPr>
        <w:t>a</w:t>
      </w:r>
      <w:r>
        <w:rPr>
          <w:b/>
          <w:spacing w:val="-4"/>
        </w:rPr>
        <w:t xml:space="preserve"> </w:t>
      </w:r>
      <w:r>
        <w:rPr>
          <w:b/>
        </w:rPr>
        <w:t>result</w:t>
      </w:r>
      <w:r>
        <w:rPr>
          <w:b/>
          <w:spacing w:val="-4"/>
        </w:rPr>
        <w:t xml:space="preserve"> </w:t>
      </w:r>
      <w:r>
        <w:rPr>
          <w:b/>
        </w:rPr>
        <w:t>of</w:t>
      </w:r>
      <w:r>
        <w:rPr>
          <w:b/>
          <w:spacing w:val="-4"/>
        </w:rPr>
        <w:t xml:space="preserve"> </w:t>
      </w:r>
      <w:r>
        <w:rPr>
          <w:b/>
        </w:rPr>
        <w:t xml:space="preserve">peroxide </w:t>
      </w:r>
      <w:r>
        <w:rPr>
          <w:b/>
          <w:spacing w:val="-2"/>
        </w:rPr>
        <w:t>accumulation</w:t>
      </w:r>
    </w:p>
    <w:p w14:paraId="637805D2" w14:textId="77777777" w:rsidR="003E5E03" w:rsidRDefault="003E5E03">
      <w:pPr>
        <w:pStyle w:val="BodyText"/>
        <w:spacing w:before="8" w:after="1"/>
        <w:ind w:firstLine="0"/>
        <w:rPr>
          <w:b/>
          <w:sz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96"/>
        <w:gridCol w:w="807"/>
        <w:gridCol w:w="3617"/>
        <w:gridCol w:w="706"/>
      </w:tblGrid>
      <w:tr w:rsidR="003E5E03" w14:paraId="22C46EAD" w14:textId="77777777" w:rsidTr="00D1301B">
        <w:trPr>
          <w:trHeight w:val="394"/>
          <w:jc w:val="center"/>
        </w:trPr>
        <w:tc>
          <w:tcPr>
            <w:tcW w:w="2596" w:type="dxa"/>
            <w:shd w:val="clear" w:color="auto" w:fill="D9D9D9"/>
          </w:tcPr>
          <w:p w14:paraId="6ACC6243" w14:textId="77777777" w:rsidR="003E5E03" w:rsidRDefault="008F50C3">
            <w:pPr>
              <w:pStyle w:val="TableParagraph"/>
              <w:spacing w:before="89" w:line="240" w:lineRule="auto"/>
              <w:ind w:right="2"/>
              <w:rPr>
                <w:b/>
                <w:sz w:val="18"/>
              </w:rPr>
            </w:pPr>
            <w:r>
              <w:rPr>
                <w:b/>
                <w:sz w:val="18"/>
              </w:rPr>
              <w:t>Chemical</w:t>
            </w:r>
            <w:r>
              <w:rPr>
                <w:b/>
                <w:spacing w:val="-12"/>
                <w:sz w:val="18"/>
              </w:rPr>
              <w:t xml:space="preserve"> </w:t>
            </w:r>
            <w:r>
              <w:rPr>
                <w:b/>
                <w:spacing w:val="-4"/>
                <w:sz w:val="18"/>
              </w:rPr>
              <w:t>Name</w:t>
            </w:r>
          </w:p>
        </w:tc>
        <w:tc>
          <w:tcPr>
            <w:tcW w:w="807" w:type="dxa"/>
            <w:shd w:val="clear" w:color="auto" w:fill="D9D9D9"/>
          </w:tcPr>
          <w:p w14:paraId="0442D150" w14:textId="77777777" w:rsidR="003E5E03" w:rsidRDefault="008F50C3">
            <w:pPr>
              <w:pStyle w:val="TableParagraph"/>
              <w:spacing w:before="89" w:line="240" w:lineRule="auto"/>
              <w:ind w:left="8" w:right="2"/>
              <w:rPr>
                <w:b/>
                <w:sz w:val="18"/>
              </w:rPr>
            </w:pPr>
            <w:r>
              <w:rPr>
                <w:b/>
                <w:spacing w:val="-5"/>
                <w:sz w:val="18"/>
              </w:rPr>
              <w:t>CAS</w:t>
            </w:r>
          </w:p>
        </w:tc>
        <w:tc>
          <w:tcPr>
            <w:tcW w:w="3617" w:type="dxa"/>
            <w:shd w:val="clear" w:color="auto" w:fill="D9D9D9"/>
          </w:tcPr>
          <w:p w14:paraId="2A866BE9" w14:textId="77777777" w:rsidR="003E5E03" w:rsidRDefault="008F50C3">
            <w:pPr>
              <w:pStyle w:val="TableParagraph"/>
              <w:spacing w:before="89" w:line="240" w:lineRule="auto"/>
              <w:ind w:left="8" w:right="4"/>
              <w:rPr>
                <w:b/>
                <w:sz w:val="18"/>
              </w:rPr>
            </w:pPr>
            <w:r>
              <w:rPr>
                <w:b/>
                <w:spacing w:val="-2"/>
                <w:sz w:val="18"/>
              </w:rPr>
              <w:t>Synonyms</w:t>
            </w:r>
          </w:p>
        </w:tc>
        <w:tc>
          <w:tcPr>
            <w:tcW w:w="706" w:type="dxa"/>
            <w:shd w:val="clear" w:color="auto" w:fill="D9D9D9"/>
          </w:tcPr>
          <w:p w14:paraId="066E3BF5" w14:textId="77777777" w:rsidR="003E5E03" w:rsidRDefault="008F50C3">
            <w:pPr>
              <w:pStyle w:val="TableParagraph"/>
              <w:spacing w:before="89" w:line="240" w:lineRule="auto"/>
              <w:ind w:left="6" w:right="2"/>
              <w:rPr>
                <w:b/>
                <w:sz w:val="18"/>
              </w:rPr>
            </w:pPr>
            <w:r>
              <w:rPr>
                <w:b/>
                <w:spacing w:val="-2"/>
                <w:sz w:val="18"/>
              </w:rPr>
              <w:t>State</w:t>
            </w:r>
          </w:p>
        </w:tc>
      </w:tr>
      <w:tr w:rsidR="003E5E03" w14:paraId="47A9D595" w14:textId="77777777" w:rsidTr="00D1301B">
        <w:trPr>
          <w:trHeight w:val="205"/>
          <w:jc w:val="center"/>
        </w:trPr>
        <w:tc>
          <w:tcPr>
            <w:tcW w:w="2596" w:type="dxa"/>
          </w:tcPr>
          <w:p w14:paraId="0A7B9F1A" w14:textId="77777777" w:rsidR="003E5E03" w:rsidRDefault="008F50C3">
            <w:pPr>
              <w:pStyle w:val="TableParagraph"/>
              <w:ind w:right="1"/>
              <w:rPr>
                <w:sz w:val="12"/>
              </w:rPr>
            </w:pPr>
            <w:r>
              <w:rPr>
                <w:sz w:val="18"/>
              </w:rPr>
              <w:t>Acrylic</w:t>
            </w:r>
            <w:r>
              <w:rPr>
                <w:spacing w:val="-5"/>
                <w:sz w:val="18"/>
              </w:rPr>
              <w:t xml:space="preserve"> </w:t>
            </w:r>
            <w:r>
              <w:rPr>
                <w:sz w:val="18"/>
              </w:rPr>
              <w:t>acid</w:t>
            </w:r>
            <w:r>
              <w:rPr>
                <w:spacing w:val="-9"/>
                <w:sz w:val="18"/>
              </w:rPr>
              <w:t xml:space="preserve"> </w:t>
            </w:r>
            <w:r>
              <w:rPr>
                <w:spacing w:val="-5"/>
                <w:position w:val="6"/>
                <w:sz w:val="12"/>
              </w:rPr>
              <w:t>(2)</w:t>
            </w:r>
          </w:p>
        </w:tc>
        <w:tc>
          <w:tcPr>
            <w:tcW w:w="807" w:type="dxa"/>
          </w:tcPr>
          <w:p w14:paraId="38661B2E" w14:textId="77777777" w:rsidR="003E5E03" w:rsidRDefault="008F50C3">
            <w:pPr>
              <w:pStyle w:val="TableParagraph"/>
              <w:ind w:left="8" w:right="1"/>
              <w:rPr>
                <w:sz w:val="18"/>
              </w:rPr>
            </w:pPr>
            <w:r>
              <w:rPr>
                <w:spacing w:val="-2"/>
                <w:sz w:val="18"/>
              </w:rPr>
              <w:t>79-10-</w:t>
            </w:r>
            <w:r>
              <w:rPr>
                <w:spacing w:val="-10"/>
                <w:sz w:val="18"/>
              </w:rPr>
              <w:t>7</w:t>
            </w:r>
          </w:p>
        </w:tc>
        <w:tc>
          <w:tcPr>
            <w:tcW w:w="3617" w:type="dxa"/>
          </w:tcPr>
          <w:p w14:paraId="463F29E8" w14:textId="77777777" w:rsidR="003E5E03" w:rsidRDefault="003E5E03">
            <w:pPr>
              <w:pStyle w:val="TableParagraph"/>
              <w:spacing w:line="240" w:lineRule="auto"/>
              <w:ind w:left="0"/>
              <w:jc w:val="left"/>
              <w:rPr>
                <w:rFonts w:ascii="Times New Roman"/>
                <w:sz w:val="14"/>
              </w:rPr>
            </w:pPr>
          </w:p>
        </w:tc>
        <w:tc>
          <w:tcPr>
            <w:tcW w:w="706" w:type="dxa"/>
          </w:tcPr>
          <w:p w14:paraId="0A7531A8" w14:textId="77777777" w:rsidR="003E5E03" w:rsidRDefault="008F50C3">
            <w:pPr>
              <w:pStyle w:val="TableParagraph"/>
              <w:ind w:left="6" w:right="3"/>
              <w:rPr>
                <w:sz w:val="18"/>
              </w:rPr>
            </w:pPr>
            <w:r>
              <w:rPr>
                <w:spacing w:val="-10"/>
                <w:sz w:val="18"/>
              </w:rPr>
              <w:t>l</w:t>
            </w:r>
          </w:p>
        </w:tc>
      </w:tr>
      <w:tr w:rsidR="003E5E03" w14:paraId="32C15B3A" w14:textId="77777777" w:rsidTr="00D1301B">
        <w:trPr>
          <w:trHeight w:val="208"/>
          <w:jc w:val="center"/>
        </w:trPr>
        <w:tc>
          <w:tcPr>
            <w:tcW w:w="2596" w:type="dxa"/>
          </w:tcPr>
          <w:p w14:paraId="3A0928DD" w14:textId="77777777" w:rsidR="003E5E03" w:rsidRDefault="008F50C3">
            <w:pPr>
              <w:pStyle w:val="TableParagraph"/>
              <w:spacing w:line="188" w:lineRule="exact"/>
              <w:ind w:right="1"/>
              <w:rPr>
                <w:sz w:val="12"/>
              </w:rPr>
            </w:pPr>
            <w:r>
              <w:rPr>
                <w:spacing w:val="-2"/>
                <w:sz w:val="18"/>
              </w:rPr>
              <w:t>Acrylonitrile</w:t>
            </w:r>
            <w:r>
              <w:rPr>
                <w:spacing w:val="7"/>
                <w:sz w:val="18"/>
              </w:rPr>
              <w:t xml:space="preserve"> </w:t>
            </w:r>
            <w:r>
              <w:rPr>
                <w:spacing w:val="-5"/>
                <w:position w:val="6"/>
                <w:sz w:val="12"/>
              </w:rPr>
              <w:t>(2)</w:t>
            </w:r>
          </w:p>
        </w:tc>
        <w:tc>
          <w:tcPr>
            <w:tcW w:w="807" w:type="dxa"/>
          </w:tcPr>
          <w:p w14:paraId="7763EB2E" w14:textId="77777777" w:rsidR="003E5E03" w:rsidRDefault="008F50C3">
            <w:pPr>
              <w:pStyle w:val="TableParagraph"/>
              <w:spacing w:before="1" w:line="187" w:lineRule="exact"/>
              <w:ind w:left="8"/>
              <w:rPr>
                <w:sz w:val="18"/>
              </w:rPr>
            </w:pPr>
            <w:r>
              <w:rPr>
                <w:spacing w:val="-2"/>
                <w:sz w:val="18"/>
              </w:rPr>
              <w:t>107-13-</w:t>
            </w:r>
            <w:r>
              <w:rPr>
                <w:spacing w:val="-10"/>
                <w:sz w:val="18"/>
              </w:rPr>
              <w:t>1</w:t>
            </w:r>
          </w:p>
        </w:tc>
        <w:tc>
          <w:tcPr>
            <w:tcW w:w="3617" w:type="dxa"/>
          </w:tcPr>
          <w:p w14:paraId="3B7B4B86" w14:textId="77777777" w:rsidR="003E5E03" w:rsidRDefault="003E5E03">
            <w:pPr>
              <w:pStyle w:val="TableParagraph"/>
              <w:spacing w:line="240" w:lineRule="auto"/>
              <w:ind w:left="0"/>
              <w:jc w:val="left"/>
              <w:rPr>
                <w:rFonts w:ascii="Times New Roman"/>
                <w:sz w:val="14"/>
              </w:rPr>
            </w:pPr>
          </w:p>
        </w:tc>
        <w:tc>
          <w:tcPr>
            <w:tcW w:w="706" w:type="dxa"/>
          </w:tcPr>
          <w:p w14:paraId="6499CC38" w14:textId="77777777" w:rsidR="003E5E03" w:rsidRDefault="008F50C3">
            <w:pPr>
              <w:pStyle w:val="TableParagraph"/>
              <w:spacing w:before="1" w:line="187" w:lineRule="exact"/>
              <w:ind w:left="6" w:right="3"/>
              <w:rPr>
                <w:sz w:val="18"/>
              </w:rPr>
            </w:pPr>
            <w:r>
              <w:rPr>
                <w:spacing w:val="-10"/>
                <w:sz w:val="18"/>
              </w:rPr>
              <w:t>l</w:t>
            </w:r>
          </w:p>
        </w:tc>
      </w:tr>
      <w:tr w:rsidR="003E5E03" w14:paraId="4A813022" w14:textId="77777777" w:rsidTr="00D1301B">
        <w:trPr>
          <w:trHeight w:val="205"/>
          <w:jc w:val="center"/>
        </w:trPr>
        <w:tc>
          <w:tcPr>
            <w:tcW w:w="2596" w:type="dxa"/>
          </w:tcPr>
          <w:p w14:paraId="05465BAE" w14:textId="77777777" w:rsidR="003E5E03" w:rsidRDefault="008F50C3">
            <w:pPr>
              <w:pStyle w:val="TableParagraph"/>
              <w:ind w:right="1"/>
              <w:rPr>
                <w:sz w:val="12"/>
              </w:rPr>
            </w:pPr>
            <w:r>
              <w:rPr>
                <w:spacing w:val="-2"/>
                <w:sz w:val="18"/>
              </w:rPr>
              <w:t>Butadiene</w:t>
            </w:r>
            <w:r>
              <w:rPr>
                <w:spacing w:val="5"/>
                <w:sz w:val="18"/>
              </w:rPr>
              <w:t xml:space="preserve"> </w:t>
            </w:r>
            <w:r>
              <w:rPr>
                <w:spacing w:val="-5"/>
                <w:position w:val="6"/>
                <w:sz w:val="12"/>
              </w:rPr>
              <w:t>(3)</w:t>
            </w:r>
          </w:p>
        </w:tc>
        <w:tc>
          <w:tcPr>
            <w:tcW w:w="807" w:type="dxa"/>
          </w:tcPr>
          <w:p w14:paraId="1AF7852F" w14:textId="77777777" w:rsidR="003E5E03" w:rsidRDefault="008F50C3">
            <w:pPr>
              <w:pStyle w:val="TableParagraph"/>
              <w:ind w:left="8"/>
              <w:rPr>
                <w:sz w:val="18"/>
              </w:rPr>
            </w:pPr>
            <w:r>
              <w:rPr>
                <w:spacing w:val="-2"/>
                <w:sz w:val="18"/>
              </w:rPr>
              <w:t>106-99-</w:t>
            </w:r>
            <w:r>
              <w:rPr>
                <w:spacing w:val="-10"/>
                <w:sz w:val="18"/>
              </w:rPr>
              <w:t>0</w:t>
            </w:r>
          </w:p>
        </w:tc>
        <w:tc>
          <w:tcPr>
            <w:tcW w:w="3617" w:type="dxa"/>
          </w:tcPr>
          <w:p w14:paraId="3A0FF5F2" w14:textId="77777777" w:rsidR="003E5E03" w:rsidRDefault="003E5E03">
            <w:pPr>
              <w:pStyle w:val="TableParagraph"/>
              <w:spacing w:line="240" w:lineRule="auto"/>
              <w:ind w:left="0"/>
              <w:jc w:val="left"/>
              <w:rPr>
                <w:rFonts w:ascii="Times New Roman"/>
                <w:sz w:val="14"/>
              </w:rPr>
            </w:pPr>
          </w:p>
        </w:tc>
        <w:tc>
          <w:tcPr>
            <w:tcW w:w="706" w:type="dxa"/>
          </w:tcPr>
          <w:p w14:paraId="55293E59" w14:textId="77777777" w:rsidR="003E5E03" w:rsidRDefault="008F50C3">
            <w:pPr>
              <w:pStyle w:val="TableParagraph"/>
              <w:ind w:left="6"/>
              <w:rPr>
                <w:sz w:val="18"/>
              </w:rPr>
            </w:pPr>
            <w:r>
              <w:rPr>
                <w:spacing w:val="-10"/>
                <w:sz w:val="18"/>
              </w:rPr>
              <w:t>g</w:t>
            </w:r>
          </w:p>
        </w:tc>
      </w:tr>
      <w:tr w:rsidR="003E5E03" w14:paraId="5417630A" w14:textId="77777777" w:rsidTr="00D1301B">
        <w:trPr>
          <w:trHeight w:val="206"/>
          <w:jc w:val="center"/>
        </w:trPr>
        <w:tc>
          <w:tcPr>
            <w:tcW w:w="2596" w:type="dxa"/>
          </w:tcPr>
          <w:p w14:paraId="460B5312" w14:textId="77777777" w:rsidR="003E5E03" w:rsidRDefault="008F50C3">
            <w:pPr>
              <w:pStyle w:val="TableParagraph"/>
              <w:ind w:right="1"/>
              <w:rPr>
                <w:sz w:val="12"/>
              </w:rPr>
            </w:pPr>
            <w:r>
              <w:rPr>
                <w:spacing w:val="-2"/>
                <w:sz w:val="18"/>
              </w:rPr>
              <w:t>Chloroprene</w:t>
            </w:r>
            <w:r>
              <w:rPr>
                <w:spacing w:val="5"/>
                <w:sz w:val="18"/>
              </w:rPr>
              <w:t xml:space="preserve"> </w:t>
            </w:r>
            <w:r>
              <w:rPr>
                <w:spacing w:val="-5"/>
                <w:position w:val="6"/>
                <w:sz w:val="12"/>
              </w:rPr>
              <w:t>(3)</w:t>
            </w:r>
          </w:p>
        </w:tc>
        <w:tc>
          <w:tcPr>
            <w:tcW w:w="807" w:type="dxa"/>
          </w:tcPr>
          <w:p w14:paraId="2F4F1504" w14:textId="77777777" w:rsidR="003E5E03" w:rsidRDefault="008F50C3">
            <w:pPr>
              <w:pStyle w:val="TableParagraph"/>
              <w:ind w:left="8"/>
              <w:rPr>
                <w:sz w:val="18"/>
              </w:rPr>
            </w:pPr>
            <w:r>
              <w:rPr>
                <w:spacing w:val="-2"/>
                <w:sz w:val="18"/>
              </w:rPr>
              <w:t>126-99-</w:t>
            </w:r>
            <w:r>
              <w:rPr>
                <w:spacing w:val="-10"/>
                <w:sz w:val="18"/>
              </w:rPr>
              <w:t>8</w:t>
            </w:r>
          </w:p>
        </w:tc>
        <w:tc>
          <w:tcPr>
            <w:tcW w:w="3617" w:type="dxa"/>
          </w:tcPr>
          <w:p w14:paraId="595BE564" w14:textId="77777777" w:rsidR="003E5E03" w:rsidRDefault="008F50C3">
            <w:pPr>
              <w:pStyle w:val="TableParagraph"/>
              <w:ind w:left="8" w:right="2"/>
              <w:rPr>
                <w:sz w:val="18"/>
              </w:rPr>
            </w:pPr>
            <w:r>
              <w:rPr>
                <w:spacing w:val="-2"/>
                <w:sz w:val="18"/>
              </w:rPr>
              <w:t>2-Chloro-1,3-butadiene</w:t>
            </w:r>
          </w:p>
        </w:tc>
        <w:tc>
          <w:tcPr>
            <w:tcW w:w="706" w:type="dxa"/>
          </w:tcPr>
          <w:p w14:paraId="5364515F" w14:textId="77777777" w:rsidR="003E5E03" w:rsidRDefault="008F50C3">
            <w:pPr>
              <w:pStyle w:val="TableParagraph"/>
              <w:ind w:left="6"/>
              <w:rPr>
                <w:sz w:val="18"/>
              </w:rPr>
            </w:pPr>
            <w:r>
              <w:rPr>
                <w:spacing w:val="-10"/>
                <w:sz w:val="18"/>
              </w:rPr>
              <w:t>g</w:t>
            </w:r>
          </w:p>
        </w:tc>
      </w:tr>
      <w:tr w:rsidR="003E5E03" w14:paraId="6630111F" w14:textId="77777777" w:rsidTr="00D1301B">
        <w:trPr>
          <w:trHeight w:val="208"/>
          <w:jc w:val="center"/>
        </w:trPr>
        <w:tc>
          <w:tcPr>
            <w:tcW w:w="2596" w:type="dxa"/>
          </w:tcPr>
          <w:p w14:paraId="56950081" w14:textId="77777777" w:rsidR="003E5E03" w:rsidRDefault="008F50C3">
            <w:pPr>
              <w:pStyle w:val="TableParagraph"/>
              <w:spacing w:line="188" w:lineRule="exact"/>
              <w:ind w:right="2"/>
              <w:rPr>
                <w:sz w:val="12"/>
              </w:rPr>
            </w:pPr>
            <w:r>
              <w:rPr>
                <w:sz w:val="18"/>
              </w:rPr>
              <w:t>Chlorotrifluoroethylene</w:t>
            </w:r>
            <w:r>
              <w:rPr>
                <w:spacing w:val="-11"/>
                <w:sz w:val="18"/>
              </w:rPr>
              <w:t xml:space="preserve"> </w:t>
            </w:r>
            <w:r>
              <w:rPr>
                <w:spacing w:val="-5"/>
                <w:position w:val="6"/>
                <w:sz w:val="12"/>
              </w:rPr>
              <w:t>(3)</w:t>
            </w:r>
          </w:p>
        </w:tc>
        <w:tc>
          <w:tcPr>
            <w:tcW w:w="807" w:type="dxa"/>
          </w:tcPr>
          <w:p w14:paraId="1D59A86E" w14:textId="77777777" w:rsidR="003E5E03" w:rsidRDefault="008F50C3">
            <w:pPr>
              <w:pStyle w:val="TableParagraph"/>
              <w:spacing w:line="188" w:lineRule="exact"/>
              <w:ind w:left="8" w:right="1"/>
              <w:rPr>
                <w:sz w:val="18"/>
              </w:rPr>
            </w:pPr>
            <w:r>
              <w:rPr>
                <w:spacing w:val="-2"/>
                <w:sz w:val="18"/>
              </w:rPr>
              <w:t>79-38-</w:t>
            </w:r>
            <w:r>
              <w:rPr>
                <w:spacing w:val="-10"/>
                <w:sz w:val="18"/>
              </w:rPr>
              <w:t>9</w:t>
            </w:r>
          </w:p>
        </w:tc>
        <w:tc>
          <w:tcPr>
            <w:tcW w:w="3617" w:type="dxa"/>
          </w:tcPr>
          <w:p w14:paraId="5630AD66" w14:textId="77777777" w:rsidR="003E5E03" w:rsidRDefault="003E5E03">
            <w:pPr>
              <w:pStyle w:val="TableParagraph"/>
              <w:spacing w:line="240" w:lineRule="auto"/>
              <w:ind w:left="0"/>
              <w:jc w:val="left"/>
              <w:rPr>
                <w:rFonts w:ascii="Times New Roman"/>
                <w:sz w:val="14"/>
              </w:rPr>
            </w:pPr>
          </w:p>
        </w:tc>
        <w:tc>
          <w:tcPr>
            <w:tcW w:w="706" w:type="dxa"/>
          </w:tcPr>
          <w:p w14:paraId="49A0D8AA" w14:textId="77777777" w:rsidR="003E5E03" w:rsidRDefault="008F50C3">
            <w:pPr>
              <w:pStyle w:val="TableParagraph"/>
              <w:spacing w:line="188" w:lineRule="exact"/>
              <w:ind w:left="6"/>
              <w:rPr>
                <w:sz w:val="18"/>
              </w:rPr>
            </w:pPr>
            <w:r>
              <w:rPr>
                <w:spacing w:val="-10"/>
                <w:sz w:val="18"/>
              </w:rPr>
              <w:t>g</w:t>
            </w:r>
          </w:p>
        </w:tc>
      </w:tr>
      <w:tr w:rsidR="003E5E03" w14:paraId="6AD1FDC7" w14:textId="77777777" w:rsidTr="00D1301B">
        <w:trPr>
          <w:trHeight w:val="206"/>
          <w:jc w:val="center"/>
        </w:trPr>
        <w:tc>
          <w:tcPr>
            <w:tcW w:w="2596" w:type="dxa"/>
          </w:tcPr>
          <w:p w14:paraId="651F8D32" w14:textId="77777777" w:rsidR="003E5E03" w:rsidRDefault="008F50C3">
            <w:pPr>
              <w:pStyle w:val="TableParagraph"/>
              <w:ind w:right="1"/>
              <w:rPr>
                <w:sz w:val="12"/>
              </w:rPr>
            </w:pPr>
            <w:r>
              <w:rPr>
                <w:sz w:val="18"/>
              </w:rPr>
              <w:t>Methyl</w:t>
            </w:r>
            <w:r>
              <w:rPr>
                <w:spacing w:val="-4"/>
                <w:sz w:val="18"/>
              </w:rPr>
              <w:t xml:space="preserve"> </w:t>
            </w:r>
            <w:r>
              <w:rPr>
                <w:sz w:val="18"/>
              </w:rPr>
              <w:t>methacrylate</w:t>
            </w:r>
            <w:r>
              <w:rPr>
                <w:spacing w:val="-12"/>
                <w:sz w:val="18"/>
              </w:rPr>
              <w:t xml:space="preserve"> </w:t>
            </w:r>
            <w:r>
              <w:rPr>
                <w:spacing w:val="-5"/>
                <w:position w:val="6"/>
                <w:sz w:val="12"/>
              </w:rPr>
              <w:t>(2)</w:t>
            </w:r>
          </w:p>
        </w:tc>
        <w:tc>
          <w:tcPr>
            <w:tcW w:w="807" w:type="dxa"/>
          </w:tcPr>
          <w:p w14:paraId="3206B992" w14:textId="77777777" w:rsidR="003E5E03" w:rsidRDefault="008F50C3">
            <w:pPr>
              <w:pStyle w:val="TableParagraph"/>
              <w:ind w:left="8" w:right="1"/>
              <w:rPr>
                <w:sz w:val="18"/>
              </w:rPr>
            </w:pPr>
            <w:r>
              <w:rPr>
                <w:spacing w:val="-2"/>
                <w:sz w:val="18"/>
              </w:rPr>
              <w:t>80-62-</w:t>
            </w:r>
            <w:r>
              <w:rPr>
                <w:spacing w:val="-10"/>
                <w:sz w:val="18"/>
              </w:rPr>
              <w:t>6</w:t>
            </w:r>
          </w:p>
        </w:tc>
        <w:tc>
          <w:tcPr>
            <w:tcW w:w="3617" w:type="dxa"/>
          </w:tcPr>
          <w:p w14:paraId="61829076" w14:textId="77777777" w:rsidR="003E5E03" w:rsidRDefault="003E5E03">
            <w:pPr>
              <w:pStyle w:val="TableParagraph"/>
              <w:spacing w:line="240" w:lineRule="auto"/>
              <w:ind w:left="0"/>
              <w:jc w:val="left"/>
              <w:rPr>
                <w:rFonts w:ascii="Times New Roman"/>
                <w:sz w:val="14"/>
              </w:rPr>
            </w:pPr>
          </w:p>
        </w:tc>
        <w:tc>
          <w:tcPr>
            <w:tcW w:w="706" w:type="dxa"/>
          </w:tcPr>
          <w:p w14:paraId="789FA194" w14:textId="77777777" w:rsidR="003E5E03" w:rsidRDefault="008F50C3">
            <w:pPr>
              <w:pStyle w:val="TableParagraph"/>
              <w:ind w:left="6" w:right="3"/>
              <w:rPr>
                <w:sz w:val="18"/>
              </w:rPr>
            </w:pPr>
            <w:r>
              <w:rPr>
                <w:spacing w:val="-10"/>
                <w:sz w:val="18"/>
              </w:rPr>
              <w:t>l</w:t>
            </w:r>
          </w:p>
        </w:tc>
      </w:tr>
      <w:tr w:rsidR="003E5E03" w14:paraId="326FC4C0" w14:textId="77777777" w:rsidTr="00D1301B">
        <w:trPr>
          <w:trHeight w:val="206"/>
          <w:jc w:val="center"/>
        </w:trPr>
        <w:tc>
          <w:tcPr>
            <w:tcW w:w="2596" w:type="dxa"/>
          </w:tcPr>
          <w:p w14:paraId="34F2764C" w14:textId="77777777" w:rsidR="003E5E03" w:rsidRDefault="008F50C3">
            <w:pPr>
              <w:pStyle w:val="TableParagraph"/>
              <w:ind w:right="2"/>
              <w:rPr>
                <w:sz w:val="18"/>
              </w:rPr>
            </w:pPr>
            <w:r>
              <w:rPr>
                <w:spacing w:val="-2"/>
                <w:sz w:val="18"/>
              </w:rPr>
              <w:t>Styrene</w:t>
            </w:r>
          </w:p>
        </w:tc>
        <w:tc>
          <w:tcPr>
            <w:tcW w:w="807" w:type="dxa"/>
          </w:tcPr>
          <w:p w14:paraId="01D8A3D1" w14:textId="77777777" w:rsidR="003E5E03" w:rsidRDefault="008F50C3">
            <w:pPr>
              <w:pStyle w:val="TableParagraph"/>
              <w:ind w:left="8"/>
              <w:rPr>
                <w:sz w:val="18"/>
              </w:rPr>
            </w:pPr>
            <w:r>
              <w:rPr>
                <w:spacing w:val="-2"/>
                <w:sz w:val="18"/>
              </w:rPr>
              <w:t>100-42-</w:t>
            </w:r>
            <w:r>
              <w:rPr>
                <w:spacing w:val="-10"/>
                <w:sz w:val="18"/>
              </w:rPr>
              <w:t>5</w:t>
            </w:r>
          </w:p>
        </w:tc>
        <w:tc>
          <w:tcPr>
            <w:tcW w:w="3617" w:type="dxa"/>
          </w:tcPr>
          <w:p w14:paraId="2BA226A1" w14:textId="77777777" w:rsidR="003E5E03" w:rsidRDefault="003E5E03">
            <w:pPr>
              <w:pStyle w:val="TableParagraph"/>
              <w:spacing w:line="240" w:lineRule="auto"/>
              <w:ind w:left="0"/>
              <w:jc w:val="left"/>
              <w:rPr>
                <w:rFonts w:ascii="Times New Roman"/>
                <w:sz w:val="14"/>
              </w:rPr>
            </w:pPr>
          </w:p>
        </w:tc>
        <w:tc>
          <w:tcPr>
            <w:tcW w:w="706" w:type="dxa"/>
          </w:tcPr>
          <w:p w14:paraId="5357A3C6" w14:textId="77777777" w:rsidR="003E5E03" w:rsidRDefault="008F50C3">
            <w:pPr>
              <w:pStyle w:val="TableParagraph"/>
              <w:ind w:left="6" w:right="3"/>
              <w:rPr>
                <w:sz w:val="18"/>
              </w:rPr>
            </w:pPr>
            <w:r>
              <w:rPr>
                <w:spacing w:val="-10"/>
                <w:sz w:val="18"/>
              </w:rPr>
              <w:t>l</w:t>
            </w:r>
          </w:p>
        </w:tc>
      </w:tr>
      <w:tr w:rsidR="003E5E03" w14:paraId="3188BDE8" w14:textId="77777777" w:rsidTr="00D1301B">
        <w:trPr>
          <w:trHeight w:val="207"/>
          <w:jc w:val="center"/>
        </w:trPr>
        <w:tc>
          <w:tcPr>
            <w:tcW w:w="2596" w:type="dxa"/>
          </w:tcPr>
          <w:p w14:paraId="3F53A575" w14:textId="77777777" w:rsidR="003E5E03" w:rsidRDefault="008F50C3">
            <w:pPr>
              <w:pStyle w:val="TableParagraph"/>
              <w:spacing w:line="187" w:lineRule="exact"/>
              <w:ind w:right="1"/>
              <w:rPr>
                <w:sz w:val="12"/>
              </w:rPr>
            </w:pPr>
            <w:r>
              <w:rPr>
                <w:spacing w:val="-2"/>
                <w:sz w:val="18"/>
              </w:rPr>
              <w:t>Tetrafluoroethylene</w:t>
            </w:r>
            <w:r>
              <w:rPr>
                <w:spacing w:val="19"/>
                <w:sz w:val="18"/>
              </w:rPr>
              <w:t xml:space="preserve"> </w:t>
            </w:r>
            <w:r>
              <w:rPr>
                <w:spacing w:val="-5"/>
                <w:position w:val="6"/>
                <w:sz w:val="12"/>
              </w:rPr>
              <w:t>(3)</w:t>
            </w:r>
          </w:p>
        </w:tc>
        <w:tc>
          <w:tcPr>
            <w:tcW w:w="807" w:type="dxa"/>
          </w:tcPr>
          <w:p w14:paraId="50FBD2B4" w14:textId="77777777" w:rsidR="003E5E03" w:rsidRDefault="008F50C3">
            <w:pPr>
              <w:pStyle w:val="TableParagraph"/>
              <w:spacing w:line="187" w:lineRule="exact"/>
              <w:ind w:left="8"/>
              <w:rPr>
                <w:sz w:val="18"/>
              </w:rPr>
            </w:pPr>
            <w:r>
              <w:rPr>
                <w:spacing w:val="-2"/>
                <w:sz w:val="18"/>
              </w:rPr>
              <w:t>116-14-</w:t>
            </w:r>
            <w:r>
              <w:rPr>
                <w:spacing w:val="-10"/>
                <w:sz w:val="18"/>
              </w:rPr>
              <w:t>3</w:t>
            </w:r>
          </w:p>
        </w:tc>
        <w:tc>
          <w:tcPr>
            <w:tcW w:w="3617" w:type="dxa"/>
          </w:tcPr>
          <w:p w14:paraId="17AD93B2" w14:textId="77777777" w:rsidR="003E5E03" w:rsidRDefault="003E5E03">
            <w:pPr>
              <w:pStyle w:val="TableParagraph"/>
              <w:spacing w:line="240" w:lineRule="auto"/>
              <w:ind w:left="0"/>
              <w:jc w:val="left"/>
              <w:rPr>
                <w:rFonts w:ascii="Times New Roman"/>
                <w:sz w:val="14"/>
              </w:rPr>
            </w:pPr>
          </w:p>
        </w:tc>
        <w:tc>
          <w:tcPr>
            <w:tcW w:w="706" w:type="dxa"/>
          </w:tcPr>
          <w:p w14:paraId="353356E8" w14:textId="77777777" w:rsidR="003E5E03" w:rsidRDefault="008F50C3">
            <w:pPr>
              <w:pStyle w:val="TableParagraph"/>
              <w:spacing w:line="187" w:lineRule="exact"/>
              <w:ind w:left="6"/>
              <w:rPr>
                <w:sz w:val="18"/>
              </w:rPr>
            </w:pPr>
            <w:r>
              <w:rPr>
                <w:spacing w:val="-10"/>
                <w:sz w:val="18"/>
              </w:rPr>
              <w:t>g</w:t>
            </w:r>
          </w:p>
        </w:tc>
      </w:tr>
      <w:tr w:rsidR="003E5E03" w14:paraId="51B0AA2A" w14:textId="77777777" w:rsidTr="00D1301B">
        <w:trPr>
          <w:trHeight w:val="206"/>
          <w:jc w:val="center"/>
        </w:trPr>
        <w:tc>
          <w:tcPr>
            <w:tcW w:w="2596" w:type="dxa"/>
          </w:tcPr>
          <w:p w14:paraId="60DC51C6" w14:textId="77777777" w:rsidR="003E5E03" w:rsidRDefault="008F50C3">
            <w:pPr>
              <w:pStyle w:val="TableParagraph"/>
              <w:ind w:right="2"/>
              <w:rPr>
                <w:sz w:val="18"/>
              </w:rPr>
            </w:pPr>
            <w:r>
              <w:rPr>
                <w:sz w:val="18"/>
              </w:rPr>
              <w:t>Vinyl</w:t>
            </w:r>
            <w:r>
              <w:rPr>
                <w:spacing w:val="-12"/>
                <w:sz w:val="18"/>
              </w:rPr>
              <w:t xml:space="preserve"> </w:t>
            </w:r>
            <w:r>
              <w:rPr>
                <w:spacing w:val="-2"/>
                <w:sz w:val="18"/>
              </w:rPr>
              <w:t>acetate</w:t>
            </w:r>
          </w:p>
        </w:tc>
        <w:tc>
          <w:tcPr>
            <w:tcW w:w="807" w:type="dxa"/>
          </w:tcPr>
          <w:p w14:paraId="260E79DD" w14:textId="77777777" w:rsidR="003E5E03" w:rsidRDefault="008F50C3">
            <w:pPr>
              <w:pStyle w:val="TableParagraph"/>
              <w:ind w:left="8"/>
              <w:rPr>
                <w:sz w:val="18"/>
              </w:rPr>
            </w:pPr>
            <w:r>
              <w:rPr>
                <w:spacing w:val="-2"/>
                <w:sz w:val="18"/>
              </w:rPr>
              <w:t>108-05-</w:t>
            </w:r>
            <w:r>
              <w:rPr>
                <w:spacing w:val="-10"/>
                <w:sz w:val="18"/>
              </w:rPr>
              <w:t>4</w:t>
            </w:r>
          </w:p>
        </w:tc>
        <w:tc>
          <w:tcPr>
            <w:tcW w:w="3617" w:type="dxa"/>
          </w:tcPr>
          <w:p w14:paraId="0DE4B5B7" w14:textId="77777777" w:rsidR="003E5E03" w:rsidRDefault="003E5E03">
            <w:pPr>
              <w:pStyle w:val="TableParagraph"/>
              <w:spacing w:line="240" w:lineRule="auto"/>
              <w:ind w:left="0"/>
              <w:jc w:val="left"/>
              <w:rPr>
                <w:rFonts w:ascii="Times New Roman"/>
                <w:sz w:val="14"/>
              </w:rPr>
            </w:pPr>
          </w:p>
        </w:tc>
        <w:tc>
          <w:tcPr>
            <w:tcW w:w="706" w:type="dxa"/>
          </w:tcPr>
          <w:p w14:paraId="6B5753E4" w14:textId="77777777" w:rsidR="003E5E03" w:rsidRDefault="008F50C3">
            <w:pPr>
              <w:pStyle w:val="TableParagraph"/>
              <w:ind w:left="6" w:right="3"/>
              <w:rPr>
                <w:sz w:val="18"/>
              </w:rPr>
            </w:pPr>
            <w:r>
              <w:rPr>
                <w:spacing w:val="-10"/>
                <w:sz w:val="18"/>
              </w:rPr>
              <w:t>l</w:t>
            </w:r>
          </w:p>
        </w:tc>
      </w:tr>
      <w:tr w:rsidR="003E5E03" w14:paraId="46AE4BEA" w14:textId="77777777" w:rsidTr="00D1301B">
        <w:trPr>
          <w:trHeight w:val="184"/>
          <w:jc w:val="center"/>
        </w:trPr>
        <w:tc>
          <w:tcPr>
            <w:tcW w:w="2596" w:type="dxa"/>
          </w:tcPr>
          <w:p w14:paraId="6BE928FB" w14:textId="77777777" w:rsidR="003E5E03" w:rsidRDefault="008F50C3">
            <w:pPr>
              <w:pStyle w:val="TableParagraph"/>
              <w:spacing w:line="204" w:lineRule="exact"/>
              <w:ind w:right="3"/>
              <w:rPr>
                <w:sz w:val="18"/>
              </w:rPr>
            </w:pPr>
            <w:r>
              <w:rPr>
                <w:spacing w:val="-2"/>
                <w:sz w:val="18"/>
              </w:rPr>
              <w:t>Vinylacetylene</w:t>
            </w:r>
          </w:p>
        </w:tc>
        <w:tc>
          <w:tcPr>
            <w:tcW w:w="807" w:type="dxa"/>
          </w:tcPr>
          <w:p w14:paraId="684F20D1" w14:textId="77777777" w:rsidR="003E5E03" w:rsidRDefault="008F50C3">
            <w:pPr>
              <w:pStyle w:val="TableParagraph"/>
              <w:spacing w:line="204" w:lineRule="exact"/>
              <w:ind w:left="8"/>
              <w:rPr>
                <w:sz w:val="18"/>
              </w:rPr>
            </w:pPr>
            <w:r>
              <w:rPr>
                <w:spacing w:val="-2"/>
                <w:sz w:val="18"/>
              </w:rPr>
              <w:t>689-97-</w:t>
            </w:r>
            <w:r>
              <w:rPr>
                <w:spacing w:val="-10"/>
                <w:sz w:val="18"/>
              </w:rPr>
              <w:t>4</w:t>
            </w:r>
          </w:p>
        </w:tc>
        <w:tc>
          <w:tcPr>
            <w:tcW w:w="3617" w:type="dxa"/>
          </w:tcPr>
          <w:p w14:paraId="7AE3BAD6" w14:textId="77777777" w:rsidR="003E5E03" w:rsidRDefault="008F50C3">
            <w:pPr>
              <w:pStyle w:val="TableParagraph"/>
              <w:spacing w:line="206" w:lineRule="exact"/>
              <w:ind w:left="635" w:right="252" w:hanging="376"/>
              <w:jc w:val="left"/>
              <w:rPr>
                <w:sz w:val="18"/>
              </w:rPr>
            </w:pPr>
            <w:r>
              <w:rPr>
                <w:sz w:val="18"/>
              </w:rPr>
              <w:t>Buten-3-yne;</w:t>
            </w:r>
            <w:r>
              <w:rPr>
                <w:spacing w:val="-13"/>
                <w:sz w:val="18"/>
              </w:rPr>
              <w:t xml:space="preserve"> </w:t>
            </w:r>
            <w:proofErr w:type="spellStart"/>
            <w:r>
              <w:rPr>
                <w:sz w:val="18"/>
              </w:rPr>
              <w:t>Butenyne</w:t>
            </w:r>
            <w:proofErr w:type="spellEnd"/>
            <w:r>
              <w:rPr>
                <w:sz w:val="18"/>
              </w:rPr>
              <w:t xml:space="preserve">; </w:t>
            </w:r>
            <w:r>
              <w:rPr>
                <w:color w:val="212121"/>
                <w:spacing w:val="-2"/>
                <w:sz w:val="18"/>
              </w:rPr>
              <w:t>1-Buten-3-yne</w:t>
            </w:r>
          </w:p>
        </w:tc>
        <w:tc>
          <w:tcPr>
            <w:tcW w:w="706" w:type="dxa"/>
          </w:tcPr>
          <w:p w14:paraId="54138EA0" w14:textId="77777777" w:rsidR="003E5E03" w:rsidRDefault="008F50C3">
            <w:pPr>
              <w:pStyle w:val="TableParagraph"/>
              <w:spacing w:line="204" w:lineRule="exact"/>
              <w:ind w:left="6" w:right="3"/>
              <w:rPr>
                <w:sz w:val="18"/>
              </w:rPr>
            </w:pPr>
            <w:r>
              <w:rPr>
                <w:spacing w:val="-10"/>
                <w:sz w:val="18"/>
              </w:rPr>
              <w:t>g</w:t>
            </w:r>
          </w:p>
        </w:tc>
      </w:tr>
      <w:tr w:rsidR="003E5E03" w14:paraId="554CE896" w14:textId="77777777" w:rsidTr="00D1301B">
        <w:trPr>
          <w:trHeight w:val="207"/>
          <w:jc w:val="center"/>
        </w:trPr>
        <w:tc>
          <w:tcPr>
            <w:tcW w:w="2596" w:type="dxa"/>
          </w:tcPr>
          <w:p w14:paraId="7A85C7C6" w14:textId="77777777" w:rsidR="003E5E03" w:rsidRDefault="008F50C3">
            <w:pPr>
              <w:pStyle w:val="TableParagraph"/>
              <w:spacing w:line="187" w:lineRule="exact"/>
              <w:rPr>
                <w:sz w:val="12"/>
              </w:rPr>
            </w:pPr>
            <w:r>
              <w:rPr>
                <w:sz w:val="18"/>
              </w:rPr>
              <w:t>Vinyl</w:t>
            </w:r>
            <w:r>
              <w:rPr>
                <w:spacing w:val="-12"/>
                <w:sz w:val="18"/>
              </w:rPr>
              <w:t xml:space="preserve"> </w:t>
            </w:r>
            <w:r>
              <w:rPr>
                <w:sz w:val="18"/>
              </w:rPr>
              <w:t>chloride</w:t>
            </w:r>
            <w:r>
              <w:rPr>
                <w:spacing w:val="-4"/>
                <w:sz w:val="18"/>
              </w:rPr>
              <w:t xml:space="preserve"> </w:t>
            </w:r>
            <w:r>
              <w:rPr>
                <w:spacing w:val="-5"/>
                <w:position w:val="6"/>
                <w:sz w:val="12"/>
              </w:rPr>
              <w:t>(3)</w:t>
            </w:r>
          </w:p>
        </w:tc>
        <w:tc>
          <w:tcPr>
            <w:tcW w:w="807" w:type="dxa"/>
          </w:tcPr>
          <w:p w14:paraId="2DE7E7A0" w14:textId="77777777" w:rsidR="003E5E03" w:rsidRDefault="008F50C3">
            <w:pPr>
              <w:pStyle w:val="TableParagraph"/>
              <w:spacing w:line="187" w:lineRule="exact"/>
              <w:ind w:left="8" w:right="1"/>
              <w:rPr>
                <w:sz w:val="18"/>
              </w:rPr>
            </w:pPr>
            <w:r>
              <w:rPr>
                <w:spacing w:val="-2"/>
                <w:sz w:val="18"/>
              </w:rPr>
              <w:t>75-01-</w:t>
            </w:r>
            <w:r>
              <w:rPr>
                <w:spacing w:val="-10"/>
                <w:sz w:val="18"/>
              </w:rPr>
              <w:t>4</w:t>
            </w:r>
          </w:p>
        </w:tc>
        <w:tc>
          <w:tcPr>
            <w:tcW w:w="3617" w:type="dxa"/>
          </w:tcPr>
          <w:p w14:paraId="3799D356" w14:textId="77777777" w:rsidR="003E5E03" w:rsidRDefault="008F50C3">
            <w:pPr>
              <w:pStyle w:val="TableParagraph"/>
              <w:spacing w:line="187" w:lineRule="exact"/>
              <w:ind w:left="8" w:right="2"/>
              <w:rPr>
                <w:sz w:val="18"/>
              </w:rPr>
            </w:pPr>
            <w:r>
              <w:rPr>
                <w:spacing w:val="-2"/>
                <w:sz w:val="18"/>
              </w:rPr>
              <w:t>Mono-chloroethylene</w:t>
            </w:r>
          </w:p>
        </w:tc>
        <w:tc>
          <w:tcPr>
            <w:tcW w:w="706" w:type="dxa"/>
          </w:tcPr>
          <w:p w14:paraId="08EFE8A9" w14:textId="77777777" w:rsidR="003E5E03" w:rsidRDefault="008F50C3">
            <w:pPr>
              <w:pStyle w:val="TableParagraph"/>
              <w:spacing w:line="187" w:lineRule="exact"/>
              <w:ind w:left="6"/>
              <w:rPr>
                <w:sz w:val="18"/>
              </w:rPr>
            </w:pPr>
            <w:r>
              <w:rPr>
                <w:spacing w:val="-10"/>
                <w:sz w:val="18"/>
              </w:rPr>
              <w:t>g</w:t>
            </w:r>
          </w:p>
        </w:tc>
      </w:tr>
      <w:tr w:rsidR="003E5E03" w14:paraId="3AE3BF4E" w14:textId="77777777" w:rsidTr="00D1301B">
        <w:trPr>
          <w:trHeight w:val="206"/>
          <w:jc w:val="center"/>
        </w:trPr>
        <w:tc>
          <w:tcPr>
            <w:tcW w:w="2596" w:type="dxa"/>
          </w:tcPr>
          <w:p w14:paraId="48DE36FA" w14:textId="77777777" w:rsidR="003E5E03" w:rsidRDefault="008F50C3">
            <w:pPr>
              <w:pStyle w:val="TableParagraph"/>
              <w:ind w:right="2"/>
              <w:rPr>
                <w:sz w:val="18"/>
              </w:rPr>
            </w:pPr>
            <w:r>
              <w:rPr>
                <w:spacing w:val="-2"/>
                <w:sz w:val="18"/>
              </w:rPr>
              <w:t>Vinylidene</w:t>
            </w:r>
            <w:r>
              <w:rPr>
                <w:spacing w:val="2"/>
                <w:sz w:val="18"/>
              </w:rPr>
              <w:t xml:space="preserve"> </w:t>
            </w:r>
            <w:r>
              <w:rPr>
                <w:spacing w:val="-2"/>
                <w:sz w:val="18"/>
              </w:rPr>
              <w:t>chloride</w:t>
            </w:r>
          </w:p>
        </w:tc>
        <w:tc>
          <w:tcPr>
            <w:tcW w:w="807" w:type="dxa"/>
          </w:tcPr>
          <w:p w14:paraId="7B1AB94C" w14:textId="77777777" w:rsidR="003E5E03" w:rsidRDefault="008F50C3">
            <w:pPr>
              <w:pStyle w:val="TableParagraph"/>
              <w:ind w:left="8" w:right="1"/>
              <w:rPr>
                <w:sz w:val="18"/>
              </w:rPr>
            </w:pPr>
            <w:r>
              <w:rPr>
                <w:spacing w:val="-2"/>
                <w:sz w:val="18"/>
              </w:rPr>
              <w:t>75-35-</w:t>
            </w:r>
            <w:r>
              <w:rPr>
                <w:spacing w:val="-10"/>
                <w:sz w:val="18"/>
              </w:rPr>
              <w:t>4</w:t>
            </w:r>
          </w:p>
        </w:tc>
        <w:tc>
          <w:tcPr>
            <w:tcW w:w="3617" w:type="dxa"/>
          </w:tcPr>
          <w:p w14:paraId="27091C73" w14:textId="77777777" w:rsidR="003E5E03" w:rsidRDefault="008F50C3">
            <w:pPr>
              <w:pStyle w:val="TableParagraph"/>
              <w:ind w:left="8"/>
              <w:rPr>
                <w:sz w:val="18"/>
              </w:rPr>
            </w:pPr>
            <w:r>
              <w:rPr>
                <w:spacing w:val="-2"/>
                <w:sz w:val="18"/>
              </w:rPr>
              <w:t>1,1-Dichloroethylene</w:t>
            </w:r>
          </w:p>
        </w:tc>
        <w:tc>
          <w:tcPr>
            <w:tcW w:w="706" w:type="dxa"/>
          </w:tcPr>
          <w:p w14:paraId="5AB2A333" w14:textId="77777777" w:rsidR="003E5E03" w:rsidRDefault="008F50C3">
            <w:pPr>
              <w:pStyle w:val="TableParagraph"/>
              <w:ind w:left="6" w:right="3"/>
              <w:rPr>
                <w:sz w:val="18"/>
              </w:rPr>
            </w:pPr>
            <w:r>
              <w:rPr>
                <w:spacing w:val="-10"/>
                <w:sz w:val="18"/>
              </w:rPr>
              <w:t>l</w:t>
            </w:r>
          </w:p>
        </w:tc>
      </w:tr>
      <w:tr w:rsidR="003E5E03" w14:paraId="7CB18491" w14:textId="77777777" w:rsidTr="00D1301B">
        <w:trPr>
          <w:trHeight w:val="205"/>
          <w:jc w:val="center"/>
        </w:trPr>
        <w:tc>
          <w:tcPr>
            <w:tcW w:w="2596" w:type="dxa"/>
          </w:tcPr>
          <w:p w14:paraId="06B644C1" w14:textId="77777777" w:rsidR="003E5E03" w:rsidRDefault="008F50C3">
            <w:pPr>
              <w:pStyle w:val="TableParagraph"/>
              <w:ind w:right="2"/>
              <w:rPr>
                <w:sz w:val="18"/>
              </w:rPr>
            </w:pPr>
            <w:r>
              <w:rPr>
                <w:spacing w:val="-2"/>
                <w:sz w:val="18"/>
              </w:rPr>
              <w:t>2-Vinyl</w:t>
            </w:r>
            <w:r>
              <w:rPr>
                <w:spacing w:val="1"/>
                <w:sz w:val="18"/>
              </w:rPr>
              <w:t xml:space="preserve"> </w:t>
            </w:r>
            <w:r>
              <w:rPr>
                <w:spacing w:val="-2"/>
                <w:sz w:val="18"/>
              </w:rPr>
              <w:t>pyridine</w:t>
            </w:r>
          </w:p>
        </w:tc>
        <w:tc>
          <w:tcPr>
            <w:tcW w:w="807" w:type="dxa"/>
          </w:tcPr>
          <w:p w14:paraId="0463AE10" w14:textId="77777777" w:rsidR="003E5E03" w:rsidRDefault="008F50C3">
            <w:pPr>
              <w:pStyle w:val="TableParagraph"/>
              <w:ind w:left="8"/>
              <w:rPr>
                <w:sz w:val="18"/>
              </w:rPr>
            </w:pPr>
            <w:r>
              <w:rPr>
                <w:spacing w:val="-2"/>
                <w:sz w:val="18"/>
              </w:rPr>
              <w:t>100-69-</w:t>
            </w:r>
            <w:r>
              <w:rPr>
                <w:spacing w:val="-10"/>
                <w:sz w:val="18"/>
              </w:rPr>
              <w:t>6</w:t>
            </w:r>
          </w:p>
        </w:tc>
        <w:tc>
          <w:tcPr>
            <w:tcW w:w="3617" w:type="dxa"/>
          </w:tcPr>
          <w:p w14:paraId="66204FF1" w14:textId="77777777" w:rsidR="003E5E03" w:rsidRDefault="003E5E03">
            <w:pPr>
              <w:pStyle w:val="TableParagraph"/>
              <w:spacing w:line="240" w:lineRule="auto"/>
              <w:ind w:left="0"/>
              <w:jc w:val="left"/>
              <w:rPr>
                <w:rFonts w:ascii="Times New Roman"/>
                <w:sz w:val="14"/>
              </w:rPr>
            </w:pPr>
          </w:p>
        </w:tc>
        <w:tc>
          <w:tcPr>
            <w:tcW w:w="706" w:type="dxa"/>
          </w:tcPr>
          <w:p w14:paraId="3780ECCF" w14:textId="77777777" w:rsidR="003E5E03" w:rsidRDefault="008F50C3">
            <w:pPr>
              <w:pStyle w:val="TableParagraph"/>
              <w:ind w:left="6" w:right="3"/>
              <w:rPr>
                <w:sz w:val="18"/>
              </w:rPr>
            </w:pPr>
            <w:r>
              <w:rPr>
                <w:spacing w:val="-10"/>
                <w:sz w:val="18"/>
              </w:rPr>
              <w:t>l</w:t>
            </w:r>
          </w:p>
        </w:tc>
      </w:tr>
      <w:tr w:rsidR="003E5E03" w14:paraId="2EB6283E" w14:textId="77777777" w:rsidTr="00D1301B">
        <w:trPr>
          <w:trHeight w:val="208"/>
          <w:jc w:val="center"/>
        </w:trPr>
        <w:tc>
          <w:tcPr>
            <w:tcW w:w="2596" w:type="dxa"/>
          </w:tcPr>
          <w:p w14:paraId="75B809B4" w14:textId="77777777" w:rsidR="003E5E03" w:rsidRDefault="008F50C3">
            <w:pPr>
              <w:pStyle w:val="TableParagraph"/>
              <w:spacing w:before="1" w:line="187" w:lineRule="exact"/>
              <w:ind w:right="2"/>
              <w:rPr>
                <w:sz w:val="18"/>
              </w:rPr>
            </w:pPr>
            <w:r>
              <w:rPr>
                <w:spacing w:val="-2"/>
                <w:sz w:val="18"/>
              </w:rPr>
              <w:t>4-Vinyl</w:t>
            </w:r>
            <w:r>
              <w:rPr>
                <w:spacing w:val="1"/>
                <w:sz w:val="18"/>
              </w:rPr>
              <w:t xml:space="preserve"> </w:t>
            </w:r>
            <w:r>
              <w:rPr>
                <w:spacing w:val="-2"/>
                <w:sz w:val="18"/>
              </w:rPr>
              <w:t>pyridine</w:t>
            </w:r>
          </w:p>
        </w:tc>
        <w:tc>
          <w:tcPr>
            <w:tcW w:w="807" w:type="dxa"/>
          </w:tcPr>
          <w:p w14:paraId="68B15DDD" w14:textId="77777777" w:rsidR="003E5E03" w:rsidRDefault="008F50C3">
            <w:pPr>
              <w:pStyle w:val="TableParagraph"/>
              <w:spacing w:before="1" w:line="187" w:lineRule="exact"/>
              <w:ind w:left="8"/>
              <w:rPr>
                <w:sz w:val="18"/>
              </w:rPr>
            </w:pPr>
            <w:r>
              <w:rPr>
                <w:spacing w:val="-2"/>
                <w:sz w:val="18"/>
              </w:rPr>
              <w:t>100-43-</w:t>
            </w:r>
            <w:r>
              <w:rPr>
                <w:spacing w:val="-10"/>
                <w:sz w:val="18"/>
              </w:rPr>
              <w:t>6</w:t>
            </w:r>
          </w:p>
        </w:tc>
        <w:tc>
          <w:tcPr>
            <w:tcW w:w="3617" w:type="dxa"/>
          </w:tcPr>
          <w:p w14:paraId="2DBF0D7D" w14:textId="77777777" w:rsidR="003E5E03" w:rsidRDefault="003E5E03">
            <w:pPr>
              <w:pStyle w:val="TableParagraph"/>
              <w:spacing w:line="240" w:lineRule="auto"/>
              <w:ind w:left="0"/>
              <w:jc w:val="left"/>
              <w:rPr>
                <w:rFonts w:ascii="Times New Roman"/>
                <w:sz w:val="14"/>
              </w:rPr>
            </w:pPr>
          </w:p>
        </w:tc>
        <w:tc>
          <w:tcPr>
            <w:tcW w:w="706" w:type="dxa"/>
          </w:tcPr>
          <w:p w14:paraId="293901E1" w14:textId="77777777" w:rsidR="003E5E03" w:rsidRDefault="008F50C3">
            <w:pPr>
              <w:pStyle w:val="TableParagraph"/>
              <w:spacing w:before="1" w:line="187" w:lineRule="exact"/>
              <w:ind w:left="6" w:right="3"/>
              <w:rPr>
                <w:sz w:val="18"/>
              </w:rPr>
            </w:pPr>
            <w:r>
              <w:rPr>
                <w:spacing w:val="-10"/>
                <w:sz w:val="18"/>
              </w:rPr>
              <w:t>l</w:t>
            </w:r>
          </w:p>
        </w:tc>
      </w:tr>
    </w:tbl>
    <w:p w14:paraId="56334BC1" w14:textId="77777777" w:rsidR="003E5E03" w:rsidRDefault="008F50C3">
      <w:pPr>
        <w:spacing w:before="232"/>
        <w:ind w:left="839"/>
      </w:pPr>
      <w:r>
        <w:rPr>
          <w:b/>
        </w:rPr>
        <w:t>Note</w:t>
      </w:r>
      <w:r>
        <w:t>:</w:t>
      </w:r>
      <w:r>
        <w:rPr>
          <w:spacing w:val="-1"/>
        </w:rPr>
        <w:t xml:space="preserve"> </w:t>
      </w:r>
      <w:r>
        <w:t>**Secondary</w:t>
      </w:r>
      <w:r>
        <w:rPr>
          <w:spacing w:val="-1"/>
        </w:rPr>
        <w:t xml:space="preserve"> </w:t>
      </w:r>
      <w:r>
        <w:t>alcohols</w:t>
      </w:r>
      <w:r>
        <w:rPr>
          <w:spacing w:val="-1"/>
        </w:rPr>
        <w:t xml:space="preserve"> </w:t>
      </w:r>
      <w:r>
        <w:t>can</w:t>
      </w:r>
      <w:r>
        <w:rPr>
          <w:spacing w:val="-1"/>
        </w:rPr>
        <w:t xml:space="preserve"> </w:t>
      </w:r>
      <w:r>
        <w:t>be</w:t>
      </w:r>
      <w:r>
        <w:rPr>
          <w:spacing w:val="-2"/>
        </w:rPr>
        <w:t xml:space="preserve"> </w:t>
      </w:r>
      <w:r>
        <w:t>peroxide-forming</w:t>
      </w:r>
      <w:r>
        <w:rPr>
          <w:spacing w:val="-1"/>
        </w:rPr>
        <w:t xml:space="preserve"> </w:t>
      </w:r>
      <w:r>
        <w:t>chemical</w:t>
      </w:r>
      <w:r>
        <w:rPr>
          <w:spacing w:val="-1"/>
        </w:rPr>
        <w:t xml:space="preserve"> </w:t>
      </w:r>
      <w:r>
        <w:t>hazards,</w:t>
      </w:r>
      <w:r>
        <w:rPr>
          <w:spacing w:val="-2"/>
        </w:rPr>
        <w:t xml:space="preserve"> </w:t>
      </w:r>
      <w:r>
        <w:t>particularly</w:t>
      </w:r>
      <w:r>
        <w:rPr>
          <w:spacing w:val="-2"/>
        </w:rPr>
        <w:t xml:space="preserve"> </w:t>
      </w:r>
      <w:r>
        <w:t>anhydrous form of the alcohols, and are used in chemical processes (e.g., heating, distilling, performing chemical reactions, performing bulk evaporations). If these chemicals are used only for wipe cleaning</w:t>
      </w:r>
      <w:r>
        <w:rPr>
          <w:spacing w:val="-3"/>
        </w:rPr>
        <w:t xml:space="preserve"> </w:t>
      </w:r>
      <w:r>
        <w:t>or</w:t>
      </w:r>
      <w:r>
        <w:rPr>
          <w:spacing w:val="-5"/>
        </w:rPr>
        <w:t xml:space="preserve"> </w:t>
      </w:r>
      <w:r>
        <w:t>solvent</w:t>
      </w:r>
      <w:r>
        <w:rPr>
          <w:spacing w:val="-3"/>
        </w:rPr>
        <w:t xml:space="preserve"> </w:t>
      </w:r>
      <w:r>
        <w:t>extractions,</w:t>
      </w:r>
      <w:r>
        <w:rPr>
          <w:spacing w:val="-3"/>
        </w:rPr>
        <w:t xml:space="preserve"> </w:t>
      </w:r>
      <w:r>
        <w:t>risk</w:t>
      </w:r>
      <w:r>
        <w:rPr>
          <w:spacing w:val="-4"/>
        </w:rPr>
        <w:t xml:space="preserve"> </w:t>
      </w:r>
      <w:r>
        <w:t>is</w:t>
      </w:r>
      <w:r>
        <w:rPr>
          <w:spacing w:val="-3"/>
        </w:rPr>
        <w:t xml:space="preserve"> </w:t>
      </w:r>
      <w:r>
        <w:t>lower,</w:t>
      </w:r>
      <w:r>
        <w:rPr>
          <w:spacing w:val="-3"/>
        </w:rPr>
        <w:t xml:space="preserve"> </w:t>
      </w:r>
      <w:r>
        <w:t>nonetheless,</w:t>
      </w:r>
      <w:r>
        <w:rPr>
          <w:spacing w:val="-3"/>
        </w:rPr>
        <w:t xml:space="preserve"> </w:t>
      </w:r>
      <w:r>
        <w:t>peroxide</w:t>
      </w:r>
      <w:r>
        <w:rPr>
          <w:spacing w:val="-3"/>
        </w:rPr>
        <w:t xml:space="preserve"> </w:t>
      </w:r>
      <w:r>
        <w:t>may</w:t>
      </w:r>
      <w:r>
        <w:rPr>
          <w:spacing w:val="-3"/>
        </w:rPr>
        <w:t xml:space="preserve"> </w:t>
      </w:r>
      <w:r>
        <w:t>form</w:t>
      </w:r>
      <w:r>
        <w:rPr>
          <w:spacing w:val="-4"/>
        </w:rPr>
        <w:t xml:space="preserve"> </w:t>
      </w:r>
      <w:r>
        <w:t>when</w:t>
      </w:r>
      <w:r>
        <w:rPr>
          <w:spacing w:val="-2"/>
        </w:rPr>
        <w:t xml:space="preserve"> </w:t>
      </w:r>
      <w:r>
        <w:t>exposed</w:t>
      </w:r>
      <w:r>
        <w:rPr>
          <w:spacing w:val="-3"/>
        </w:rPr>
        <w:t xml:space="preserve"> </w:t>
      </w:r>
      <w:r>
        <w:t>to lights and air.</w:t>
      </w:r>
    </w:p>
    <w:p w14:paraId="6B62F1B3" w14:textId="77777777" w:rsidR="003E5E03" w:rsidRDefault="003E5E03">
      <w:pPr>
        <w:pStyle w:val="BodyText"/>
        <w:spacing w:before="9"/>
        <w:ind w:firstLine="0"/>
        <w:rPr>
          <w:sz w:val="22"/>
        </w:rPr>
      </w:pPr>
    </w:p>
    <w:p w14:paraId="50E9EEC7" w14:textId="77777777" w:rsidR="003E5E03" w:rsidRDefault="008F50C3">
      <w:pPr>
        <w:spacing w:before="1"/>
        <w:ind w:left="839" w:right="796"/>
        <w:rPr>
          <w:b/>
        </w:rPr>
      </w:pPr>
      <w:r>
        <w:rPr>
          <w:b/>
        </w:rPr>
        <w:t>Group</w:t>
      </w:r>
      <w:r>
        <w:rPr>
          <w:b/>
          <w:spacing w:val="-8"/>
        </w:rPr>
        <w:t xml:space="preserve"> </w:t>
      </w:r>
      <w:r>
        <w:rPr>
          <w:b/>
        </w:rPr>
        <w:t>D:</w:t>
      </w:r>
      <w:r>
        <w:rPr>
          <w:b/>
          <w:spacing w:val="-6"/>
        </w:rPr>
        <w:t xml:space="preserve"> </w:t>
      </w:r>
      <w:r>
        <w:rPr>
          <w:b/>
        </w:rPr>
        <w:t>Chemicals</w:t>
      </w:r>
      <w:r>
        <w:rPr>
          <w:b/>
          <w:spacing w:val="-6"/>
        </w:rPr>
        <w:t xml:space="preserve"> </w:t>
      </w:r>
      <w:r>
        <w:rPr>
          <w:b/>
        </w:rPr>
        <w:t>that</w:t>
      </w:r>
      <w:r>
        <w:rPr>
          <w:b/>
          <w:spacing w:val="-8"/>
        </w:rPr>
        <w:t xml:space="preserve"> </w:t>
      </w:r>
      <w:r>
        <w:rPr>
          <w:b/>
        </w:rPr>
        <w:t>may</w:t>
      </w:r>
      <w:r>
        <w:rPr>
          <w:b/>
          <w:spacing w:val="-8"/>
        </w:rPr>
        <w:t xml:space="preserve"> </w:t>
      </w:r>
      <w:r>
        <w:rPr>
          <w:b/>
        </w:rPr>
        <w:t>form</w:t>
      </w:r>
      <w:r>
        <w:rPr>
          <w:b/>
          <w:spacing w:val="-3"/>
        </w:rPr>
        <w:t xml:space="preserve"> </w:t>
      </w:r>
      <w:r>
        <w:rPr>
          <w:b/>
        </w:rPr>
        <w:t>peroxides</w:t>
      </w:r>
      <w:r>
        <w:rPr>
          <w:b/>
          <w:spacing w:val="-6"/>
        </w:rPr>
        <w:t xml:space="preserve"> </w:t>
      </w:r>
      <w:r>
        <w:rPr>
          <w:b/>
        </w:rPr>
        <w:t>but</w:t>
      </w:r>
      <w:r>
        <w:rPr>
          <w:b/>
          <w:spacing w:val="-8"/>
        </w:rPr>
        <w:t xml:space="preserve"> </w:t>
      </w:r>
      <w:r>
        <w:rPr>
          <w:b/>
        </w:rPr>
        <w:t>cannot</w:t>
      </w:r>
      <w:r>
        <w:rPr>
          <w:b/>
          <w:spacing w:val="-7"/>
        </w:rPr>
        <w:t xml:space="preserve"> </w:t>
      </w:r>
      <w:r>
        <w:rPr>
          <w:b/>
        </w:rPr>
        <w:t>be</w:t>
      </w:r>
      <w:r>
        <w:rPr>
          <w:b/>
          <w:spacing w:val="-8"/>
        </w:rPr>
        <w:t xml:space="preserve"> </w:t>
      </w:r>
      <w:r>
        <w:rPr>
          <w:b/>
        </w:rPr>
        <w:t>clearly</w:t>
      </w:r>
      <w:r>
        <w:rPr>
          <w:b/>
          <w:spacing w:val="-10"/>
        </w:rPr>
        <w:t xml:space="preserve"> </w:t>
      </w:r>
      <w:r>
        <w:rPr>
          <w:b/>
        </w:rPr>
        <w:t>placed</w:t>
      </w:r>
      <w:r>
        <w:rPr>
          <w:b/>
          <w:spacing w:val="-7"/>
        </w:rPr>
        <w:t xml:space="preserve"> </w:t>
      </w:r>
      <w:r>
        <w:rPr>
          <w:b/>
        </w:rPr>
        <w:t>in Groups A-C.</w:t>
      </w:r>
    </w:p>
    <w:p w14:paraId="02F2C34E" w14:textId="77777777" w:rsidR="003E5E03" w:rsidRDefault="003E5E03">
      <w:pPr>
        <w:pStyle w:val="BodyText"/>
        <w:spacing w:before="8" w:after="1"/>
        <w:ind w:firstLine="0"/>
        <w:rPr>
          <w:b/>
          <w:sz w:val="10"/>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1169"/>
        <w:gridCol w:w="3600"/>
        <w:gridCol w:w="1351"/>
      </w:tblGrid>
      <w:tr w:rsidR="003E5E03" w14:paraId="02A65257" w14:textId="77777777">
        <w:trPr>
          <w:trHeight w:val="207"/>
        </w:trPr>
        <w:tc>
          <w:tcPr>
            <w:tcW w:w="3259" w:type="dxa"/>
            <w:shd w:val="clear" w:color="auto" w:fill="D9D9D9"/>
          </w:tcPr>
          <w:p w14:paraId="080F82E5" w14:textId="77777777" w:rsidR="003E5E03" w:rsidRDefault="008F50C3">
            <w:pPr>
              <w:pStyle w:val="TableParagraph"/>
              <w:spacing w:line="187" w:lineRule="exact"/>
              <w:ind w:right="3"/>
              <w:rPr>
                <w:b/>
                <w:sz w:val="18"/>
              </w:rPr>
            </w:pPr>
            <w:r>
              <w:rPr>
                <w:b/>
                <w:sz w:val="18"/>
              </w:rPr>
              <w:t>Chemical</w:t>
            </w:r>
            <w:r>
              <w:rPr>
                <w:b/>
                <w:spacing w:val="-11"/>
                <w:sz w:val="18"/>
              </w:rPr>
              <w:t xml:space="preserve"> </w:t>
            </w:r>
            <w:r>
              <w:rPr>
                <w:b/>
                <w:spacing w:val="-4"/>
                <w:sz w:val="18"/>
              </w:rPr>
              <w:t>Name</w:t>
            </w:r>
          </w:p>
        </w:tc>
        <w:tc>
          <w:tcPr>
            <w:tcW w:w="1169" w:type="dxa"/>
            <w:shd w:val="clear" w:color="auto" w:fill="D9D9D9"/>
          </w:tcPr>
          <w:p w14:paraId="3222E73E" w14:textId="77777777" w:rsidR="003E5E03" w:rsidRDefault="008F50C3">
            <w:pPr>
              <w:pStyle w:val="TableParagraph"/>
              <w:spacing w:line="187" w:lineRule="exact"/>
              <w:ind w:left="4"/>
              <w:rPr>
                <w:b/>
                <w:sz w:val="18"/>
              </w:rPr>
            </w:pPr>
            <w:r>
              <w:rPr>
                <w:b/>
                <w:spacing w:val="-5"/>
                <w:sz w:val="18"/>
              </w:rPr>
              <w:t>CAS</w:t>
            </w:r>
          </w:p>
        </w:tc>
        <w:tc>
          <w:tcPr>
            <w:tcW w:w="3600" w:type="dxa"/>
            <w:shd w:val="clear" w:color="auto" w:fill="D9D9D9"/>
          </w:tcPr>
          <w:p w14:paraId="7FE9DE6D" w14:textId="77777777" w:rsidR="003E5E03" w:rsidRDefault="008F50C3">
            <w:pPr>
              <w:pStyle w:val="TableParagraph"/>
              <w:spacing w:line="187" w:lineRule="exact"/>
              <w:ind w:left="61" w:right="54"/>
              <w:rPr>
                <w:b/>
                <w:sz w:val="18"/>
              </w:rPr>
            </w:pPr>
            <w:r>
              <w:rPr>
                <w:b/>
                <w:sz w:val="18"/>
              </w:rPr>
              <w:t>Chemical</w:t>
            </w:r>
            <w:r>
              <w:rPr>
                <w:b/>
                <w:spacing w:val="-11"/>
                <w:sz w:val="18"/>
              </w:rPr>
              <w:t xml:space="preserve"> </w:t>
            </w:r>
            <w:r>
              <w:rPr>
                <w:b/>
                <w:spacing w:val="-4"/>
                <w:sz w:val="18"/>
              </w:rPr>
              <w:t>Name</w:t>
            </w:r>
          </w:p>
        </w:tc>
        <w:tc>
          <w:tcPr>
            <w:tcW w:w="1351" w:type="dxa"/>
            <w:shd w:val="clear" w:color="auto" w:fill="D9D9D9"/>
          </w:tcPr>
          <w:p w14:paraId="2E02CB92" w14:textId="77777777" w:rsidR="003E5E03" w:rsidRDefault="008F50C3">
            <w:pPr>
              <w:pStyle w:val="TableParagraph"/>
              <w:spacing w:line="187" w:lineRule="exact"/>
              <w:ind w:right="6"/>
              <w:rPr>
                <w:b/>
                <w:sz w:val="18"/>
              </w:rPr>
            </w:pPr>
            <w:r>
              <w:rPr>
                <w:b/>
                <w:spacing w:val="-5"/>
                <w:sz w:val="18"/>
              </w:rPr>
              <w:t>CAS</w:t>
            </w:r>
          </w:p>
        </w:tc>
      </w:tr>
      <w:tr w:rsidR="003E5E03" w14:paraId="0C43E84C" w14:textId="77777777">
        <w:trPr>
          <w:trHeight w:val="206"/>
        </w:trPr>
        <w:tc>
          <w:tcPr>
            <w:tcW w:w="3259" w:type="dxa"/>
          </w:tcPr>
          <w:p w14:paraId="7B3E2D63" w14:textId="77777777" w:rsidR="003E5E03" w:rsidRDefault="008F50C3">
            <w:pPr>
              <w:pStyle w:val="TableParagraph"/>
              <w:ind w:right="4"/>
              <w:rPr>
                <w:sz w:val="18"/>
              </w:rPr>
            </w:pPr>
            <w:r>
              <w:rPr>
                <w:spacing w:val="-2"/>
                <w:sz w:val="18"/>
              </w:rPr>
              <w:t>Acrolein</w:t>
            </w:r>
          </w:p>
        </w:tc>
        <w:tc>
          <w:tcPr>
            <w:tcW w:w="1169" w:type="dxa"/>
          </w:tcPr>
          <w:p w14:paraId="2A795DD4" w14:textId="77777777" w:rsidR="003E5E03" w:rsidRDefault="008F50C3">
            <w:pPr>
              <w:pStyle w:val="TableParagraph"/>
              <w:ind w:left="6"/>
              <w:rPr>
                <w:sz w:val="18"/>
              </w:rPr>
            </w:pPr>
            <w:r>
              <w:rPr>
                <w:spacing w:val="-2"/>
                <w:sz w:val="18"/>
              </w:rPr>
              <w:t>107-02-</w:t>
            </w:r>
            <w:r>
              <w:rPr>
                <w:spacing w:val="-10"/>
                <w:sz w:val="18"/>
              </w:rPr>
              <w:t>8</w:t>
            </w:r>
          </w:p>
        </w:tc>
        <w:tc>
          <w:tcPr>
            <w:tcW w:w="3600" w:type="dxa"/>
          </w:tcPr>
          <w:p w14:paraId="7E6A5AE6" w14:textId="77777777" w:rsidR="003E5E03" w:rsidRDefault="008F50C3">
            <w:pPr>
              <w:pStyle w:val="TableParagraph"/>
              <w:ind w:left="61" w:right="4"/>
              <w:rPr>
                <w:sz w:val="18"/>
              </w:rPr>
            </w:pPr>
            <w:r>
              <w:rPr>
                <w:spacing w:val="-2"/>
                <w:sz w:val="18"/>
              </w:rPr>
              <w:t>1,3-Dioxepane</w:t>
            </w:r>
          </w:p>
        </w:tc>
        <w:tc>
          <w:tcPr>
            <w:tcW w:w="1351" w:type="dxa"/>
          </w:tcPr>
          <w:p w14:paraId="229D118E" w14:textId="77777777" w:rsidR="003E5E03" w:rsidRDefault="008F50C3">
            <w:pPr>
              <w:pStyle w:val="TableParagraph"/>
              <w:ind w:right="1"/>
              <w:rPr>
                <w:sz w:val="18"/>
              </w:rPr>
            </w:pPr>
            <w:r>
              <w:rPr>
                <w:spacing w:val="-2"/>
                <w:sz w:val="18"/>
              </w:rPr>
              <w:t>505-65-</w:t>
            </w:r>
            <w:r>
              <w:rPr>
                <w:spacing w:val="-10"/>
                <w:sz w:val="18"/>
              </w:rPr>
              <w:t>7</w:t>
            </w:r>
          </w:p>
        </w:tc>
      </w:tr>
      <w:tr w:rsidR="003E5E03" w14:paraId="641A1A06" w14:textId="77777777">
        <w:trPr>
          <w:trHeight w:val="206"/>
        </w:trPr>
        <w:tc>
          <w:tcPr>
            <w:tcW w:w="3259" w:type="dxa"/>
          </w:tcPr>
          <w:p w14:paraId="46F4DD26" w14:textId="77777777" w:rsidR="003E5E03" w:rsidRDefault="008F50C3">
            <w:pPr>
              <w:pStyle w:val="TableParagraph"/>
              <w:ind w:right="3"/>
              <w:rPr>
                <w:sz w:val="12"/>
              </w:rPr>
            </w:pPr>
            <w:r>
              <w:rPr>
                <w:sz w:val="18"/>
              </w:rPr>
              <w:t>Allyl</w:t>
            </w:r>
            <w:r>
              <w:rPr>
                <w:spacing w:val="-10"/>
                <w:sz w:val="18"/>
              </w:rPr>
              <w:t xml:space="preserve"> </w:t>
            </w:r>
            <w:proofErr w:type="gramStart"/>
            <w:r>
              <w:rPr>
                <w:spacing w:val="-2"/>
                <w:sz w:val="18"/>
              </w:rPr>
              <w:t>ether</w:t>
            </w:r>
            <w:r>
              <w:rPr>
                <w:spacing w:val="-2"/>
                <w:position w:val="6"/>
                <w:sz w:val="12"/>
              </w:rPr>
              <w:t>(</w:t>
            </w:r>
            <w:proofErr w:type="gramEnd"/>
            <w:r>
              <w:rPr>
                <w:spacing w:val="-2"/>
                <w:position w:val="6"/>
                <w:sz w:val="12"/>
              </w:rPr>
              <w:t>4)</w:t>
            </w:r>
          </w:p>
        </w:tc>
        <w:tc>
          <w:tcPr>
            <w:tcW w:w="1169" w:type="dxa"/>
          </w:tcPr>
          <w:p w14:paraId="281640A9" w14:textId="77777777" w:rsidR="003E5E03" w:rsidRDefault="008F50C3">
            <w:pPr>
              <w:pStyle w:val="TableParagraph"/>
              <w:ind w:left="6"/>
              <w:rPr>
                <w:sz w:val="18"/>
              </w:rPr>
            </w:pPr>
            <w:r>
              <w:rPr>
                <w:spacing w:val="-2"/>
                <w:sz w:val="18"/>
              </w:rPr>
              <w:t>557-40-</w:t>
            </w:r>
            <w:r>
              <w:rPr>
                <w:spacing w:val="-10"/>
                <w:sz w:val="18"/>
              </w:rPr>
              <w:t>4</w:t>
            </w:r>
          </w:p>
        </w:tc>
        <w:tc>
          <w:tcPr>
            <w:tcW w:w="3600" w:type="dxa"/>
          </w:tcPr>
          <w:p w14:paraId="10E89517" w14:textId="77777777" w:rsidR="003E5E03" w:rsidRDefault="008F50C3">
            <w:pPr>
              <w:pStyle w:val="TableParagraph"/>
              <w:ind w:left="61" w:right="1"/>
              <w:rPr>
                <w:sz w:val="12"/>
              </w:rPr>
            </w:pPr>
            <w:r>
              <w:rPr>
                <w:spacing w:val="-2"/>
                <w:sz w:val="18"/>
              </w:rPr>
              <w:t>Di(1-propynl)</w:t>
            </w:r>
            <w:r>
              <w:rPr>
                <w:spacing w:val="9"/>
                <w:sz w:val="18"/>
              </w:rPr>
              <w:t xml:space="preserve"> </w:t>
            </w:r>
            <w:proofErr w:type="gramStart"/>
            <w:r>
              <w:rPr>
                <w:spacing w:val="-2"/>
                <w:sz w:val="18"/>
              </w:rPr>
              <w:t>ether</w:t>
            </w:r>
            <w:r>
              <w:rPr>
                <w:spacing w:val="-2"/>
                <w:position w:val="6"/>
                <w:sz w:val="12"/>
              </w:rPr>
              <w:t>(</w:t>
            </w:r>
            <w:proofErr w:type="gramEnd"/>
            <w:r>
              <w:rPr>
                <w:spacing w:val="-2"/>
                <w:position w:val="6"/>
                <w:sz w:val="12"/>
              </w:rPr>
              <w:t>6)</w:t>
            </w:r>
          </w:p>
        </w:tc>
        <w:tc>
          <w:tcPr>
            <w:tcW w:w="1351" w:type="dxa"/>
          </w:tcPr>
          <w:p w14:paraId="2D7F85D9" w14:textId="77777777" w:rsidR="003E5E03" w:rsidRDefault="008F50C3">
            <w:pPr>
              <w:pStyle w:val="TableParagraph"/>
              <w:ind w:right="4"/>
              <w:rPr>
                <w:sz w:val="18"/>
              </w:rPr>
            </w:pPr>
            <w:r>
              <w:rPr>
                <w:spacing w:val="-2"/>
                <w:sz w:val="18"/>
              </w:rPr>
              <w:t>111-43-</w:t>
            </w:r>
            <w:r>
              <w:rPr>
                <w:spacing w:val="-10"/>
                <w:sz w:val="18"/>
              </w:rPr>
              <w:t>4</w:t>
            </w:r>
          </w:p>
        </w:tc>
      </w:tr>
      <w:tr w:rsidR="003E5E03" w14:paraId="491EFEDB" w14:textId="77777777">
        <w:trPr>
          <w:trHeight w:val="208"/>
        </w:trPr>
        <w:tc>
          <w:tcPr>
            <w:tcW w:w="3259" w:type="dxa"/>
          </w:tcPr>
          <w:p w14:paraId="265D31F9" w14:textId="77777777" w:rsidR="003E5E03" w:rsidRDefault="008F50C3">
            <w:pPr>
              <w:pStyle w:val="TableParagraph"/>
              <w:spacing w:before="1" w:line="187" w:lineRule="exact"/>
              <w:ind w:right="5"/>
              <w:rPr>
                <w:sz w:val="18"/>
              </w:rPr>
            </w:pPr>
            <w:r>
              <w:rPr>
                <w:sz w:val="18"/>
              </w:rPr>
              <w:t>Allyl</w:t>
            </w:r>
            <w:r>
              <w:rPr>
                <w:spacing w:val="-5"/>
                <w:sz w:val="18"/>
              </w:rPr>
              <w:t xml:space="preserve"> </w:t>
            </w:r>
            <w:r>
              <w:rPr>
                <w:sz w:val="18"/>
              </w:rPr>
              <w:t>ethyl</w:t>
            </w:r>
            <w:r>
              <w:rPr>
                <w:spacing w:val="-10"/>
                <w:sz w:val="18"/>
              </w:rPr>
              <w:t xml:space="preserve"> </w:t>
            </w:r>
            <w:r>
              <w:rPr>
                <w:spacing w:val="-4"/>
                <w:sz w:val="18"/>
              </w:rPr>
              <w:t>ether</w:t>
            </w:r>
          </w:p>
        </w:tc>
        <w:tc>
          <w:tcPr>
            <w:tcW w:w="1169" w:type="dxa"/>
          </w:tcPr>
          <w:p w14:paraId="4557F712" w14:textId="77777777" w:rsidR="003E5E03" w:rsidRDefault="008F50C3">
            <w:pPr>
              <w:pStyle w:val="TableParagraph"/>
              <w:spacing w:before="1" w:line="187" w:lineRule="exact"/>
              <w:ind w:left="6"/>
              <w:rPr>
                <w:sz w:val="18"/>
              </w:rPr>
            </w:pPr>
            <w:r>
              <w:rPr>
                <w:spacing w:val="-2"/>
                <w:sz w:val="18"/>
              </w:rPr>
              <w:t>557-31-</w:t>
            </w:r>
            <w:r>
              <w:rPr>
                <w:spacing w:val="-10"/>
                <w:sz w:val="18"/>
              </w:rPr>
              <w:t>3</w:t>
            </w:r>
          </w:p>
        </w:tc>
        <w:tc>
          <w:tcPr>
            <w:tcW w:w="3600" w:type="dxa"/>
          </w:tcPr>
          <w:p w14:paraId="5285986D" w14:textId="77777777" w:rsidR="003E5E03" w:rsidRDefault="008F50C3">
            <w:pPr>
              <w:pStyle w:val="TableParagraph"/>
              <w:spacing w:before="1" w:line="187" w:lineRule="exact"/>
              <w:ind w:left="61" w:right="5"/>
              <w:rPr>
                <w:sz w:val="18"/>
              </w:rPr>
            </w:pPr>
            <w:r>
              <w:rPr>
                <w:spacing w:val="-2"/>
                <w:sz w:val="18"/>
              </w:rPr>
              <w:t>Di(2-propynl)</w:t>
            </w:r>
            <w:r>
              <w:rPr>
                <w:spacing w:val="9"/>
                <w:sz w:val="18"/>
              </w:rPr>
              <w:t xml:space="preserve"> </w:t>
            </w:r>
            <w:r>
              <w:rPr>
                <w:spacing w:val="-2"/>
                <w:sz w:val="18"/>
              </w:rPr>
              <w:t>ether</w:t>
            </w:r>
          </w:p>
        </w:tc>
        <w:tc>
          <w:tcPr>
            <w:tcW w:w="1351" w:type="dxa"/>
          </w:tcPr>
          <w:p w14:paraId="680A4E5D" w14:textId="77777777" w:rsidR="003E5E03" w:rsidRDefault="003E5E03">
            <w:pPr>
              <w:pStyle w:val="TableParagraph"/>
              <w:spacing w:line="240" w:lineRule="auto"/>
              <w:ind w:left="0"/>
              <w:jc w:val="left"/>
              <w:rPr>
                <w:rFonts w:ascii="Times New Roman"/>
                <w:sz w:val="14"/>
              </w:rPr>
            </w:pPr>
          </w:p>
        </w:tc>
      </w:tr>
      <w:tr w:rsidR="003E5E03" w14:paraId="301F5001" w14:textId="77777777">
        <w:trPr>
          <w:trHeight w:val="205"/>
        </w:trPr>
        <w:tc>
          <w:tcPr>
            <w:tcW w:w="3259" w:type="dxa"/>
          </w:tcPr>
          <w:p w14:paraId="33494491" w14:textId="77777777" w:rsidR="003E5E03" w:rsidRDefault="008F50C3">
            <w:pPr>
              <w:pStyle w:val="TableParagraph"/>
              <w:ind w:right="4"/>
              <w:rPr>
                <w:sz w:val="18"/>
              </w:rPr>
            </w:pPr>
            <w:r>
              <w:rPr>
                <w:sz w:val="18"/>
              </w:rPr>
              <w:t>Allyl</w:t>
            </w:r>
            <w:r>
              <w:rPr>
                <w:spacing w:val="-3"/>
                <w:sz w:val="18"/>
              </w:rPr>
              <w:t xml:space="preserve"> </w:t>
            </w:r>
            <w:r>
              <w:rPr>
                <w:sz w:val="18"/>
              </w:rPr>
              <w:t>phenyl</w:t>
            </w:r>
            <w:r>
              <w:rPr>
                <w:spacing w:val="-12"/>
                <w:sz w:val="18"/>
              </w:rPr>
              <w:t xml:space="preserve"> </w:t>
            </w:r>
            <w:r>
              <w:rPr>
                <w:spacing w:val="-2"/>
                <w:sz w:val="18"/>
              </w:rPr>
              <w:t>ether</w:t>
            </w:r>
          </w:p>
        </w:tc>
        <w:tc>
          <w:tcPr>
            <w:tcW w:w="1169" w:type="dxa"/>
          </w:tcPr>
          <w:p w14:paraId="3B8472AC" w14:textId="77777777" w:rsidR="003E5E03" w:rsidRDefault="008F50C3">
            <w:pPr>
              <w:pStyle w:val="TableParagraph"/>
              <w:ind w:left="123" w:right="99"/>
              <w:rPr>
                <w:sz w:val="18"/>
              </w:rPr>
            </w:pPr>
            <w:r>
              <w:rPr>
                <w:spacing w:val="-2"/>
                <w:sz w:val="18"/>
              </w:rPr>
              <w:t>1746-13-</w:t>
            </w:r>
            <w:r>
              <w:rPr>
                <w:spacing w:val="-10"/>
                <w:sz w:val="18"/>
              </w:rPr>
              <w:t>0</w:t>
            </w:r>
          </w:p>
        </w:tc>
        <w:tc>
          <w:tcPr>
            <w:tcW w:w="3600" w:type="dxa"/>
          </w:tcPr>
          <w:p w14:paraId="68AE2678" w14:textId="77777777" w:rsidR="003E5E03" w:rsidRDefault="008F50C3">
            <w:pPr>
              <w:pStyle w:val="TableParagraph"/>
              <w:ind w:left="61"/>
              <w:rPr>
                <w:sz w:val="12"/>
              </w:rPr>
            </w:pPr>
            <w:r>
              <w:rPr>
                <w:spacing w:val="-2"/>
                <w:sz w:val="18"/>
              </w:rPr>
              <w:t>Di-n-</w:t>
            </w:r>
            <w:proofErr w:type="spellStart"/>
            <w:proofErr w:type="gramStart"/>
            <w:r>
              <w:rPr>
                <w:spacing w:val="-2"/>
                <w:sz w:val="18"/>
              </w:rPr>
              <w:t>propoxymethane</w:t>
            </w:r>
            <w:proofErr w:type="spellEnd"/>
            <w:r>
              <w:rPr>
                <w:spacing w:val="-2"/>
                <w:position w:val="6"/>
                <w:sz w:val="12"/>
              </w:rPr>
              <w:t>(</w:t>
            </w:r>
            <w:proofErr w:type="gramEnd"/>
            <w:r>
              <w:rPr>
                <w:spacing w:val="-2"/>
                <w:position w:val="6"/>
                <w:sz w:val="12"/>
              </w:rPr>
              <w:t>4)</w:t>
            </w:r>
          </w:p>
        </w:tc>
        <w:tc>
          <w:tcPr>
            <w:tcW w:w="1351" w:type="dxa"/>
          </w:tcPr>
          <w:p w14:paraId="3BBA4C9E" w14:textId="77777777" w:rsidR="003E5E03" w:rsidRDefault="008F50C3">
            <w:pPr>
              <w:pStyle w:val="TableParagraph"/>
              <w:ind w:right="1"/>
              <w:rPr>
                <w:sz w:val="18"/>
              </w:rPr>
            </w:pPr>
            <w:r>
              <w:rPr>
                <w:spacing w:val="-2"/>
                <w:sz w:val="18"/>
              </w:rPr>
              <w:t>505-84-</w:t>
            </w:r>
            <w:r>
              <w:rPr>
                <w:spacing w:val="-10"/>
                <w:sz w:val="18"/>
              </w:rPr>
              <w:t>0</w:t>
            </w:r>
          </w:p>
        </w:tc>
      </w:tr>
      <w:tr w:rsidR="003E5E03" w14:paraId="21B98929" w14:textId="77777777">
        <w:trPr>
          <w:trHeight w:val="208"/>
        </w:trPr>
        <w:tc>
          <w:tcPr>
            <w:tcW w:w="3259" w:type="dxa"/>
          </w:tcPr>
          <w:p w14:paraId="6CB7E290" w14:textId="77777777" w:rsidR="003E5E03" w:rsidRDefault="008F50C3">
            <w:pPr>
              <w:pStyle w:val="TableParagraph"/>
              <w:spacing w:line="188" w:lineRule="exact"/>
              <w:ind w:right="3"/>
              <w:rPr>
                <w:sz w:val="18"/>
              </w:rPr>
            </w:pPr>
            <w:r>
              <w:rPr>
                <w:spacing w:val="-2"/>
                <w:sz w:val="18"/>
              </w:rPr>
              <w:t>p-(n-</w:t>
            </w:r>
            <w:proofErr w:type="spellStart"/>
            <w:proofErr w:type="gramStart"/>
            <w:r>
              <w:rPr>
                <w:spacing w:val="-2"/>
                <w:sz w:val="18"/>
              </w:rPr>
              <w:t>Amyloxy</w:t>
            </w:r>
            <w:proofErr w:type="spellEnd"/>
            <w:r>
              <w:rPr>
                <w:spacing w:val="-2"/>
                <w:sz w:val="18"/>
              </w:rPr>
              <w:t>)benzoyl</w:t>
            </w:r>
            <w:proofErr w:type="gramEnd"/>
            <w:r>
              <w:rPr>
                <w:spacing w:val="13"/>
                <w:sz w:val="18"/>
              </w:rPr>
              <w:t xml:space="preserve"> </w:t>
            </w:r>
            <w:r>
              <w:rPr>
                <w:spacing w:val="-2"/>
                <w:sz w:val="18"/>
              </w:rPr>
              <w:t>chloride</w:t>
            </w:r>
          </w:p>
        </w:tc>
        <w:tc>
          <w:tcPr>
            <w:tcW w:w="1169" w:type="dxa"/>
          </w:tcPr>
          <w:p w14:paraId="5F31FA00" w14:textId="77777777" w:rsidR="003E5E03" w:rsidRDefault="008F50C3">
            <w:pPr>
              <w:pStyle w:val="TableParagraph"/>
              <w:spacing w:line="188" w:lineRule="exact"/>
              <w:ind w:left="123" w:right="98"/>
              <w:rPr>
                <w:sz w:val="18"/>
              </w:rPr>
            </w:pPr>
            <w:r>
              <w:rPr>
                <w:spacing w:val="-2"/>
                <w:sz w:val="18"/>
              </w:rPr>
              <w:t>36823-84-</w:t>
            </w:r>
            <w:r>
              <w:rPr>
                <w:spacing w:val="-10"/>
                <w:sz w:val="18"/>
              </w:rPr>
              <w:t>4</w:t>
            </w:r>
          </w:p>
        </w:tc>
        <w:tc>
          <w:tcPr>
            <w:tcW w:w="3600" w:type="dxa"/>
          </w:tcPr>
          <w:p w14:paraId="7E232F9C" w14:textId="77777777" w:rsidR="003E5E03" w:rsidRDefault="008F50C3">
            <w:pPr>
              <w:pStyle w:val="TableParagraph"/>
              <w:spacing w:line="188" w:lineRule="exact"/>
              <w:ind w:left="61" w:right="54"/>
              <w:rPr>
                <w:sz w:val="12"/>
              </w:rPr>
            </w:pPr>
            <w:r>
              <w:rPr>
                <w:spacing w:val="-2"/>
                <w:sz w:val="18"/>
              </w:rPr>
              <w:t>1,2-Epoxy-3-</w:t>
            </w:r>
            <w:proofErr w:type="gramStart"/>
            <w:r>
              <w:rPr>
                <w:spacing w:val="-2"/>
                <w:sz w:val="18"/>
              </w:rPr>
              <w:t>isopropoxypropane</w:t>
            </w:r>
            <w:r>
              <w:rPr>
                <w:spacing w:val="-2"/>
                <w:position w:val="6"/>
                <w:sz w:val="12"/>
              </w:rPr>
              <w:t>(</w:t>
            </w:r>
            <w:proofErr w:type="gramEnd"/>
            <w:r>
              <w:rPr>
                <w:spacing w:val="-2"/>
                <w:position w:val="6"/>
                <w:sz w:val="12"/>
              </w:rPr>
              <w:t>4)</w:t>
            </w:r>
          </w:p>
        </w:tc>
        <w:tc>
          <w:tcPr>
            <w:tcW w:w="1351" w:type="dxa"/>
          </w:tcPr>
          <w:p w14:paraId="4C3097D4" w14:textId="77777777" w:rsidR="003E5E03" w:rsidRDefault="008F50C3">
            <w:pPr>
              <w:pStyle w:val="TableParagraph"/>
              <w:spacing w:line="188" w:lineRule="exact"/>
              <w:ind w:right="1"/>
              <w:rPr>
                <w:sz w:val="18"/>
              </w:rPr>
            </w:pPr>
            <w:r>
              <w:rPr>
                <w:spacing w:val="-2"/>
                <w:sz w:val="18"/>
              </w:rPr>
              <w:t>4016-14-</w:t>
            </w:r>
            <w:r>
              <w:rPr>
                <w:spacing w:val="-10"/>
                <w:sz w:val="18"/>
              </w:rPr>
              <w:t>2</w:t>
            </w:r>
          </w:p>
        </w:tc>
      </w:tr>
      <w:tr w:rsidR="003E5E03" w14:paraId="08979D5B" w14:textId="77777777">
        <w:trPr>
          <w:trHeight w:val="205"/>
        </w:trPr>
        <w:tc>
          <w:tcPr>
            <w:tcW w:w="3259" w:type="dxa"/>
          </w:tcPr>
          <w:p w14:paraId="463045A6" w14:textId="77777777" w:rsidR="003E5E03" w:rsidRDefault="008F50C3">
            <w:pPr>
              <w:pStyle w:val="TableParagraph"/>
              <w:ind w:right="4"/>
              <w:rPr>
                <w:sz w:val="18"/>
              </w:rPr>
            </w:pPr>
            <w:r>
              <w:rPr>
                <w:sz w:val="18"/>
              </w:rPr>
              <w:t>n-Amyl</w:t>
            </w:r>
            <w:r>
              <w:rPr>
                <w:spacing w:val="-8"/>
                <w:sz w:val="18"/>
              </w:rPr>
              <w:t xml:space="preserve"> </w:t>
            </w:r>
            <w:r>
              <w:rPr>
                <w:spacing w:val="-2"/>
                <w:sz w:val="18"/>
              </w:rPr>
              <w:t>ether</w:t>
            </w:r>
          </w:p>
        </w:tc>
        <w:tc>
          <w:tcPr>
            <w:tcW w:w="1169" w:type="dxa"/>
          </w:tcPr>
          <w:p w14:paraId="172F1AD4" w14:textId="77777777" w:rsidR="003E5E03" w:rsidRDefault="008F50C3">
            <w:pPr>
              <w:pStyle w:val="TableParagraph"/>
              <w:ind w:left="6"/>
              <w:rPr>
                <w:sz w:val="18"/>
              </w:rPr>
            </w:pPr>
            <w:r>
              <w:rPr>
                <w:spacing w:val="-2"/>
                <w:sz w:val="18"/>
              </w:rPr>
              <w:t>693-65-</w:t>
            </w:r>
            <w:r>
              <w:rPr>
                <w:spacing w:val="-10"/>
                <w:sz w:val="18"/>
              </w:rPr>
              <w:t>2</w:t>
            </w:r>
          </w:p>
        </w:tc>
        <w:tc>
          <w:tcPr>
            <w:tcW w:w="3600" w:type="dxa"/>
          </w:tcPr>
          <w:p w14:paraId="26BBEF48" w14:textId="77777777" w:rsidR="003E5E03" w:rsidRDefault="008F50C3">
            <w:pPr>
              <w:pStyle w:val="TableParagraph"/>
              <w:ind w:left="61" w:right="49"/>
              <w:rPr>
                <w:sz w:val="18"/>
              </w:rPr>
            </w:pPr>
            <w:r>
              <w:rPr>
                <w:spacing w:val="-2"/>
                <w:sz w:val="18"/>
              </w:rPr>
              <w:t>1,2-Epoxy-3-phenoxypropane</w:t>
            </w:r>
          </w:p>
        </w:tc>
        <w:tc>
          <w:tcPr>
            <w:tcW w:w="1351" w:type="dxa"/>
          </w:tcPr>
          <w:p w14:paraId="0C3529F6" w14:textId="77777777" w:rsidR="003E5E03" w:rsidRDefault="008F50C3">
            <w:pPr>
              <w:pStyle w:val="TableParagraph"/>
              <w:ind w:right="4"/>
              <w:rPr>
                <w:sz w:val="18"/>
              </w:rPr>
            </w:pPr>
            <w:r>
              <w:rPr>
                <w:spacing w:val="-2"/>
                <w:sz w:val="18"/>
              </w:rPr>
              <w:t>122-60-</w:t>
            </w:r>
            <w:r>
              <w:rPr>
                <w:spacing w:val="-10"/>
                <w:sz w:val="18"/>
              </w:rPr>
              <w:t>1</w:t>
            </w:r>
          </w:p>
        </w:tc>
      </w:tr>
      <w:tr w:rsidR="003E5E03" w14:paraId="6C261797" w14:textId="77777777">
        <w:trPr>
          <w:trHeight w:val="206"/>
        </w:trPr>
        <w:tc>
          <w:tcPr>
            <w:tcW w:w="3259" w:type="dxa"/>
          </w:tcPr>
          <w:p w14:paraId="7F12A016" w14:textId="77777777" w:rsidR="003E5E03" w:rsidRDefault="008F50C3">
            <w:pPr>
              <w:pStyle w:val="TableParagraph"/>
              <w:ind w:right="3"/>
              <w:rPr>
                <w:sz w:val="12"/>
              </w:rPr>
            </w:pPr>
            <w:r>
              <w:rPr>
                <w:sz w:val="18"/>
              </w:rPr>
              <w:t>Benzyl</w:t>
            </w:r>
            <w:r>
              <w:rPr>
                <w:spacing w:val="-5"/>
                <w:sz w:val="18"/>
              </w:rPr>
              <w:t xml:space="preserve"> </w:t>
            </w:r>
            <w:r>
              <w:rPr>
                <w:sz w:val="18"/>
              </w:rPr>
              <w:t>n-butyl</w:t>
            </w:r>
            <w:r>
              <w:rPr>
                <w:spacing w:val="-12"/>
                <w:sz w:val="18"/>
              </w:rPr>
              <w:t xml:space="preserve"> </w:t>
            </w:r>
            <w:proofErr w:type="gramStart"/>
            <w:r>
              <w:rPr>
                <w:spacing w:val="-2"/>
                <w:sz w:val="18"/>
              </w:rPr>
              <w:t>ether</w:t>
            </w:r>
            <w:r>
              <w:rPr>
                <w:spacing w:val="-2"/>
                <w:position w:val="6"/>
                <w:sz w:val="12"/>
              </w:rPr>
              <w:t>(</w:t>
            </w:r>
            <w:proofErr w:type="gramEnd"/>
            <w:r>
              <w:rPr>
                <w:spacing w:val="-2"/>
                <w:position w:val="6"/>
                <w:sz w:val="12"/>
              </w:rPr>
              <w:t>4)</w:t>
            </w:r>
          </w:p>
        </w:tc>
        <w:tc>
          <w:tcPr>
            <w:tcW w:w="1169" w:type="dxa"/>
          </w:tcPr>
          <w:p w14:paraId="2C5AEC23" w14:textId="77777777" w:rsidR="003E5E03" w:rsidRDefault="008F50C3">
            <w:pPr>
              <w:pStyle w:val="TableParagraph"/>
              <w:ind w:left="123"/>
              <w:rPr>
                <w:sz w:val="18"/>
              </w:rPr>
            </w:pPr>
            <w:r>
              <w:rPr>
                <w:spacing w:val="-2"/>
                <w:sz w:val="18"/>
              </w:rPr>
              <w:t>588-67-</w:t>
            </w:r>
            <w:r>
              <w:rPr>
                <w:spacing w:val="-10"/>
                <w:sz w:val="18"/>
              </w:rPr>
              <w:t>0</w:t>
            </w:r>
          </w:p>
        </w:tc>
        <w:tc>
          <w:tcPr>
            <w:tcW w:w="3600" w:type="dxa"/>
          </w:tcPr>
          <w:p w14:paraId="067C017E" w14:textId="77777777" w:rsidR="003E5E03" w:rsidRDefault="008F50C3">
            <w:pPr>
              <w:pStyle w:val="TableParagraph"/>
              <w:ind w:left="61" w:right="55"/>
              <w:rPr>
                <w:sz w:val="18"/>
              </w:rPr>
            </w:pPr>
            <w:r>
              <w:rPr>
                <w:spacing w:val="-2"/>
                <w:sz w:val="18"/>
              </w:rPr>
              <w:t>p-</w:t>
            </w:r>
            <w:proofErr w:type="spellStart"/>
            <w:r>
              <w:rPr>
                <w:spacing w:val="-2"/>
                <w:sz w:val="18"/>
              </w:rPr>
              <w:t>Ethoxyacetophenone</w:t>
            </w:r>
            <w:proofErr w:type="spellEnd"/>
          </w:p>
        </w:tc>
        <w:tc>
          <w:tcPr>
            <w:tcW w:w="1351" w:type="dxa"/>
          </w:tcPr>
          <w:p w14:paraId="0269BD02" w14:textId="77777777" w:rsidR="003E5E03" w:rsidRDefault="008F50C3">
            <w:pPr>
              <w:pStyle w:val="TableParagraph"/>
              <w:rPr>
                <w:sz w:val="18"/>
              </w:rPr>
            </w:pPr>
            <w:r>
              <w:rPr>
                <w:spacing w:val="-2"/>
                <w:sz w:val="18"/>
              </w:rPr>
              <w:t>1676-63-</w:t>
            </w:r>
            <w:r>
              <w:rPr>
                <w:spacing w:val="-10"/>
                <w:sz w:val="18"/>
              </w:rPr>
              <w:t>7</w:t>
            </w:r>
          </w:p>
        </w:tc>
      </w:tr>
      <w:tr w:rsidR="003E5E03" w14:paraId="1940412D" w14:textId="77777777">
        <w:trPr>
          <w:trHeight w:val="207"/>
        </w:trPr>
        <w:tc>
          <w:tcPr>
            <w:tcW w:w="3259" w:type="dxa"/>
          </w:tcPr>
          <w:p w14:paraId="4F362731" w14:textId="77777777" w:rsidR="003E5E03" w:rsidRDefault="008F50C3">
            <w:pPr>
              <w:pStyle w:val="TableParagraph"/>
              <w:spacing w:line="187" w:lineRule="exact"/>
              <w:ind w:right="4"/>
              <w:rPr>
                <w:sz w:val="12"/>
              </w:rPr>
            </w:pPr>
            <w:r>
              <w:rPr>
                <w:sz w:val="18"/>
              </w:rPr>
              <w:t>Benzyl</w:t>
            </w:r>
            <w:r>
              <w:rPr>
                <w:spacing w:val="-12"/>
                <w:sz w:val="18"/>
              </w:rPr>
              <w:t xml:space="preserve"> </w:t>
            </w:r>
            <w:proofErr w:type="gramStart"/>
            <w:r>
              <w:rPr>
                <w:spacing w:val="-2"/>
                <w:sz w:val="18"/>
              </w:rPr>
              <w:t>ether</w:t>
            </w:r>
            <w:r>
              <w:rPr>
                <w:spacing w:val="-2"/>
                <w:position w:val="6"/>
                <w:sz w:val="12"/>
              </w:rPr>
              <w:t>(</w:t>
            </w:r>
            <w:proofErr w:type="gramEnd"/>
            <w:r>
              <w:rPr>
                <w:spacing w:val="-2"/>
                <w:position w:val="6"/>
                <w:sz w:val="12"/>
              </w:rPr>
              <w:t>4)</w:t>
            </w:r>
          </w:p>
        </w:tc>
        <w:tc>
          <w:tcPr>
            <w:tcW w:w="1169" w:type="dxa"/>
          </w:tcPr>
          <w:p w14:paraId="126AFB50" w14:textId="77777777" w:rsidR="003E5E03" w:rsidRDefault="008F50C3">
            <w:pPr>
              <w:pStyle w:val="TableParagraph"/>
              <w:spacing w:line="187" w:lineRule="exact"/>
              <w:ind w:left="6"/>
              <w:rPr>
                <w:sz w:val="18"/>
              </w:rPr>
            </w:pPr>
            <w:r>
              <w:rPr>
                <w:spacing w:val="-2"/>
                <w:sz w:val="18"/>
              </w:rPr>
              <w:t>103-50-</w:t>
            </w:r>
            <w:r>
              <w:rPr>
                <w:spacing w:val="-10"/>
                <w:sz w:val="18"/>
              </w:rPr>
              <w:t>4</w:t>
            </w:r>
          </w:p>
        </w:tc>
        <w:tc>
          <w:tcPr>
            <w:tcW w:w="3600" w:type="dxa"/>
          </w:tcPr>
          <w:p w14:paraId="7B05D62D" w14:textId="77777777" w:rsidR="003E5E03" w:rsidRDefault="008F50C3">
            <w:pPr>
              <w:pStyle w:val="TableParagraph"/>
              <w:spacing w:line="187" w:lineRule="exact"/>
              <w:ind w:left="61" w:right="51"/>
              <w:rPr>
                <w:sz w:val="18"/>
              </w:rPr>
            </w:pPr>
            <w:r>
              <w:rPr>
                <w:spacing w:val="-2"/>
                <w:sz w:val="18"/>
              </w:rPr>
              <w:t>1-(2-</w:t>
            </w:r>
            <w:proofErr w:type="gramStart"/>
            <w:r>
              <w:rPr>
                <w:spacing w:val="-2"/>
                <w:sz w:val="18"/>
              </w:rPr>
              <w:t>Ethoxyethoxy)ethyl</w:t>
            </w:r>
            <w:proofErr w:type="gramEnd"/>
            <w:r>
              <w:rPr>
                <w:spacing w:val="17"/>
                <w:sz w:val="18"/>
              </w:rPr>
              <w:t xml:space="preserve"> </w:t>
            </w:r>
            <w:r>
              <w:rPr>
                <w:spacing w:val="-2"/>
                <w:sz w:val="18"/>
              </w:rPr>
              <w:t>acetate</w:t>
            </w:r>
          </w:p>
        </w:tc>
        <w:tc>
          <w:tcPr>
            <w:tcW w:w="1351" w:type="dxa"/>
          </w:tcPr>
          <w:p w14:paraId="19219836" w14:textId="77777777" w:rsidR="003E5E03" w:rsidRDefault="003E5E03">
            <w:pPr>
              <w:pStyle w:val="TableParagraph"/>
              <w:spacing w:line="240" w:lineRule="auto"/>
              <w:ind w:left="0"/>
              <w:jc w:val="left"/>
              <w:rPr>
                <w:rFonts w:ascii="Times New Roman"/>
                <w:sz w:val="14"/>
              </w:rPr>
            </w:pPr>
          </w:p>
        </w:tc>
      </w:tr>
      <w:tr w:rsidR="003E5E03" w14:paraId="33D4478E" w14:textId="77777777">
        <w:trPr>
          <w:trHeight w:val="206"/>
        </w:trPr>
        <w:tc>
          <w:tcPr>
            <w:tcW w:w="3259" w:type="dxa"/>
          </w:tcPr>
          <w:p w14:paraId="36841D95" w14:textId="77777777" w:rsidR="003E5E03" w:rsidRDefault="008F50C3">
            <w:pPr>
              <w:pStyle w:val="TableParagraph"/>
              <w:rPr>
                <w:sz w:val="12"/>
              </w:rPr>
            </w:pPr>
            <w:r>
              <w:rPr>
                <w:sz w:val="18"/>
              </w:rPr>
              <w:t>Benzyl</w:t>
            </w:r>
            <w:r>
              <w:rPr>
                <w:spacing w:val="-3"/>
                <w:sz w:val="18"/>
              </w:rPr>
              <w:t xml:space="preserve"> </w:t>
            </w:r>
            <w:r>
              <w:rPr>
                <w:sz w:val="18"/>
              </w:rPr>
              <w:t>ethyl</w:t>
            </w:r>
            <w:r>
              <w:rPr>
                <w:spacing w:val="-11"/>
                <w:sz w:val="18"/>
              </w:rPr>
              <w:t xml:space="preserve"> </w:t>
            </w:r>
            <w:proofErr w:type="gramStart"/>
            <w:r>
              <w:rPr>
                <w:spacing w:val="-2"/>
                <w:sz w:val="18"/>
              </w:rPr>
              <w:t>ether</w:t>
            </w:r>
            <w:r>
              <w:rPr>
                <w:spacing w:val="-2"/>
                <w:position w:val="6"/>
                <w:sz w:val="12"/>
              </w:rPr>
              <w:t>(</w:t>
            </w:r>
            <w:proofErr w:type="gramEnd"/>
            <w:r>
              <w:rPr>
                <w:spacing w:val="-2"/>
                <w:position w:val="6"/>
                <w:sz w:val="12"/>
              </w:rPr>
              <w:t>4)</w:t>
            </w:r>
          </w:p>
        </w:tc>
        <w:tc>
          <w:tcPr>
            <w:tcW w:w="1169" w:type="dxa"/>
          </w:tcPr>
          <w:p w14:paraId="7CD35FEB" w14:textId="77777777" w:rsidR="003E5E03" w:rsidRDefault="008F50C3">
            <w:pPr>
              <w:pStyle w:val="TableParagraph"/>
              <w:ind w:left="123"/>
              <w:rPr>
                <w:sz w:val="18"/>
              </w:rPr>
            </w:pPr>
            <w:r>
              <w:rPr>
                <w:spacing w:val="-2"/>
                <w:sz w:val="18"/>
              </w:rPr>
              <w:t>539-30-</w:t>
            </w:r>
            <w:r>
              <w:rPr>
                <w:spacing w:val="-10"/>
                <w:sz w:val="18"/>
              </w:rPr>
              <w:t>0</w:t>
            </w:r>
          </w:p>
        </w:tc>
        <w:tc>
          <w:tcPr>
            <w:tcW w:w="3600" w:type="dxa"/>
          </w:tcPr>
          <w:p w14:paraId="571A660C" w14:textId="77777777" w:rsidR="003E5E03" w:rsidRDefault="008F50C3">
            <w:pPr>
              <w:pStyle w:val="TableParagraph"/>
              <w:ind w:left="61" w:right="53"/>
              <w:rPr>
                <w:sz w:val="18"/>
              </w:rPr>
            </w:pPr>
            <w:r>
              <w:rPr>
                <w:spacing w:val="-2"/>
                <w:sz w:val="18"/>
              </w:rPr>
              <w:t>2-Ethoxyethyl</w:t>
            </w:r>
            <w:r>
              <w:rPr>
                <w:spacing w:val="9"/>
                <w:sz w:val="18"/>
              </w:rPr>
              <w:t xml:space="preserve"> </w:t>
            </w:r>
            <w:r>
              <w:rPr>
                <w:spacing w:val="-2"/>
                <w:sz w:val="18"/>
              </w:rPr>
              <w:t>acetate</w:t>
            </w:r>
          </w:p>
        </w:tc>
        <w:tc>
          <w:tcPr>
            <w:tcW w:w="1351" w:type="dxa"/>
          </w:tcPr>
          <w:p w14:paraId="7A56AADC" w14:textId="77777777" w:rsidR="003E5E03" w:rsidRDefault="008F50C3">
            <w:pPr>
              <w:pStyle w:val="TableParagraph"/>
              <w:ind w:right="1"/>
              <w:rPr>
                <w:sz w:val="18"/>
              </w:rPr>
            </w:pPr>
            <w:r>
              <w:rPr>
                <w:spacing w:val="-2"/>
                <w:sz w:val="18"/>
              </w:rPr>
              <w:t>111-15-</w:t>
            </w:r>
            <w:r>
              <w:rPr>
                <w:spacing w:val="-10"/>
                <w:sz w:val="18"/>
              </w:rPr>
              <w:t>9</w:t>
            </w:r>
          </w:p>
        </w:tc>
      </w:tr>
      <w:tr w:rsidR="003E5E03" w14:paraId="3B814EE4" w14:textId="77777777">
        <w:trPr>
          <w:trHeight w:val="208"/>
        </w:trPr>
        <w:tc>
          <w:tcPr>
            <w:tcW w:w="3259" w:type="dxa"/>
          </w:tcPr>
          <w:p w14:paraId="449673B4" w14:textId="77777777" w:rsidR="003E5E03" w:rsidRDefault="008F50C3">
            <w:pPr>
              <w:pStyle w:val="TableParagraph"/>
              <w:spacing w:line="188" w:lineRule="exact"/>
              <w:ind w:right="4"/>
              <w:rPr>
                <w:sz w:val="18"/>
              </w:rPr>
            </w:pPr>
            <w:r>
              <w:rPr>
                <w:sz w:val="18"/>
              </w:rPr>
              <w:t>Benzyl</w:t>
            </w:r>
            <w:r>
              <w:rPr>
                <w:spacing w:val="-3"/>
                <w:sz w:val="18"/>
              </w:rPr>
              <w:t xml:space="preserve"> </w:t>
            </w:r>
            <w:r>
              <w:rPr>
                <w:sz w:val="18"/>
              </w:rPr>
              <w:t>methyl</w:t>
            </w:r>
            <w:r>
              <w:rPr>
                <w:spacing w:val="-11"/>
                <w:sz w:val="18"/>
              </w:rPr>
              <w:t xml:space="preserve"> </w:t>
            </w:r>
            <w:r>
              <w:rPr>
                <w:spacing w:val="-2"/>
                <w:sz w:val="18"/>
              </w:rPr>
              <w:t>ether</w:t>
            </w:r>
          </w:p>
        </w:tc>
        <w:tc>
          <w:tcPr>
            <w:tcW w:w="1169" w:type="dxa"/>
          </w:tcPr>
          <w:p w14:paraId="14CBE341" w14:textId="77777777" w:rsidR="003E5E03" w:rsidRDefault="008F50C3">
            <w:pPr>
              <w:pStyle w:val="TableParagraph"/>
              <w:spacing w:line="188" w:lineRule="exact"/>
              <w:ind w:left="6"/>
              <w:rPr>
                <w:sz w:val="18"/>
              </w:rPr>
            </w:pPr>
            <w:r>
              <w:rPr>
                <w:spacing w:val="-2"/>
                <w:sz w:val="18"/>
              </w:rPr>
              <w:t>538-86-</w:t>
            </w:r>
            <w:r>
              <w:rPr>
                <w:spacing w:val="-10"/>
                <w:sz w:val="18"/>
              </w:rPr>
              <w:t>3</w:t>
            </w:r>
          </w:p>
        </w:tc>
        <w:tc>
          <w:tcPr>
            <w:tcW w:w="3600" w:type="dxa"/>
          </w:tcPr>
          <w:p w14:paraId="1305A570" w14:textId="77777777" w:rsidR="003E5E03" w:rsidRDefault="008F50C3">
            <w:pPr>
              <w:pStyle w:val="TableParagraph"/>
              <w:spacing w:line="188" w:lineRule="exact"/>
              <w:ind w:left="61" w:right="54"/>
              <w:rPr>
                <w:sz w:val="18"/>
              </w:rPr>
            </w:pPr>
            <w:r>
              <w:rPr>
                <w:spacing w:val="-2"/>
                <w:sz w:val="18"/>
              </w:rPr>
              <w:t>(2-Ethoxyethyl)-o-benzoyl</w:t>
            </w:r>
            <w:r>
              <w:rPr>
                <w:spacing w:val="19"/>
                <w:sz w:val="18"/>
              </w:rPr>
              <w:t xml:space="preserve"> </w:t>
            </w:r>
            <w:r>
              <w:rPr>
                <w:spacing w:val="-2"/>
                <w:sz w:val="18"/>
              </w:rPr>
              <w:t>benzoate</w:t>
            </w:r>
          </w:p>
        </w:tc>
        <w:tc>
          <w:tcPr>
            <w:tcW w:w="1351" w:type="dxa"/>
          </w:tcPr>
          <w:p w14:paraId="7E72A5DC" w14:textId="77777777" w:rsidR="003E5E03" w:rsidRDefault="008F50C3">
            <w:pPr>
              <w:pStyle w:val="TableParagraph"/>
              <w:spacing w:line="188" w:lineRule="exact"/>
              <w:ind w:right="4"/>
              <w:rPr>
                <w:sz w:val="18"/>
              </w:rPr>
            </w:pPr>
            <w:r>
              <w:rPr>
                <w:spacing w:val="-2"/>
                <w:sz w:val="18"/>
              </w:rPr>
              <w:t>604-63-</w:t>
            </w:r>
            <w:r>
              <w:rPr>
                <w:spacing w:val="-10"/>
                <w:sz w:val="18"/>
              </w:rPr>
              <w:t>7</w:t>
            </w:r>
          </w:p>
        </w:tc>
      </w:tr>
      <w:tr w:rsidR="003E5E03" w14:paraId="5182C525" w14:textId="77777777">
        <w:trPr>
          <w:trHeight w:val="205"/>
        </w:trPr>
        <w:tc>
          <w:tcPr>
            <w:tcW w:w="3259" w:type="dxa"/>
          </w:tcPr>
          <w:p w14:paraId="11DE14BA" w14:textId="77777777" w:rsidR="003E5E03" w:rsidRDefault="008F50C3">
            <w:pPr>
              <w:pStyle w:val="TableParagraph"/>
              <w:ind w:right="2"/>
              <w:rPr>
                <w:sz w:val="12"/>
              </w:rPr>
            </w:pPr>
            <w:r>
              <w:rPr>
                <w:spacing w:val="-2"/>
                <w:sz w:val="18"/>
              </w:rPr>
              <w:t>Benzyl-1-napthyl</w:t>
            </w:r>
            <w:r>
              <w:rPr>
                <w:spacing w:val="10"/>
                <w:sz w:val="18"/>
              </w:rPr>
              <w:t xml:space="preserve"> </w:t>
            </w:r>
            <w:proofErr w:type="gramStart"/>
            <w:r>
              <w:rPr>
                <w:spacing w:val="-2"/>
                <w:sz w:val="18"/>
              </w:rPr>
              <w:t>ether</w:t>
            </w:r>
            <w:r>
              <w:rPr>
                <w:spacing w:val="-2"/>
                <w:position w:val="6"/>
                <w:sz w:val="12"/>
              </w:rPr>
              <w:t>(</w:t>
            </w:r>
            <w:proofErr w:type="gramEnd"/>
            <w:r>
              <w:rPr>
                <w:spacing w:val="-2"/>
                <w:position w:val="6"/>
                <w:sz w:val="12"/>
              </w:rPr>
              <w:t>4)</w:t>
            </w:r>
          </w:p>
        </w:tc>
        <w:tc>
          <w:tcPr>
            <w:tcW w:w="1169" w:type="dxa"/>
          </w:tcPr>
          <w:p w14:paraId="47CC75B8" w14:textId="77777777" w:rsidR="003E5E03" w:rsidRDefault="008F50C3">
            <w:pPr>
              <w:pStyle w:val="TableParagraph"/>
              <w:ind w:left="6"/>
              <w:rPr>
                <w:sz w:val="18"/>
              </w:rPr>
            </w:pPr>
            <w:r>
              <w:rPr>
                <w:spacing w:val="-2"/>
                <w:sz w:val="18"/>
              </w:rPr>
              <w:t>613-62-</w:t>
            </w:r>
            <w:r>
              <w:rPr>
                <w:spacing w:val="-10"/>
                <w:sz w:val="18"/>
              </w:rPr>
              <w:t>7</w:t>
            </w:r>
          </w:p>
        </w:tc>
        <w:tc>
          <w:tcPr>
            <w:tcW w:w="3600" w:type="dxa"/>
          </w:tcPr>
          <w:p w14:paraId="41A28964" w14:textId="77777777" w:rsidR="003E5E03" w:rsidRDefault="008F50C3">
            <w:pPr>
              <w:pStyle w:val="TableParagraph"/>
              <w:ind w:left="61" w:right="55"/>
              <w:rPr>
                <w:sz w:val="18"/>
              </w:rPr>
            </w:pPr>
            <w:r>
              <w:rPr>
                <w:spacing w:val="-2"/>
                <w:sz w:val="18"/>
              </w:rPr>
              <w:t>1-Ethoxynaphthalene</w:t>
            </w:r>
          </w:p>
        </w:tc>
        <w:tc>
          <w:tcPr>
            <w:tcW w:w="1351" w:type="dxa"/>
          </w:tcPr>
          <w:p w14:paraId="1C62EA8F" w14:textId="77777777" w:rsidR="003E5E03" w:rsidRDefault="008F50C3">
            <w:pPr>
              <w:pStyle w:val="TableParagraph"/>
              <w:rPr>
                <w:sz w:val="18"/>
              </w:rPr>
            </w:pPr>
            <w:r>
              <w:rPr>
                <w:spacing w:val="-2"/>
                <w:sz w:val="18"/>
              </w:rPr>
              <w:t>5328-01-</w:t>
            </w:r>
            <w:r>
              <w:rPr>
                <w:spacing w:val="-10"/>
                <w:sz w:val="18"/>
              </w:rPr>
              <w:t>8</w:t>
            </w:r>
          </w:p>
        </w:tc>
      </w:tr>
      <w:tr w:rsidR="003E5E03" w14:paraId="7AFF9F93" w14:textId="77777777">
        <w:trPr>
          <w:trHeight w:val="208"/>
        </w:trPr>
        <w:tc>
          <w:tcPr>
            <w:tcW w:w="3259" w:type="dxa"/>
          </w:tcPr>
          <w:p w14:paraId="13A16770" w14:textId="77777777" w:rsidR="003E5E03" w:rsidRDefault="008F50C3">
            <w:pPr>
              <w:pStyle w:val="TableParagraph"/>
              <w:spacing w:line="188" w:lineRule="exact"/>
              <w:ind w:right="2"/>
              <w:rPr>
                <w:sz w:val="18"/>
              </w:rPr>
            </w:pPr>
            <w:r>
              <w:rPr>
                <w:spacing w:val="-2"/>
                <w:sz w:val="18"/>
              </w:rPr>
              <w:t>1,2-Bis(2-</w:t>
            </w:r>
            <w:proofErr w:type="gramStart"/>
            <w:r>
              <w:rPr>
                <w:spacing w:val="-2"/>
                <w:sz w:val="18"/>
              </w:rPr>
              <w:t>chloroethoxy)ethane</w:t>
            </w:r>
            <w:proofErr w:type="gramEnd"/>
          </w:p>
        </w:tc>
        <w:tc>
          <w:tcPr>
            <w:tcW w:w="1169" w:type="dxa"/>
          </w:tcPr>
          <w:p w14:paraId="73D9744C" w14:textId="77777777" w:rsidR="003E5E03" w:rsidRDefault="008F50C3">
            <w:pPr>
              <w:pStyle w:val="TableParagraph"/>
              <w:spacing w:line="188" w:lineRule="exact"/>
              <w:ind w:left="6"/>
              <w:rPr>
                <w:sz w:val="18"/>
              </w:rPr>
            </w:pPr>
            <w:r>
              <w:rPr>
                <w:spacing w:val="-2"/>
                <w:sz w:val="18"/>
              </w:rPr>
              <w:t>112-26-</w:t>
            </w:r>
            <w:r>
              <w:rPr>
                <w:spacing w:val="-10"/>
                <w:sz w:val="18"/>
              </w:rPr>
              <w:t>5</w:t>
            </w:r>
          </w:p>
        </w:tc>
        <w:tc>
          <w:tcPr>
            <w:tcW w:w="3600" w:type="dxa"/>
          </w:tcPr>
          <w:p w14:paraId="61D8EFE4" w14:textId="77777777" w:rsidR="003E5E03" w:rsidRDefault="008F50C3">
            <w:pPr>
              <w:pStyle w:val="TableParagraph"/>
              <w:spacing w:line="188" w:lineRule="exact"/>
              <w:ind w:left="61" w:right="54"/>
              <w:rPr>
                <w:sz w:val="18"/>
              </w:rPr>
            </w:pPr>
            <w:proofErr w:type="spellStart"/>
            <w:proofErr w:type="gramStart"/>
            <w:r>
              <w:rPr>
                <w:spacing w:val="-2"/>
                <w:sz w:val="18"/>
              </w:rPr>
              <w:t>o,p</w:t>
            </w:r>
            <w:proofErr w:type="gramEnd"/>
            <w:r>
              <w:rPr>
                <w:spacing w:val="-2"/>
                <w:sz w:val="18"/>
              </w:rPr>
              <w:t>-Ethoxyphenyl</w:t>
            </w:r>
            <w:proofErr w:type="spellEnd"/>
            <w:r>
              <w:rPr>
                <w:spacing w:val="8"/>
                <w:sz w:val="18"/>
              </w:rPr>
              <w:t xml:space="preserve"> </w:t>
            </w:r>
            <w:r>
              <w:rPr>
                <w:spacing w:val="-2"/>
                <w:sz w:val="18"/>
              </w:rPr>
              <w:t>isocyanate</w:t>
            </w:r>
          </w:p>
        </w:tc>
        <w:tc>
          <w:tcPr>
            <w:tcW w:w="1351" w:type="dxa"/>
          </w:tcPr>
          <w:p w14:paraId="296FEF7D" w14:textId="77777777" w:rsidR="003E5E03" w:rsidRDefault="003E5E03">
            <w:pPr>
              <w:pStyle w:val="TableParagraph"/>
              <w:spacing w:line="240" w:lineRule="auto"/>
              <w:ind w:left="0"/>
              <w:jc w:val="left"/>
              <w:rPr>
                <w:rFonts w:ascii="Times New Roman"/>
                <w:sz w:val="14"/>
              </w:rPr>
            </w:pPr>
          </w:p>
        </w:tc>
      </w:tr>
      <w:tr w:rsidR="003E5E03" w14:paraId="592995BC" w14:textId="77777777">
        <w:trPr>
          <w:trHeight w:val="205"/>
        </w:trPr>
        <w:tc>
          <w:tcPr>
            <w:tcW w:w="3259" w:type="dxa"/>
          </w:tcPr>
          <w:p w14:paraId="21901632" w14:textId="77777777" w:rsidR="003E5E03" w:rsidRDefault="008F50C3">
            <w:pPr>
              <w:pStyle w:val="TableParagraph"/>
              <w:ind w:right="4"/>
              <w:rPr>
                <w:sz w:val="18"/>
              </w:rPr>
            </w:pPr>
            <w:r>
              <w:rPr>
                <w:spacing w:val="-2"/>
                <w:sz w:val="18"/>
              </w:rPr>
              <w:t>Bis(2-</w:t>
            </w:r>
            <w:proofErr w:type="gramStart"/>
            <w:r>
              <w:rPr>
                <w:spacing w:val="-2"/>
                <w:sz w:val="18"/>
              </w:rPr>
              <w:t>ethoxyethyl)ether</w:t>
            </w:r>
            <w:proofErr w:type="gramEnd"/>
          </w:p>
        </w:tc>
        <w:tc>
          <w:tcPr>
            <w:tcW w:w="1169" w:type="dxa"/>
          </w:tcPr>
          <w:p w14:paraId="45284325" w14:textId="77777777" w:rsidR="003E5E03" w:rsidRDefault="008F50C3">
            <w:pPr>
              <w:pStyle w:val="TableParagraph"/>
              <w:ind w:left="6"/>
              <w:rPr>
                <w:sz w:val="18"/>
              </w:rPr>
            </w:pPr>
            <w:r>
              <w:rPr>
                <w:spacing w:val="-2"/>
                <w:sz w:val="18"/>
              </w:rPr>
              <w:t>112-36-</w:t>
            </w:r>
            <w:r>
              <w:rPr>
                <w:spacing w:val="-10"/>
                <w:sz w:val="18"/>
              </w:rPr>
              <w:t>7</w:t>
            </w:r>
          </w:p>
        </w:tc>
        <w:tc>
          <w:tcPr>
            <w:tcW w:w="3600" w:type="dxa"/>
          </w:tcPr>
          <w:p w14:paraId="275C1ACF" w14:textId="77777777" w:rsidR="003E5E03" w:rsidRDefault="008F50C3">
            <w:pPr>
              <w:pStyle w:val="TableParagraph"/>
              <w:ind w:left="61" w:right="52"/>
              <w:rPr>
                <w:sz w:val="18"/>
              </w:rPr>
            </w:pPr>
            <w:r>
              <w:rPr>
                <w:spacing w:val="-2"/>
                <w:sz w:val="18"/>
              </w:rPr>
              <w:t>1-Ethoxy-2-propyne</w:t>
            </w:r>
          </w:p>
        </w:tc>
        <w:tc>
          <w:tcPr>
            <w:tcW w:w="1351" w:type="dxa"/>
          </w:tcPr>
          <w:p w14:paraId="7194DBDC" w14:textId="77777777" w:rsidR="003E5E03" w:rsidRDefault="003E5E03">
            <w:pPr>
              <w:pStyle w:val="TableParagraph"/>
              <w:spacing w:line="240" w:lineRule="auto"/>
              <w:ind w:left="0"/>
              <w:jc w:val="left"/>
              <w:rPr>
                <w:rFonts w:ascii="Times New Roman"/>
                <w:sz w:val="14"/>
              </w:rPr>
            </w:pPr>
          </w:p>
        </w:tc>
      </w:tr>
      <w:tr w:rsidR="003E5E03" w14:paraId="5C54A321" w14:textId="77777777">
        <w:trPr>
          <w:trHeight w:val="206"/>
        </w:trPr>
        <w:tc>
          <w:tcPr>
            <w:tcW w:w="3259" w:type="dxa"/>
          </w:tcPr>
          <w:p w14:paraId="57B3CF0B" w14:textId="77777777" w:rsidR="003E5E03" w:rsidRDefault="008F50C3">
            <w:pPr>
              <w:pStyle w:val="TableParagraph"/>
              <w:ind w:right="4"/>
              <w:rPr>
                <w:sz w:val="18"/>
              </w:rPr>
            </w:pPr>
            <w:r>
              <w:rPr>
                <w:spacing w:val="-2"/>
                <w:sz w:val="18"/>
              </w:rPr>
              <w:t>Bis(2-(</w:t>
            </w:r>
            <w:proofErr w:type="spellStart"/>
            <w:r>
              <w:rPr>
                <w:spacing w:val="-2"/>
                <w:sz w:val="18"/>
              </w:rPr>
              <w:t>methoxyethoxy</w:t>
            </w:r>
            <w:proofErr w:type="spellEnd"/>
            <w:r>
              <w:rPr>
                <w:spacing w:val="-2"/>
                <w:sz w:val="18"/>
              </w:rPr>
              <w:t>)ethyl)</w:t>
            </w:r>
            <w:r>
              <w:rPr>
                <w:spacing w:val="21"/>
                <w:sz w:val="18"/>
              </w:rPr>
              <w:t xml:space="preserve"> </w:t>
            </w:r>
            <w:r>
              <w:rPr>
                <w:spacing w:val="-2"/>
                <w:sz w:val="18"/>
              </w:rPr>
              <w:t>ether</w:t>
            </w:r>
          </w:p>
        </w:tc>
        <w:tc>
          <w:tcPr>
            <w:tcW w:w="1169" w:type="dxa"/>
          </w:tcPr>
          <w:p w14:paraId="50125C84" w14:textId="77777777" w:rsidR="003E5E03" w:rsidRDefault="008F50C3">
            <w:pPr>
              <w:pStyle w:val="TableParagraph"/>
              <w:ind w:left="6"/>
              <w:rPr>
                <w:sz w:val="18"/>
              </w:rPr>
            </w:pPr>
            <w:r>
              <w:rPr>
                <w:spacing w:val="-2"/>
                <w:sz w:val="18"/>
              </w:rPr>
              <w:t>143-24-</w:t>
            </w:r>
            <w:r>
              <w:rPr>
                <w:spacing w:val="-10"/>
                <w:sz w:val="18"/>
              </w:rPr>
              <w:t>8</w:t>
            </w:r>
          </w:p>
        </w:tc>
        <w:tc>
          <w:tcPr>
            <w:tcW w:w="3600" w:type="dxa"/>
          </w:tcPr>
          <w:p w14:paraId="1A183072" w14:textId="77777777" w:rsidR="003E5E03" w:rsidRDefault="008F50C3">
            <w:pPr>
              <w:pStyle w:val="TableParagraph"/>
              <w:ind w:left="61" w:right="54"/>
              <w:rPr>
                <w:sz w:val="18"/>
              </w:rPr>
            </w:pPr>
            <w:r>
              <w:rPr>
                <w:spacing w:val="-2"/>
                <w:sz w:val="18"/>
              </w:rPr>
              <w:t>3-Ethoxypropionitrile</w:t>
            </w:r>
          </w:p>
        </w:tc>
        <w:tc>
          <w:tcPr>
            <w:tcW w:w="1351" w:type="dxa"/>
          </w:tcPr>
          <w:p w14:paraId="2428E692" w14:textId="77777777" w:rsidR="003E5E03" w:rsidRDefault="008F50C3">
            <w:pPr>
              <w:pStyle w:val="TableParagraph"/>
              <w:rPr>
                <w:sz w:val="18"/>
              </w:rPr>
            </w:pPr>
            <w:r>
              <w:rPr>
                <w:spacing w:val="-2"/>
                <w:sz w:val="18"/>
              </w:rPr>
              <w:t>2141-62-</w:t>
            </w:r>
            <w:r>
              <w:rPr>
                <w:spacing w:val="-10"/>
                <w:sz w:val="18"/>
              </w:rPr>
              <w:t>0</w:t>
            </w:r>
          </w:p>
        </w:tc>
      </w:tr>
    </w:tbl>
    <w:p w14:paraId="769D0D3C" w14:textId="77777777" w:rsidR="003E5E03" w:rsidRDefault="003E5E03">
      <w:pPr>
        <w:rPr>
          <w:sz w:val="18"/>
        </w:rPr>
        <w:sectPr w:rsidR="003E5E03">
          <w:pgSz w:w="12240" w:h="15840"/>
          <w:pgMar w:top="1120" w:right="960" w:bottom="1480" w:left="960" w:header="0" w:footer="1228" w:gutter="0"/>
          <w:cols w:space="720"/>
        </w:sect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1169"/>
        <w:gridCol w:w="3600"/>
        <w:gridCol w:w="1351"/>
      </w:tblGrid>
      <w:tr w:rsidR="003E5E03" w14:paraId="3F77454D" w14:textId="77777777">
        <w:trPr>
          <w:trHeight w:val="208"/>
        </w:trPr>
        <w:tc>
          <w:tcPr>
            <w:tcW w:w="3259" w:type="dxa"/>
            <w:shd w:val="clear" w:color="auto" w:fill="D9D9D9"/>
          </w:tcPr>
          <w:p w14:paraId="351CF7BE" w14:textId="77777777" w:rsidR="003E5E03" w:rsidRDefault="008F50C3">
            <w:pPr>
              <w:pStyle w:val="TableParagraph"/>
              <w:spacing w:line="188" w:lineRule="exact"/>
              <w:ind w:right="3"/>
              <w:rPr>
                <w:b/>
                <w:sz w:val="18"/>
              </w:rPr>
            </w:pPr>
            <w:r>
              <w:rPr>
                <w:b/>
                <w:sz w:val="18"/>
              </w:rPr>
              <w:lastRenderedPageBreak/>
              <w:t>Chemical</w:t>
            </w:r>
            <w:r>
              <w:rPr>
                <w:b/>
                <w:spacing w:val="-11"/>
                <w:sz w:val="18"/>
              </w:rPr>
              <w:t xml:space="preserve"> </w:t>
            </w:r>
            <w:r>
              <w:rPr>
                <w:b/>
                <w:spacing w:val="-4"/>
                <w:sz w:val="18"/>
              </w:rPr>
              <w:t>Name</w:t>
            </w:r>
          </w:p>
        </w:tc>
        <w:tc>
          <w:tcPr>
            <w:tcW w:w="1169" w:type="dxa"/>
            <w:shd w:val="clear" w:color="auto" w:fill="D9D9D9"/>
          </w:tcPr>
          <w:p w14:paraId="2392205A" w14:textId="77777777" w:rsidR="003E5E03" w:rsidRDefault="008F50C3">
            <w:pPr>
              <w:pStyle w:val="TableParagraph"/>
              <w:spacing w:line="188" w:lineRule="exact"/>
              <w:ind w:left="4"/>
              <w:rPr>
                <w:b/>
                <w:sz w:val="18"/>
              </w:rPr>
            </w:pPr>
            <w:r>
              <w:rPr>
                <w:b/>
                <w:spacing w:val="-5"/>
                <w:sz w:val="18"/>
              </w:rPr>
              <w:t>CAS</w:t>
            </w:r>
          </w:p>
        </w:tc>
        <w:tc>
          <w:tcPr>
            <w:tcW w:w="3600" w:type="dxa"/>
            <w:shd w:val="clear" w:color="auto" w:fill="D9D9D9"/>
          </w:tcPr>
          <w:p w14:paraId="67853D20" w14:textId="77777777" w:rsidR="003E5E03" w:rsidRDefault="008F50C3">
            <w:pPr>
              <w:pStyle w:val="TableParagraph"/>
              <w:spacing w:line="188" w:lineRule="exact"/>
              <w:ind w:left="61" w:right="54"/>
              <w:rPr>
                <w:b/>
                <w:sz w:val="18"/>
              </w:rPr>
            </w:pPr>
            <w:r>
              <w:rPr>
                <w:b/>
                <w:sz w:val="18"/>
              </w:rPr>
              <w:t>Chemical</w:t>
            </w:r>
            <w:r>
              <w:rPr>
                <w:b/>
                <w:spacing w:val="-11"/>
                <w:sz w:val="18"/>
              </w:rPr>
              <w:t xml:space="preserve"> </w:t>
            </w:r>
            <w:r>
              <w:rPr>
                <w:b/>
                <w:spacing w:val="-4"/>
                <w:sz w:val="18"/>
              </w:rPr>
              <w:t>Name</w:t>
            </w:r>
          </w:p>
        </w:tc>
        <w:tc>
          <w:tcPr>
            <w:tcW w:w="1351" w:type="dxa"/>
            <w:shd w:val="clear" w:color="auto" w:fill="D9D9D9"/>
          </w:tcPr>
          <w:p w14:paraId="61B1442A" w14:textId="77777777" w:rsidR="003E5E03" w:rsidRDefault="008F50C3">
            <w:pPr>
              <w:pStyle w:val="TableParagraph"/>
              <w:spacing w:line="188" w:lineRule="exact"/>
              <w:ind w:right="6"/>
              <w:rPr>
                <w:b/>
                <w:sz w:val="18"/>
              </w:rPr>
            </w:pPr>
            <w:r>
              <w:rPr>
                <w:b/>
                <w:spacing w:val="-5"/>
                <w:sz w:val="18"/>
              </w:rPr>
              <w:t>CAS</w:t>
            </w:r>
          </w:p>
        </w:tc>
      </w:tr>
      <w:tr w:rsidR="003E5E03" w14:paraId="6ABB1F8B" w14:textId="77777777">
        <w:trPr>
          <w:trHeight w:val="208"/>
        </w:trPr>
        <w:tc>
          <w:tcPr>
            <w:tcW w:w="3259" w:type="dxa"/>
          </w:tcPr>
          <w:p w14:paraId="7C8FFCA3" w14:textId="77777777" w:rsidR="003E5E03" w:rsidRDefault="008F50C3">
            <w:pPr>
              <w:pStyle w:val="TableParagraph"/>
              <w:spacing w:line="188" w:lineRule="exact"/>
              <w:ind w:right="5"/>
              <w:rPr>
                <w:sz w:val="18"/>
              </w:rPr>
            </w:pPr>
            <w:r>
              <w:rPr>
                <w:spacing w:val="-2"/>
                <w:sz w:val="18"/>
              </w:rPr>
              <w:t>Bis(2-chloroethyl)</w:t>
            </w:r>
            <w:r>
              <w:rPr>
                <w:spacing w:val="12"/>
                <w:sz w:val="18"/>
              </w:rPr>
              <w:t xml:space="preserve"> </w:t>
            </w:r>
            <w:r>
              <w:rPr>
                <w:spacing w:val="-4"/>
                <w:sz w:val="18"/>
              </w:rPr>
              <w:t>ether</w:t>
            </w:r>
          </w:p>
        </w:tc>
        <w:tc>
          <w:tcPr>
            <w:tcW w:w="1169" w:type="dxa"/>
          </w:tcPr>
          <w:p w14:paraId="0A0AA19D" w14:textId="77777777" w:rsidR="003E5E03" w:rsidRDefault="008F50C3">
            <w:pPr>
              <w:pStyle w:val="TableParagraph"/>
              <w:spacing w:line="188" w:lineRule="exact"/>
              <w:ind w:left="223"/>
              <w:jc w:val="left"/>
              <w:rPr>
                <w:sz w:val="18"/>
              </w:rPr>
            </w:pPr>
            <w:r>
              <w:rPr>
                <w:spacing w:val="-2"/>
                <w:sz w:val="18"/>
              </w:rPr>
              <w:t>111-44-</w:t>
            </w:r>
            <w:r>
              <w:rPr>
                <w:spacing w:val="-10"/>
                <w:sz w:val="18"/>
              </w:rPr>
              <w:t>4</w:t>
            </w:r>
          </w:p>
        </w:tc>
        <w:tc>
          <w:tcPr>
            <w:tcW w:w="3600" w:type="dxa"/>
          </w:tcPr>
          <w:p w14:paraId="234A9AAF" w14:textId="77777777" w:rsidR="003E5E03" w:rsidRDefault="008F50C3">
            <w:pPr>
              <w:pStyle w:val="TableParagraph"/>
              <w:spacing w:line="188" w:lineRule="exact"/>
              <w:ind w:left="61" w:right="54"/>
              <w:rPr>
                <w:sz w:val="18"/>
              </w:rPr>
            </w:pPr>
            <w:r>
              <w:rPr>
                <w:spacing w:val="-2"/>
                <w:sz w:val="18"/>
              </w:rPr>
              <w:t>2-Ethylacrylaldehyde</w:t>
            </w:r>
            <w:r>
              <w:rPr>
                <w:spacing w:val="16"/>
                <w:sz w:val="18"/>
              </w:rPr>
              <w:t xml:space="preserve"> </w:t>
            </w:r>
            <w:r>
              <w:rPr>
                <w:spacing w:val="-2"/>
                <w:sz w:val="18"/>
              </w:rPr>
              <w:t>oxime</w:t>
            </w:r>
          </w:p>
        </w:tc>
        <w:tc>
          <w:tcPr>
            <w:tcW w:w="1351" w:type="dxa"/>
          </w:tcPr>
          <w:p w14:paraId="6A1CF1A1" w14:textId="77777777" w:rsidR="003E5E03" w:rsidRDefault="008F50C3">
            <w:pPr>
              <w:pStyle w:val="TableParagraph"/>
              <w:spacing w:line="188" w:lineRule="exact"/>
              <w:ind w:right="3"/>
              <w:rPr>
                <w:sz w:val="18"/>
              </w:rPr>
            </w:pPr>
            <w:r>
              <w:rPr>
                <w:spacing w:val="-2"/>
                <w:sz w:val="18"/>
              </w:rPr>
              <w:t>99705-27-</w:t>
            </w:r>
            <w:r>
              <w:rPr>
                <w:spacing w:val="-10"/>
                <w:sz w:val="18"/>
              </w:rPr>
              <w:t>8</w:t>
            </w:r>
          </w:p>
        </w:tc>
      </w:tr>
      <w:tr w:rsidR="003E5E03" w14:paraId="229B0E1F" w14:textId="77777777">
        <w:trPr>
          <w:trHeight w:val="206"/>
        </w:trPr>
        <w:tc>
          <w:tcPr>
            <w:tcW w:w="3259" w:type="dxa"/>
          </w:tcPr>
          <w:p w14:paraId="49C06FAA" w14:textId="77777777" w:rsidR="003E5E03" w:rsidRDefault="008F50C3">
            <w:pPr>
              <w:pStyle w:val="TableParagraph"/>
              <w:ind w:right="3"/>
              <w:rPr>
                <w:sz w:val="18"/>
              </w:rPr>
            </w:pPr>
            <w:r>
              <w:rPr>
                <w:spacing w:val="-2"/>
                <w:sz w:val="18"/>
              </w:rPr>
              <w:t>Bis(2-ethoxyethyl)</w:t>
            </w:r>
            <w:r>
              <w:rPr>
                <w:spacing w:val="11"/>
                <w:sz w:val="18"/>
              </w:rPr>
              <w:t xml:space="preserve"> </w:t>
            </w:r>
            <w:r>
              <w:rPr>
                <w:spacing w:val="-2"/>
                <w:sz w:val="18"/>
              </w:rPr>
              <w:t>adipate</w:t>
            </w:r>
          </w:p>
        </w:tc>
        <w:tc>
          <w:tcPr>
            <w:tcW w:w="1169" w:type="dxa"/>
          </w:tcPr>
          <w:p w14:paraId="62A4A9EC" w14:textId="77777777" w:rsidR="003E5E03" w:rsidRDefault="008F50C3">
            <w:pPr>
              <w:pStyle w:val="TableParagraph"/>
              <w:ind w:left="223"/>
              <w:jc w:val="left"/>
              <w:rPr>
                <w:sz w:val="18"/>
              </w:rPr>
            </w:pPr>
            <w:r>
              <w:rPr>
                <w:spacing w:val="-2"/>
                <w:sz w:val="18"/>
              </w:rPr>
              <w:t>109-44-</w:t>
            </w:r>
            <w:r>
              <w:rPr>
                <w:spacing w:val="-10"/>
                <w:sz w:val="18"/>
              </w:rPr>
              <w:t>4</w:t>
            </w:r>
          </w:p>
        </w:tc>
        <w:tc>
          <w:tcPr>
            <w:tcW w:w="3600" w:type="dxa"/>
          </w:tcPr>
          <w:p w14:paraId="74BD2D4B" w14:textId="77777777" w:rsidR="003E5E03" w:rsidRDefault="008F50C3">
            <w:pPr>
              <w:pStyle w:val="TableParagraph"/>
              <w:ind w:left="61" w:right="52"/>
              <w:rPr>
                <w:sz w:val="18"/>
              </w:rPr>
            </w:pPr>
            <w:r>
              <w:rPr>
                <w:spacing w:val="-2"/>
                <w:sz w:val="18"/>
              </w:rPr>
              <w:t>2-Ethylbutanol</w:t>
            </w:r>
          </w:p>
        </w:tc>
        <w:tc>
          <w:tcPr>
            <w:tcW w:w="1351" w:type="dxa"/>
          </w:tcPr>
          <w:p w14:paraId="32254177" w14:textId="77777777" w:rsidR="003E5E03" w:rsidRDefault="008F50C3">
            <w:pPr>
              <w:pStyle w:val="TableParagraph"/>
              <w:ind w:right="3"/>
              <w:rPr>
                <w:sz w:val="18"/>
              </w:rPr>
            </w:pPr>
            <w:r>
              <w:rPr>
                <w:spacing w:val="-2"/>
                <w:sz w:val="18"/>
              </w:rPr>
              <w:t>97-95-</w:t>
            </w:r>
            <w:r>
              <w:rPr>
                <w:spacing w:val="-10"/>
                <w:sz w:val="18"/>
              </w:rPr>
              <w:t>0</w:t>
            </w:r>
          </w:p>
        </w:tc>
      </w:tr>
      <w:tr w:rsidR="003E5E03" w14:paraId="6DF280C8" w14:textId="77777777">
        <w:trPr>
          <w:trHeight w:val="207"/>
        </w:trPr>
        <w:tc>
          <w:tcPr>
            <w:tcW w:w="3259" w:type="dxa"/>
          </w:tcPr>
          <w:p w14:paraId="17D27BE6" w14:textId="77777777" w:rsidR="003E5E03" w:rsidRDefault="008F50C3">
            <w:pPr>
              <w:pStyle w:val="TableParagraph"/>
              <w:spacing w:line="187" w:lineRule="exact"/>
              <w:ind w:right="3"/>
              <w:rPr>
                <w:sz w:val="18"/>
              </w:rPr>
            </w:pPr>
            <w:r>
              <w:rPr>
                <w:spacing w:val="-2"/>
                <w:sz w:val="18"/>
              </w:rPr>
              <w:t>Bis(2-ethoxyethyl)</w:t>
            </w:r>
            <w:r>
              <w:rPr>
                <w:spacing w:val="9"/>
                <w:sz w:val="18"/>
              </w:rPr>
              <w:t xml:space="preserve"> </w:t>
            </w:r>
            <w:r>
              <w:rPr>
                <w:spacing w:val="-2"/>
                <w:sz w:val="18"/>
              </w:rPr>
              <w:t>phthalate</w:t>
            </w:r>
          </w:p>
        </w:tc>
        <w:tc>
          <w:tcPr>
            <w:tcW w:w="1169" w:type="dxa"/>
          </w:tcPr>
          <w:p w14:paraId="02289990" w14:textId="77777777" w:rsidR="003E5E03" w:rsidRDefault="008F50C3">
            <w:pPr>
              <w:pStyle w:val="TableParagraph"/>
              <w:spacing w:line="187" w:lineRule="exact"/>
              <w:ind w:left="224"/>
              <w:jc w:val="left"/>
              <w:rPr>
                <w:sz w:val="18"/>
              </w:rPr>
            </w:pPr>
            <w:r>
              <w:rPr>
                <w:spacing w:val="-2"/>
                <w:sz w:val="18"/>
              </w:rPr>
              <w:t>605-54-</w:t>
            </w:r>
            <w:r>
              <w:rPr>
                <w:spacing w:val="-10"/>
                <w:sz w:val="18"/>
              </w:rPr>
              <w:t>9</w:t>
            </w:r>
          </w:p>
        </w:tc>
        <w:tc>
          <w:tcPr>
            <w:tcW w:w="3600" w:type="dxa"/>
          </w:tcPr>
          <w:p w14:paraId="07C69B80" w14:textId="77777777" w:rsidR="003E5E03" w:rsidRDefault="008F50C3">
            <w:pPr>
              <w:pStyle w:val="TableParagraph"/>
              <w:spacing w:line="187" w:lineRule="exact"/>
              <w:ind w:left="61" w:right="53"/>
              <w:rPr>
                <w:sz w:val="18"/>
              </w:rPr>
            </w:pPr>
            <w:r>
              <w:rPr>
                <w:spacing w:val="-2"/>
                <w:sz w:val="18"/>
              </w:rPr>
              <w:t>Ethyl-b-</w:t>
            </w:r>
            <w:proofErr w:type="spellStart"/>
            <w:r>
              <w:rPr>
                <w:spacing w:val="-2"/>
                <w:sz w:val="18"/>
              </w:rPr>
              <w:t>ethoxypropionate</w:t>
            </w:r>
            <w:proofErr w:type="spellEnd"/>
          </w:p>
        </w:tc>
        <w:tc>
          <w:tcPr>
            <w:tcW w:w="1351" w:type="dxa"/>
          </w:tcPr>
          <w:p w14:paraId="295B22D9" w14:textId="77777777" w:rsidR="003E5E03" w:rsidRDefault="008F50C3">
            <w:pPr>
              <w:pStyle w:val="TableParagraph"/>
              <w:spacing w:line="187" w:lineRule="exact"/>
              <w:ind w:right="1"/>
              <w:rPr>
                <w:sz w:val="18"/>
              </w:rPr>
            </w:pPr>
            <w:r>
              <w:rPr>
                <w:spacing w:val="-2"/>
                <w:sz w:val="18"/>
              </w:rPr>
              <w:t>763-69-</w:t>
            </w:r>
            <w:r>
              <w:rPr>
                <w:spacing w:val="-10"/>
                <w:sz w:val="18"/>
              </w:rPr>
              <w:t>9</w:t>
            </w:r>
          </w:p>
        </w:tc>
      </w:tr>
      <w:tr w:rsidR="003E5E03" w14:paraId="0452BC0A" w14:textId="77777777">
        <w:trPr>
          <w:trHeight w:val="208"/>
        </w:trPr>
        <w:tc>
          <w:tcPr>
            <w:tcW w:w="3259" w:type="dxa"/>
          </w:tcPr>
          <w:p w14:paraId="36EECBBA" w14:textId="77777777" w:rsidR="003E5E03" w:rsidRDefault="008F50C3">
            <w:pPr>
              <w:pStyle w:val="TableParagraph"/>
              <w:spacing w:line="188" w:lineRule="exact"/>
              <w:ind w:right="3"/>
              <w:rPr>
                <w:sz w:val="18"/>
              </w:rPr>
            </w:pPr>
            <w:r>
              <w:rPr>
                <w:spacing w:val="-2"/>
                <w:sz w:val="18"/>
              </w:rPr>
              <w:t>Bis(2-methoxyethyl)</w:t>
            </w:r>
            <w:r>
              <w:rPr>
                <w:spacing w:val="12"/>
                <w:sz w:val="18"/>
              </w:rPr>
              <w:t xml:space="preserve"> </w:t>
            </w:r>
            <w:r>
              <w:rPr>
                <w:spacing w:val="-2"/>
                <w:sz w:val="18"/>
              </w:rPr>
              <w:t>carbonate</w:t>
            </w:r>
          </w:p>
        </w:tc>
        <w:tc>
          <w:tcPr>
            <w:tcW w:w="1169" w:type="dxa"/>
          </w:tcPr>
          <w:p w14:paraId="2E007281" w14:textId="77777777" w:rsidR="003E5E03" w:rsidRDefault="008F50C3">
            <w:pPr>
              <w:pStyle w:val="TableParagraph"/>
              <w:spacing w:line="188" w:lineRule="exact"/>
              <w:ind w:left="224"/>
              <w:jc w:val="left"/>
              <w:rPr>
                <w:sz w:val="18"/>
              </w:rPr>
            </w:pPr>
            <w:r>
              <w:rPr>
                <w:spacing w:val="-2"/>
                <w:sz w:val="18"/>
              </w:rPr>
              <w:t>626-84-</w:t>
            </w:r>
            <w:r>
              <w:rPr>
                <w:spacing w:val="-10"/>
                <w:sz w:val="18"/>
              </w:rPr>
              <w:t>6</w:t>
            </w:r>
          </w:p>
        </w:tc>
        <w:tc>
          <w:tcPr>
            <w:tcW w:w="3600" w:type="dxa"/>
          </w:tcPr>
          <w:p w14:paraId="50959B4C" w14:textId="77777777" w:rsidR="003E5E03" w:rsidRDefault="008F50C3">
            <w:pPr>
              <w:pStyle w:val="TableParagraph"/>
              <w:spacing w:line="188" w:lineRule="exact"/>
              <w:ind w:left="61" w:right="53"/>
              <w:rPr>
                <w:sz w:val="18"/>
              </w:rPr>
            </w:pPr>
            <w:r>
              <w:rPr>
                <w:spacing w:val="-2"/>
                <w:sz w:val="18"/>
              </w:rPr>
              <w:t>2-Ethylhexanal</w:t>
            </w:r>
          </w:p>
        </w:tc>
        <w:tc>
          <w:tcPr>
            <w:tcW w:w="1351" w:type="dxa"/>
          </w:tcPr>
          <w:p w14:paraId="6F61387F" w14:textId="77777777" w:rsidR="003E5E03" w:rsidRDefault="008F50C3">
            <w:pPr>
              <w:pStyle w:val="TableParagraph"/>
              <w:spacing w:line="188" w:lineRule="exact"/>
              <w:ind w:right="1"/>
              <w:rPr>
                <w:sz w:val="18"/>
              </w:rPr>
            </w:pPr>
            <w:r>
              <w:rPr>
                <w:spacing w:val="-2"/>
                <w:sz w:val="18"/>
              </w:rPr>
              <w:t>123-05-</w:t>
            </w:r>
            <w:r>
              <w:rPr>
                <w:spacing w:val="-10"/>
                <w:sz w:val="18"/>
              </w:rPr>
              <w:t>7</w:t>
            </w:r>
          </w:p>
        </w:tc>
      </w:tr>
      <w:tr w:rsidR="003E5E03" w14:paraId="7B60A9EC" w14:textId="77777777">
        <w:trPr>
          <w:trHeight w:val="205"/>
        </w:trPr>
        <w:tc>
          <w:tcPr>
            <w:tcW w:w="3259" w:type="dxa"/>
          </w:tcPr>
          <w:p w14:paraId="063EC16A" w14:textId="77777777" w:rsidR="003E5E03" w:rsidRDefault="008F50C3">
            <w:pPr>
              <w:pStyle w:val="TableParagraph"/>
              <w:ind w:right="5"/>
              <w:rPr>
                <w:sz w:val="18"/>
              </w:rPr>
            </w:pPr>
            <w:r>
              <w:rPr>
                <w:spacing w:val="-2"/>
                <w:sz w:val="18"/>
              </w:rPr>
              <w:t>Bis(2-methoxyethyl)</w:t>
            </w:r>
            <w:r>
              <w:rPr>
                <w:spacing w:val="13"/>
                <w:sz w:val="18"/>
              </w:rPr>
              <w:t xml:space="preserve"> </w:t>
            </w:r>
            <w:r>
              <w:rPr>
                <w:spacing w:val="-4"/>
                <w:sz w:val="18"/>
              </w:rPr>
              <w:t>ether</w:t>
            </w:r>
          </w:p>
        </w:tc>
        <w:tc>
          <w:tcPr>
            <w:tcW w:w="1169" w:type="dxa"/>
          </w:tcPr>
          <w:p w14:paraId="7610B7A9" w14:textId="77777777" w:rsidR="003E5E03" w:rsidRDefault="008F50C3">
            <w:pPr>
              <w:pStyle w:val="TableParagraph"/>
              <w:ind w:left="223"/>
              <w:jc w:val="left"/>
              <w:rPr>
                <w:sz w:val="18"/>
              </w:rPr>
            </w:pPr>
            <w:r>
              <w:rPr>
                <w:spacing w:val="-2"/>
                <w:sz w:val="18"/>
              </w:rPr>
              <w:t>119-96-</w:t>
            </w:r>
            <w:r>
              <w:rPr>
                <w:spacing w:val="-10"/>
                <w:sz w:val="18"/>
              </w:rPr>
              <w:t>6</w:t>
            </w:r>
          </w:p>
        </w:tc>
        <w:tc>
          <w:tcPr>
            <w:tcW w:w="3600" w:type="dxa"/>
          </w:tcPr>
          <w:p w14:paraId="47F77C51" w14:textId="77777777" w:rsidR="003E5E03" w:rsidRDefault="008F50C3">
            <w:pPr>
              <w:pStyle w:val="TableParagraph"/>
              <w:ind w:left="61" w:right="53"/>
              <w:rPr>
                <w:sz w:val="18"/>
              </w:rPr>
            </w:pPr>
            <w:r>
              <w:rPr>
                <w:sz w:val="18"/>
              </w:rPr>
              <w:t>Ethyl</w:t>
            </w:r>
            <w:r>
              <w:rPr>
                <w:spacing w:val="-6"/>
                <w:sz w:val="18"/>
              </w:rPr>
              <w:t xml:space="preserve"> </w:t>
            </w:r>
            <w:r>
              <w:rPr>
                <w:sz w:val="18"/>
              </w:rPr>
              <w:t>vinyl</w:t>
            </w:r>
            <w:r>
              <w:rPr>
                <w:spacing w:val="-11"/>
                <w:sz w:val="18"/>
              </w:rPr>
              <w:t xml:space="preserve"> </w:t>
            </w:r>
            <w:r>
              <w:rPr>
                <w:spacing w:val="-4"/>
                <w:sz w:val="18"/>
              </w:rPr>
              <w:t>ether</w:t>
            </w:r>
          </w:p>
        </w:tc>
        <w:tc>
          <w:tcPr>
            <w:tcW w:w="1351" w:type="dxa"/>
          </w:tcPr>
          <w:p w14:paraId="791599A5" w14:textId="77777777" w:rsidR="003E5E03" w:rsidRDefault="008F50C3">
            <w:pPr>
              <w:pStyle w:val="TableParagraph"/>
              <w:ind w:right="1"/>
              <w:rPr>
                <w:sz w:val="18"/>
              </w:rPr>
            </w:pPr>
            <w:r>
              <w:rPr>
                <w:spacing w:val="-2"/>
                <w:sz w:val="18"/>
              </w:rPr>
              <w:t>109-92-</w:t>
            </w:r>
            <w:r>
              <w:rPr>
                <w:spacing w:val="-10"/>
                <w:sz w:val="18"/>
              </w:rPr>
              <w:t>2</w:t>
            </w:r>
          </w:p>
        </w:tc>
      </w:tr>
      <w:tr w:rsidR="003E5E03" w14:paraId="70629C4D" w14:textId="77777777">
        <w:trPr>
          <w:trHeight w:val="206"/>
        </w:trPr>
        <w:tc>
          <w:tcPr>
            <w:tcW w:w="3259" w:type="dxa"/>
          </w:tcPr>
          <w:p w14:paraId="0E4BA4C2" w14:textId="77777777" w:rsidR="003E5E03" w:rsidRDefault="008F50C3">
            <w:pPr>
              <w:pStyle w:val="TableParagraph"/>
              <w:ind w:right="1"/>
              <w:rPr>
                <w:sz w:val="18"/>
              </w:rPr>
            </w:pPr>
            <w:r>
              <w:rPr>
                <w:spacing w:val="-2"/>
                <w:sz w:val="18"/>
              </w:rPr>
              <w:t>Bis(2-methoxyethyl)</w:t>
            </w:r>
            <w:r>
              <w:rPr>
                <w:spacing w:val="11"/>
                <w:sz w:val="18"/>
              </w:rPr>
              <w:t xml:space="preserve"> </w:t>
            </w:r>
            <w:r>
              <w:rPr>
                <w:spacing w:val="-2"/>
                <w:sz w:val="18"/>
              </w:rPr>
              <w:t>phthalate</w:t>
            </w:r>
          </w:p>
        </w:tc>
        <w:tc>
          <w:tcPr>
            <w:tcW w:w="1169" w:type="dxa"/>
          </w:tcPr>
          <w:p w14:paraId="259C509B" w14:textId="77777777" w:rsidR="003E5E03" w:rsidRDefault="008F50C3">
            <w:pPr>
              <w:pStyle w:val="TableParagraph"/>
              <w:ind w:left="223"/>
              <w:jc w:val="left"/>
              <w:rPr>
                <w:sz w:val="18"/>
              </w:rPr>
            </w:pPr>
            <w:r>
              <w:rPr>
                <w:spacing w:val="-2"/>
                <w:sz w:val="18"/>
              </w:rPr>
              <w:t>117-82-</w:t>
            </w:r>
            <w:r>
              <w:rPr>
                <w:spacing w:val="-10"/>
                <w:sz w:val="18"/>
              </w:rPr>
              <w:t>8</w:t>
            </w:r>
          </w:p>
        </w:tc>
        <w:tc>
          <w:tcPr>
            <w:tcW w:w="3600" w:type="dxa"/>
          </w:tcPr>
          <w:p w14:paraId="078A46E1" w14:textId="77777777" w:rsidR="003E5E03" w:rsidRDefault="008F50C3">
            <w:pPr>
              <w:pStyle w:val="TableParagraph"/>
              <w:ind w:left="61" w:right="56"/>
              <w:rPr>
                <w:sz w:val="18"/>
              </w:rPr>
            </w:pPr>
            <w:r>
              <w:rPr>
                <w:spacing w:val="-2"/>
                <w:sz w:val="18"/>
              </w:rPr>
              <w:t>Furan</w:t>
            </w:r>
          </w:p>
        </w:tc>
        <w:tc>
          <w:tcPr>
            <w:tcW w:w="1351" w:type="dxa"/>
          </w:tcPr>
          <w:p w14:paraId="5B4EA1F5" w14:textId="77777777" w:rsidR="003E5E03" w:rsidRDefault="008F50C3">
            <w:pPr>
              <w:pStyle w:val="TableParagraph"/>
              <w:rPr>
                <w:sz w:val="18"/>
              </w:rPr>
            </w:pPr>
            <w:r>
              <w:rPr>
                <w:spacing w:val="-2"/>
                <w:sz w:val="18"/>
              </w:rPr>
              <w:t>110-00-</w:t>
            </w:r>
            <w:r>
              <w:rPr>
                <w:spacing w:val="-10"/>
                <w:sz w:val="18"/>
              </w:rPr>
              <w:t>9</w:t>
            </w:r>
          </w:p>
        </w:tc>
      </w:tr>
      <w:tr w:rsidR="003E5E03" w14:paraId="71B9E5DF" w14:textId="77777777">
        <w:trPr>
          <w:trHeight w:val="208"/>
        </w:trPr>
        <w:tc>
          <w:tcPr>
            <w:tcW w:w="3259" w:type="dxa"/>
          </w:tcPr>
          <w:p w14:paraId="09FFB095" w14:textId="77777777" w:rsidR="003E5E03" w:rsidRDefault="008F50C3">
            <w:pPr>
              <w:pStyle w:val="TableParagraph"/>
              <w:spacing w:line="188" w:lineRule="exact"/>
              <w:ind w:right="2"/>
              <w:rPr>
                <w:sz w:val="18"/>
              </w:rPr>
            </w:pPr>
            <w:r>
              <w:rPr>
                <w:spacing w:val="-2"/>
                <w:sz w:val="18"/>
              </w:rPr>
              <w:t>Bis(2-methoxymethyl)</w:t>
            </w:r>
            <w:r>
              <w:rPr>
                <w:spacing w:val="14"/>
                <w:sz w:val="18"/>
              </w:rPr>
              <w:t xml:space="preserve"> </w:t>
            </w:r>
            <w:r>
              <w:rPr>
                <w:spacing w:val="-2"/>
                <w:sz w:val="18"/>
              </w:rPr>
              <w:t>adipate</w:t>
            </w:r>
          </w:p>
        </w:tc>
        <w:tc>
          <w:tcPr>
            <w:tcW w:w="1169" w:type="dxa"/>
          </w:tcPr>
          <w:p w14:paraId="54CD245A" w14:textId="77777777" w:rsidR="003E5E03" w:rsidRDefault="003E5E03">
            <w:pPr>
              <w:pStyle w:val="TableParagraph"/>
              <w:spacing w:line="240" w:lineRule="auto"/>
              <w:ind w:left="0"/>
              <w:jc w:val="left"/>
              <w:rPr>
                <w:rFonts w:ascii="Times New Roman"/>
                <w:sz w:val="14"/>
              </w:rPr>
            </w:pPr>
          </w:p>
        </w:tc>
        <w:tc>
          <w:tcPr>
            <w:tcW w:w="3600" w:type="dxa"/>
          </w:tcPr>
          <w:p w14:paraId="52763B35" w14:textId="77777777" w:rsidR="003E5E03" w:rsidRDefault="008F50C3">
            <w:pPr>
              <w:pStyle w:val="TableParagraph"/>
              <w:spacing w:line="188" w:lineRule="exact"/>
              <w:ind w:left="61" w:right="51"/>
              <w:rPr>
                <w:sz w:val="18"/>
              </w:rPr>
            </w:pPr>
            <w:r>
              <w:rPr>
                <w:spacing w:val="-2"/>
                <w:sz w:val="18"/>
              </w:rPr>
              <w:t>2,5-Hexadiyn-1-</w:t>
            </w:r>
            <w:r>
              <w:rPr>
                <w:spacing w:val="-5"/>
                <w:sz w:val="18"/>
              </w:rPr>
              <w:t>ol</w:t>
            </w:r>
          </w:p>
        </w:tc>
        <w:tc>
          <w:tcPr>
            <w:tcW w:w="1351" w:type="dxa"/>
          </w:tcPr>
          <w:p w14:paraId="646B91E8" w14:textId="77777777" w:rsidR="003E5E03" w:rsidRDefault="008F50C3">
            <w:pPr>
              <w:pStyle w:val="TableParagraph"/>
              <w:spacing w:line="188" w:lineRule="exact"/>
              <w:ind w:right="3"/>
              <w:rPr>
                <w:sz w:val="18"/>
              </w:rPr>
            </w:pPr>
            <w:r>
              <w:rPr>
                <w:spacing w:val="-2"/>
                <w:sz w:val="18"/>
              </w:rPr>
              <w:t>28255-99-</w:t>
            </w:r>
            <w:r>
              <w:rPr>
                <w:spacing w:val="-10"/>
                <w:sz w:val="18"/>
              </w:rPr>
              <w:t>4</w:t>
            </w:r>
          </w:p>
        </w:tc>
      </w:tr>
      <w:tr w:rsidR="003E5E03" w14:paraId="30329239" w14:textId="77777777">
        <w:trPr>
          <w:trHeight w:val="205"/>
        </w:trPr>
        <w:tc>
          <w:tcPr>
            <w:tcW w:w="3259" w:type="dxa"/>
          </w:tcPr>
          <w:p w14:paraId="01C51D4C" w14:textId="77777777" w:rsidR="003E5E03" w:rsidRDefault="008F50C3">
            <w:pPr>
              <w:pStyle w:val="TableParagraph"/>
              <w:ind w:right="3"/>
              <w:rPr>
                <w:sz w:val="18"/>
              </w:rPr>
            </w:pPr>
            <w:r>
              <w:rPr>
                <w:spacing w:val="-2"/>
                <w:sz w:val="18"/>
              </w:rPr>
              <w:t>Bis(2-n-butoxyethyl)</w:t>
            </w:r>
            <w:r>
              <w:rPr>
                <w:spacing w:val="11"/>
                <w:sz w:val="18"/>
              </w:rPr>
              <w:t xml:space="preserve"> </w:t>
            </w:r>
            <w:r>
              <w:rPr>
                <w:spacing w:val="-2"/>
                <w:sz w:val="18"/>
              </w:rPr>
              <w:t>phthalate</w:t>
            </w:r>
          </w:p>
        </w:tc>
        <w:tc>
          <w:tcPr>
            <w:tcW w:w="1169" w:type="dxa"/>
          </w:tcPr>
          <w:p w14:paraId="49F64BEE" w14:textId="77777777" w:rsidR="003E5E03" w:rsidRDefault="008F50C3">
            <w:pPr>
              <w:pStyle w:val="TableParagraph"/>
              <w:ind w:left="223"/>
              <w:jc w:val="left"/>
              <w:rPr>
                <w:sz w:val="18"/>
              </w:rPr>
            </w:pPr>
            <w:r>
              <w:rPr>
                <w:spacing w:val="-2"/>
                <w:sz w:val="18"/>
              </w:rPr>
              <w:t>117-83-</w:t>
            </w:r>
            <w:r>
              <w:rPr>
                <w:spacing w:val="-10"/>
                <w:sz w:val="18"/>
              </w:rPr>
              <w:t>9</w:t>
            </w:r>
          </w:p>
        </w:tc>
        <w:tc>
          <w:tcPr>
            <w:tcW w:w="3600" w:type="dxa"/>
          </w:tcPr>
          <w:p w14:paraId="769F9A2A" w14:textId="77777777" w:rsidR="003E5E03" w:rsidRDefault="008F50C3">
            <w:pPr>
              <w:pStyle w:val="TableParagraph"/>
              <w:ind w:left="61" w:right="53"/>
              <w:rPr>
                <w:sz w:val="18"/>
              </w:rPr>
            </w:pPr>
            <w:r>
              <w:rPr>
                <w:spacing w:val="-2"/>
                <w:sz w:val="18"/>
              </w:rPr>
              <w:t>4,5-Hexadien-2-yn-1-</w:t>
            </w:r>
            <w:r>
              <w:rPr>
                <w:spacing w:val="-5"/>
                <w:sz w:val="18"/>
              </w:rPr>
              <w:t>ol</w:t>
            </w:r>
          </w:p>
        </w:tc>
        <w:tc>
          <w:tcPr>
            <w:tcW w:w="1351" w:type="dxa"/>
          </w:tcPr>
          <w:p w14:paraId="4E3B5487" w14:textId="77777777" w:rsidR="003E5E03" w:rsidRDefault="008F50C3">
            <w:pPr>
              <w:pStyle w:val="TableParagraph"/>
              <w:ind w:right="1"/>
              <w:rPr>
                <w:sz w:val="18"/>
              </w:rPr>
            </w:pPr>
            <w:r>
              <w:rPr>
                <w:spacing w:val="-2"/>
                <w:sz w:val="18"/>
              </w:rPr>
              <w:t>2749-79-</w:t>
            </w:r>
            <w:r>
              <w:rPr>
                <w:spacing w:val="-10"/>
                <w:sz w:val="18"/>
              </w:rPr>
              <w:t>3</w:t>
            </w:r>
          </w:p>
        </w:tc>
      </w:tr>
      <w:tr w:rsidR="003E5E03" w14:paraId="1A0B292A" w14:textId="77777777">
        <w:trPr>
          <w:trHeight w:val="207"/>
        </w:trPr>
        <w:tc>
          <w:tcPr>
            <w:tcW w:w="3259" w:type="dxa"/>
          </w:tcPr>
          <w:p w14:paraId="10FB52A3" w14:textId="77777777" w:rsidR="003E5E03" w:rsidRDefault="008F50C3">
            <w:pPr>
              <w:pStyle w:val="TableParagraph"/>
              <w:spacing w:line="187" w:lineRule="exact"/>
              <w:ind w:right="5"/>
              <w:rPr>
                <w:sz w:val="18"/>
              </w:rPr>
            </w:pPr>
            <w:r>
              <w:rPr>
                <w:spacing w:val="-2"/>
                <w:sz w:val="18"/>
              </w:rPr>
              <w:t>Bis(2-phenoxyethyl)</w:t>
            </w:r>
            <w:r>
              <w:rPr>
                <w:spacing w:val="11"/>
                <w:sz w:val="18"/>
              </w:rPr>
              <w:t xml:space="preserve"> </w:t>
            </w:r>
            <w:r>
              <w:rPr>
                <w:spacing w:val="-4"/>
                <w:sz w:val="18"/>
              </w:rPr>
              <w:t>ether</w:t>
            </w:r>
          </w:p>
        </w:tc>
        <w:tc>
          <w:tcPr>
            <w:tcW w:w="1169" w:type="dxa"/>
          </w:tcPr>
          <w:p w14:paraId="1EC696BA" w14:textId="77777777" w:rsidR="003E5E03" w:rsidRDefault="008F50C3">
            <w:pPr>
              <w:pStyle w:val="TableParagraph"/>
              <w:spacing w:line="187" w:lineRule="exact"/>
              <w:ind w:left="223"/>
              <w:jc w:val="left"/>
              <w:rPr>
                <w:sz w:val="18"/>
              </w:rPr>
            </w:pPr>
            <w:r>
              <w:rPr>
                <w:spacing w:val="-2"/>
                <w:sz w:val="18"/>
              </w:rPr>
              <w:t>622-87-</w:t>
            </w:r>
            <w:r>
              <w:rPr>
                <w:spacing w:val="-10"/>
                <w:sz w:val="18"/>
              </w:rPr>
              <w:t>7</w:t>
            </w:r>
          </w:p>
        </w:tc>
        <w:tc>
          <w:tcPr>
            <w:tcW w:w="3600" w:type="dxa"/>
          </w:tcPr>
          <w:p w14:paraId="2D932853" w14:textId="77777777" w:rsidR="003E5E03" w:rsidRDefault="008F50C3">
            <w:pPr>
              <w:pStyle w:val="TableParagraph"/>
              <w:spacing w:line="187" w:lineRule="exact"/>
              <w:ind w:left="61" w:right="54"/>
              <w:rPr>
                <w:sz w:val="18"/>
              </w:rPr>
            </w:pPr>
            <w:r>
              <w:rPr>
                <w:sz w:val="18"/>
              </w:rPr>
              <w:t>n-Hexyl</w:t>
            </w:r>
            <w:r>
              <w:rPr>
                <w:spacing w:val="-11"/>
                <w:sz w:val="18"/>
              </w:rPr>
              <w:t xml:space="preserve"> </w:t>
            </w:r>
            <w:r>
              <w:rPr>
                <w:spacing w:val="-2"/>
                <w:sz w:val="18"/>
              </w:rPr>
              <w:t>ether</w:t>
            </w:r>
          </w:p>
        </w:tc>
        <w:tc>
          <w:tcPr>
            <w:tcW w:w="1351" w:type="dxa"/>
          </w:tcPr>
          <w:p w14:paraId="74D43E65" w14:textId="77777777" w:rsidR="003E5E03" w:rsidRDefault="008F50C3">
            <w:pPr>
              <w:pStyle w:val="TableParagraph"/>
              <w:spacing w:line="187" w:lineRule="exact"/>
              <w:ind w:right="1"/>
              <w:rPr>
                <w:sz w:val="18"/>
              </w:rPr>
            </w:pPr>
            <w:r>
              <w:rPr>
                <w:spacing w:val="-2"/>
                <w:sz w:val="18"/>
              </w:rPr>
              <w:t>112-58-</w:t>
            </w:r>
            <w:r>
              <w:rPr>
                <w:spacing w:val="-10"/>
                <w:sz w:val="18"/>
              </w:rPr>
              <w:t>3</w:t>
            </w:r>
          </w:p>
        </w:tc>
      </w:tr>
      <w:tr w:rsidR="003E5E03" w14:paraId="2B0D720E" w14:textId="77777777">
        <w:trPr>
          <w:trHeight w:val="206"/>
        </w:trPr>
        <w:tc>
          <w:tcPr>
            <w:tcW w:w="3259" w:type="dxa"/>
          </w:tcPr>
          <w:p w14:paraId="02431F8F" w14:textId="77777777" w:rsidR="003E5E03" w:rsidRDefault="008F50C3">
            <w:pPr>
              <w:pStyle w:val="TableParagraph"/>
              <w:ind w:right="5"/>
              <w:rPr>
                <w:sz w:val="18"/>
              </w:rPr>
            </w:pPr>
            <w:r>
              <w:rPr>
                <w:spacing w:val="-2"/>
                <w:sz w:val="18"/>
              </w:rPr>
              <w:t>Bis(4-chlorobutyl)</w:t>
            </w:r>
            <w:r>
              <w:rPr>
                <w:spacing w:val="12"/>
                <w:sz w:val="18"/>
              </w:rPr>
              <w:t xml:space="preserve"> </w:t>
            </w:r>
            <w:r>
              <w:rPr>
                <w:spacing w:val="-4"/>
                <w:sz w:val="18"/>
              </w:rPr>
              <w:t>ether</w:t>
            </w:r>
          </w:p>
        </w:tc>
        <w:tc>
          <w:tcPr>
            <w:tcW w:w="1169" w:type="dxa"/>
          </w:tcPr>
          <w:p w14:paraId="518257CD" w14:textId="77777777" w:rsidR="003E5E03" w:rsidRDefault="008F50C3">
            <w:pPr>
              <w:pStyle w:val="TableParagraph"/>
              <w:ind w:left="186"/>
              <w:jc w:val="left"/>
              <w:rPr>
                <w:sz w:val="18"/>
              </w:rPr>
            </w:pPr>
            <w:r>
              <w:rPr>
                <w:spacing w:val="-2"/>
                <w:sz w:val="18"/>
              </w:rPr>
              <w:t>6334-96-</w:t>
            </w:r>
            <w:r>
              <w:rPr>
                <w:spacing w:val="-10"/>
                <w:sz w:val="18"/>
              </w:rPr>
              <w:t>9</w:t>
            </w:r>
          </w:p>
        </w:tc>
        <w:tc>
          <w:tcPr>
            <w:tcW w:w="3600" w:type="dxa"/>
          </w:tcPr>
          <w:p w14:paraId="76E03439" w14:textId="77777777" w:rsidR="003E5E03" w:rsidRDefault="008F50C3">
            <w:pPr>
              <w:pStyle w:val="TableParagraph"/>
              <w:ind w:left="61" w:right="52"/>
              <w:rPr>
                <w:sz w:val="18"/>
              </w:rPr>
            </w:pPr>
            <w:proofErr w:type="spellStart"/>
            <w:proofErr w:type="gramStart"/>
            <w:r>
              <w:rPr>
                <w:spacing w:val="-2"/>
                <w:sz w:val="18"/>
              </w:rPr>
              <w:t>o,p</w:t>
            </w:r>
            <w:proofErr w:type="gramEnd"/>
            <w:r>
              <w:rPr>
                <w:spacing w:val="-2"/>
                <w:sz w:val="18"/>
              </w:rPr>
              <w:t>-Iodophenetole</w:t>
            </w:r>
            <w:proofErr w:type="spellEnd"/>
          </w:p>
        </w:tc>
        <w:tc>
          <w:tcPr>
            <w:tcW w:w="1351" w:type="dxa"/>
          </w:tcPr>
          <w:p w14:paraId="1231BE67" w14:textId="77777777" w:rsidR="003E5E03" w:rsidRDefault="003E5E03">
            <w:pPr>
              <w:pStyle w:val="TableParagraph"/>
              <w:spacing w:line="240" w:lineRule="auto"/>
              <w:ind w:left="0"/>
              <w:jc w:val="left"/>
              <w:rPr>
                <w:rFonts w:ascii="Times New Roman"/>
                <w:sz w:val="14"/>
              </w:rPr>
            </w:pPr>
          </w:p>
        </w:tc>
      </w:tr>
      <w:tr w:rsidR="003E5E03" w14:paraId="5A9E12EB" w14:textId="77777777">
        <w:trPr>
          <w:trHeight w:val="205"/>
        </w:trPr>
        <w:tc>
          <w:tcPr>
            <w:tcW w:w="3259" w:type="dxa"/>
          </w:tcPr>
          <w:p w14:paraId="3FD976AB" w14:textId="77777777" w:rsidR="003E5E03" w:rsidRDefault="008F50C3">
            <w:pPr>
              <w:pStyle w:val="TableParagraph"/>
              <w:ind w:right="4"/>
              <w:rPr>
                <w:sz w:val="18"/>
              </w:rPr>
            </w:pPr>
            <w:r>
              <w:rPr>
                <w:spacing w:val="-2"/>
                <w:sz w:val="18"/>
              </w:rPr>
              <w:t>Bis(chloromethyl)</w:t>
            </w:r>
            <w:r>
              <w:rPr>
                <w:spacing w:val="7"/>
                <w:sz w:val="18"/>
              </w:rPr>
              <w:t xml:space="preserve"> </w:t>
            </w:r>
            <w:r>
              <w:rPr>
                <w:spacing w:val="-4"/>
                <w:sz w:val="18"/>
              </w:rPr>
              <w:t>ether</w:t>
            </w:r>
          </w:p>
        </w:tc>
        <w:tc>
          <w:tcPr>
            <w:tcW w:w="1169" w:type="dxa"/>
          </w:tcPr>
          <w:p w14:paraId="4167BBFD" w14:textId="77777777" w:rsidR="003E5E03" w:rsidRDefault="008F50C3">
            <w:pPr>
              <w:pStyle w:val="TableParagraph"/>
              <w:ind w:left="223"/>
              <w:jc w:val="left"/>
              <w:rPr>
                <w:sz w:val="18"/>
              </w:rPr>
            </w:pPr>
            <w:r>
              <w:rPr>
                <w:spacing w:val="-2"/>
                <w:sz w:val="18"/>
              </w:rPr>
              <w:t>542-88-</w:t>
            </w:r>
            <w:r>
              <w:rPr>
                <w:spacing w:val="-10"/>
                <w:sz w:val="18"/>
              </w:rPr>
              <w:t>1</w:t>
            </w:r>
          </w:p>
        </w:tc>
        <w:tc>
          <w:tcPr>
            <w:tcW w:w="3600" w:type="dxa"/>
          </w:tcPr>
          <w:p w14:paraId="2DA85A7E" w14:textId="77777777" w:rsidR="003E5E03" w:rsidRDefault="008F50C3">
            <w:pPr>
              <w:pStyle w:val="TableParagraph"/>
              <w:ind w:left="61" w:right="53"/>
              <w:rPr>
                <w:sz w:val="12"/>
              </w:rPr>
            </w:pPr>
            <w:r>
              <w:rPr>
                <w:sz w:val="18"/>
              </w:rPr>
              <w:t>Isoamyl</w:t>
            </w:r>
            <w:r>
              <w:rPr>
                <w:spacing w:val="-6"/>
                <w:sz w:val="18"/>
              </w:rPr>
              <w:t xml:space="preserve"> </w:t>
            </w:r>
            <w:r>
              <w:rPr>
                <w:sz w:val="18"/>
              </w:rPr>
              <w:t>benzyl</w:t>
            </w:r>
            <w:r>
              <w:rPr>
                <w:spacing w:val="-12"/>
                <w:sz w:val="18"/>
              </w:rPr>
              <w:t xml:space="preserve"> </w:t>
            </w:r>
            <w:proofErr w:type="gramStart"/>
            <w:r>
              <w:rPr>
                <w:spacing w:val="-2"/>
                <w:sz w:val="18"/>
              </w:rPr>
              <w:t>ether</w:t>
            </w:r>
            <w:r>
              <w:rPr>
                <w:spacing w:val="-2"/>
                <w:position w:val="6"/>
                <w:sz w:val="12"/>
              </w:rPr>
              <w:t>(</w:t>
            </w:r>
            <w:proofErr w:type="gramEnd"/>
            <w:r>
              <w:rPr>
                <w:spacing w:val="-2"/>
                <w:position w:val="6"/>
                <w:sz w:val="12"/>
              </w:rPr>
              <w:t>4)</w:t>
            </w:r>
          </w:p>
        </w:tc>
        <w:tc>
          <w:tcPr>
            <w:tcW w:w="1351" w:type="dxa"/>
          </w:tcPr>
          <w:p w14:paraId="149F47E7" w14:textId="77777777" w:rsidR="003E5E03" w:rsidRDefault="008F50C3">
            <w:pPr>
              <w:pStyle w:val="TableParagraph"/>
              <w:ind w:right="4"/>
              <w:rPr>
                <w:sz w:val="18"/>
              </w:rPr>
            </w:pPr>
            <w:r>
              <w:rPr>
                <w:spacing w:val="-2"/>
                <w:sz w:val="18"/>
              </w:rPr>
              <w:t>122-73-</w:t>
            </w:r>
            <w:r>
              <w:rPr>
                <w:spacing w:val="-10"/>
                <w:sz w:val="18"/>
              </w:rPr>
              <w:t>6</w:t>
            </w:r>
          </w:p>
        </w:tc>
      </w:tr>
      <w:tr w:rsidR="003E5E03" w14:paraId="39D79A0B" w14:textId="77777777">
        <w:trPr>
          <w:trHeight w:val="208"/>
        </w:trPr>
        <w:tc>
          <w:tcPr>
            <w:tcW w:w="3259" w:type="dxa"/>
          </w:tcPr>
          <w:p w14:paraId="3B60AD0D" w14:textId="77777777" w:rsidR="003E5E03" w:rsidRDefault="008F50C3">
            <w:pPr>
              <w:pStyle w:val="TableParagraph"/>
              <w:spacing w:before="1" w:line="187" w:lineRule="exact"/>
              <w:ind w:right="1"/>
              <w:rPr>
                <w:sz w:val="18"/>
              </w:rPr>
            </w:pPr>
            <w:r>
              <w:rPr>
                <w:sz w:val="18"/>
              </w:rPr>
              <w:t>2-Bromomethyl</w:t>
            </w:r>
            <w:r>
              <w:rPr>
                <w:spacing w:val="-6"/>
                <w:sz w:val="18"/>
              </w:rPr>
              <w:t xml:space="preserve"> </w:t>
            </w:r>
            <w:r>
              <w:rPr>
                <w:sz w:val="18"/>
              </w:rPr>
              <w:t>ethyl</w:t>
            </w:r>
            <w:r>
              <w:rPr>
                <w:spacing w:val="-12"/>
                <w:sz w:val="18"/>
              </w:rPr>
              <w:t xml:space="preserve"> </w:t>
            </w:r>
            <w:r>
              <w:rPr>
                <w:spacing w:val="-4"/>
                <w:sz w:val="18"/>
              </w:rPr>
              <w:t>ether</w:t>
            </w:r>
          </w:p>
        </w:tc>
        <w:tc>
          <w:tcPr>
            <w:tcW w:w="1169" w:type="dxa"/>
          </w:tcPr>
          <w:p w14:paraId="0294E0EF" w14:textId="77777777" w:rsidR="003E5E03" w:rsidRDefault="008F50C3">
            <w:pPr>
              <w:pStyle w:val="TableParagraph"/>
              <w:spacing w:before="1" w:line="187" w:lineRule="exact"/>
              <w:ind w:left="136"/>
              <w:jc w:val="left"/>
              <w:rPr>
                <w:sz w:val="18"/>
              </w:rPr>
            </w:pPr>
            <w:r>
              <w:rPr>
                <w:spacing w:val="-2"/>
                <w:sz w:val="18"/>
              </w:rPr>
              <w:t>13057-17-</w:t>
            </w:r>
            <w:r>
              <w:rPr>
                <w:spacing w:val="-10"/>
                <w:sz w:val="18"/>
              </w:rPr>
              <w:t>5</w:t>
            </w:r>
          </w:p>
        </w:tc>
        <w:tc>
          <w:tcPr>
            <w:tcW w:w="3600" w:type="dxa"/>
          </w:tcPr>
          <w:p w14:paraId="74307D33" w14:textId="77777777" w:rsidR="003E5E03" w:rsidRDefault="008F50C3">
            <w:pPr>
              <w:pStyle w:val="TableParagraph"/>
              <w:spacing w:line="188" w:lineRule="exact"/>
              <w:ind w:left="61" w:right="53"/>
              <w:rPr>
                <w:sz w:val="12"/>
              </w:rPr>
            </w:pPr>
            <w:r>
              <w:rPr>
                <w:sz w:val="18"/>
              </w:rPr>
              <w:t>Isoamyl</w:t>
            </w:r>
            <w:r>
              <w:rPr>
                <w:spacing w:val="-13"/>
                <w:sz w:val="18"/>
              </w:rPr>
              <w:t xml:space="preserve"> </w:t>
            </w:r>
            <w:proofErr w:type="gramStart"/>
            <w:r>
              <w:rPr>
                <w:spacing w:val="-2"/>
                <w:sz w:val="18"/>
              </w:rPr>
              <w:t>ether</w:t>
            </w:r>
            <w:r>
              <w:rPr>
                <w:spacing w:val="-2"/>
                <w:position w:val="6"/>
                <w:sz w:val="12"/>
              </w:rPr>
              <w:t>(</w:t>
            </w:r>
            <w:proofErr w:type="gramEnd"/>
            <w:r>
              <w:rPr>
                <w:spacing w:val="-2"/>
                <w:position w:val="6"/>
                <w:sz w:val="12"/>
              </w:rPr>
              <w:t>4)</w:t>
            </w:r>
          </w:p>
        </w:tc>
        <w:tc>
          <w:tcPr>
            <w:tcW w:w="1351" w:type="dxa"/>
          </w:tcPr>
          <w:p w14:paraId="3EA90C3F" w14:textId="77777777" w:rsidR="003E5E03" w:rsidRDefault="008F50C3">
            <w:pPr>
              <w:pStyle w:val="TableParagraph"/>
              <w:spacing w:before="1" w:line="187" w:lineRule="exact"/>
              <w:ind w:right="1"/>
              <w:rPr>
                <w:sz w:val="18"/>
              </w:rPr>
            </w:pPr>
            <w:r>
              <w:rPr>
                <w:spacing w:val="-2"/>
                <w:sz w:val="18"/>
              </w:rPr>
              <w:t>544-01-</w:t>
            </w:r>
            <w:r>
              <w:rPr>
                <w:spacing w:val="-10"/>
                <w:sz w:val="18"/>
              </w:rPr>
              <w:t>4</w:t>
            </w:r>
          </w:p>
        </w:tc>
      </w:tr>
      <w:tr w:rsidR="003E5E03" w14:paraId="322499EC" w14:textId="77777777">
        <w:trPr>
          <w:trHeight w:val="206"/>
        </w:trPr>
        <w:tc>
          <w:tcPr>
            <w:tcW w:w="3259" w:type="dxa"/>
          </w:tcPr>
          <w:p w14:paraId="6C9251DA" w14:textId="77777777" w:rsidR="003E5E03" w:rsidRDefault="008F50C3">
            <w:pPr>
              <w:pStyle w:val="TableParagraph"/>
              <w:ind w:right="3"/>
              <w:rPr>
                <w:sz w:val="18"/>
              </w:rPr>
            </w:pPr>
            <w:r>
              <w:rPr>
                <w:spacing w:val="-2"/>
                <w:sz w:val="18"/>
              </w:rPr>
              <w:t>β-</w:t>
            </w:r>
            <w:proofErr w:type="spellStart"/>
            <w:r>
              <w:rPr>
                <w:spacing w:val="-2"/>
                <w:sz w:val="18"/>
              </w:rPr>
              <w:t>Bromophenetole</w:t>
            </w:r>
            <w:proofErr w:type="spellEnd"/>
          </w:p>
        </w:tc>
        <w:tc>
          <w:tcPr>
            <w:tcW w:w="1169" w:type="dxa"/>
          </w:tcPr>
          <w:p w14:paraId="4F9EA38F" w14:textId="77777777" w:rsidR="003E5E03" w:rsidRDefault="008F50C3">
            <w:pPr>
              <w:pStyle w:val="TableParagraph"/>
              <w:ind w:left="223"/>
              <w:jc w:val="left"/>
              <w:rPr>
                <w:sz w:val="18"/>
              </w:rPr>
            </w:pPr>
            <w:r>
              <w:rPr>
                <w:spacing w:val="-2"/>
                <w:sz w:val="18"/>
              </w:rPr>
              <w:t>589-10-</w:t>
            </w:r>
            <w:r>
              <w:rPr>
                <w:spacing w:val="-10"/>
                <w:sz w:val="18"/>
              </w:rPr>
              <w:t>6</w:t>
            </w:r>
          </w:p>
        </w:tc>
        <w:tc>
          <w:tcPr>
            <w:tcW w:w="3600" w:type="dxa"/>
          </w:tcPr>
          <w:p w14:paraId="084E08A9" w14:textId="77777777" w:rsidR="003E5E03" w:rsidRDefault="008F50C3">
            <w:pPr>
              <w:pStyle w:val="TableParagraph"/>
              <w:ind w:left="61" w:right="54"/>
              <w:rPr>
                <w:sz w:val="18"/>
              </w:rPr>
            </w:pPr>
            <w:r>
              <w:rPr>
                <w:sz w:val="18"/>
              </w:rPr>
              <w:t>Isobutyl</w:t>
            </w:r>
            <w:r>
              <w:rPr>
                <w:spacing w:val="-3"/>
                <w:sz w:val="18"/>
              </w:rPr>
              <w:t xml:space="preserve"> </w:t>
            </w:r>
            <w:r>
              <w:rPr>
                <w:sz w:val="18"/>
              </w:rPr>
              <w:t>vinyl</w:t>
            </w:r>
            <w:r>
              <w:rPr>
                <w:spacing w:val="-12"/>
                <w:sz w:val="18"/>
              </w:rPr>
              <w:t xml:space="preserve"> </w:t>
            </w:r>
            <w:r>
              <w:rPr>
                <w:spacing w:val="-2"/>
                <w:sz w:val="18"/>
              </w:rPr>
              <w:t>ether</w:t>
            </w:r>
          </w:p>
        </w:tc>
        <w:tc>
          <w:tcPr>
            <w:tcW w:w="1351" w:type="dxa"/>
          </w:tcPr>
          <w:p w14:paraId="73FF60E9" w14:textId="77777777" w:rsidR="003E5E03" w:rsidRDefault="008F50C3">
            <w:pPr>
              <w:pStyle w:val="TableParagraph"/>
              <w:ind w:right="1"/>
              <w:rPr>
                <w:sz w:val="18"/>
              </w:rPr>
            </w:pPr>
            <w:r>
              <w:rPr>
                <w:spacing w:val="-2"/>
                <w:sz w:val="18"/>
              </w:rPr>
              <w:t>109-53-</w:t>
            </w:r>
            <w:r>
              <w:rPr>
                <w:spacing w:val="-10"/>
                <w:sz w:val="18"/>
              </w:rPr>
              <w:t>5</w:t>
            </w:r>
          </w:p>
        </w:tc>
      </w:tr>
      <w:tr w:rsidR="003E5E03" w14:paraId="0ADC2811" w14:textId="77777777">
        <w:trPr>
          <w:trHeight w:val="208"/>
        </w:trPr>
        <w:tc>
          <w:tcPr>
            <w:tcW w:w="3259" w:type="dxa"/>
          </w:tcPr>
          <w:p w14:paraId="339DB436" w14:textId="77777777" w:rsidR="003E5E03" w:rsidRDefault="008F50C3">
            <w:pPr>
              <w:pStyle w:val="TableParagraph"/>
              <w:spacing w:line="188" w:lineRule="exact"/>
              <w:ind w:right="4"/>
              <w:rPr>
                <w:sz w:val="18"/>
              </w:rPr>
            </w:pPr>
            <w:r>
              <w:rPr>
                <w:spacing w:val="-2"/>
                <w:sz w:val="18"/>
              </w:rPr>
              <w:t>o-</w:t>
            </w:r>
            <w:proofErr w:type="spellStart"/>
            <w:r>
              <w:rPr>
                <w:spacing w:val="-2"/>
                <w:sz w:val="18"/>
              </w:rPr>
              <w:t>Bromophenetole</w:t>
            </w:r>
            <w:proofErr w:type="spellEnd"/>
          </w:p>
        </w:tc>
        <w:tc>
          <w:tcPr>
            <w:tcW w:w="1169" w:type="dxa"/>
          </w:tcPr>
          <w:p w14:paraId="22724836" w14:textId="77777777" w:rsidR="003E5E03" w:rsidRDefault="008F50C3">
            <w:pPr>
              <w:pStyle w:val="TableParagraph"/>
              <w:spacing w:line="188" w:lineRule="exact"/>
              <w:ind w:left="223"/>
              <w:jc w:val="left"/>
              <w:rPr>
                <w:sz w:val="18"/>
              </w:rPr>
            </w:pPr>
            <w:r>
              <w:rPr>
                <w:spacing w:val="-2"/>
                <w:sz w:val="18"/>
              </w:rPr>
              <w:t>583-19-</w:t>
            </w:r>
            <w:r>
              <w:rPr>
                <w:spacing w:val="-10"/>
                <w:sz w:val="18"/>
              </w:rPr>
              <w:t>7</w:t>
            </w:r>
          </w:p>
        </w:tc>
        <w:tc>
          <w:tcPr>
            <w:tcW w:w="3600" w:type="dxa"/>
          </w:tcPr>
          <w:p w14:paraId="4205B174" w14:textId="77777777" w:rsidR="003E5E03" w:rsidRDefault="008F50C3">
            <w:pPr>
              <w:pStyle w:val="TableParagraph"/>
              <w:spacing w:line="188" w:lineRule="exact"/>
              <w:ind w:left="61" w:right="52"/>
              <w:rPr>
                <w:sz w:val="18"/>
              </w:rPr>
            </w:pPr>
            <w:proofErr w:type="spellStart"/>
            <w:r>
              <w:rPr>
                <w:spacing w:val="-2"/>
                <w:sz w:val="18"/>
              </w:rPr>
              <w:t>Isophorone</w:t>
            </w:r>
            <w:proofErr w:type="spellEnd"/>
          </w:p>
        </w:tc>
        <w:tc>
          <w:tcPr>
            <w:tcW w:w="1351" w:type="dxa"/>
          </w:tcPr>
          <w:p w14:paraId="7597D6D7" w14:textId="77777777" w:rsidR="003E5E03" w:rsidRDefault="008F50C3">
            <w:pPr>
              <w:pStyle w:val="TableParagraph"/>
              <w:spacing w:line="188" w:lineRule="exact"/>
              <w:ind w:right="3"/>
              <w:rPr>
                <w:sz w:val="18"/>
              </w:rPr>
            </w:pPr>
            <w:r>
              <w:rPr>
                <w:spacing w:val="-2"/>
                <w:sz w:val="18"/>
              </w:rPr>
              <w:t>78-59-</w:t>
            </w:r>
            <w:r>
              <w:rPr>
                <w:spacing w:val="-10"/>
                <w:sz w:val="18"/>
              </w:rPr>
              <w:t>1</w:t>
            </w:r>
          </w:p>
        </w:tc>
      </w:tr>
      <w:tr w:rsidR="003E5E03" w14:paraId="23C6DC36" w14:textId="77777777">
        <w:trPr>
          <w:trHeight w:val="206"/>
        </w:trPr>
        <w:tc>
          <w:tcPr>
            <w:tcW w:w="3259" w:type="dxa"/>
          </w:tcPr>
          <w:p w14:paraId="5D5791BB" w14:textId="77777777" w:rsidR="003E5E03" w:rsidRDefault="008F50C3">
            <w:pPr>
              <w:pStyle w:val="TableParagraph"/>
              <w:ind w:right="4"/>
              <w:rPr>
                <w:sz w:val="18"/>
              </w:rPr>
            </w:pPr>
            <w:r>
              <w:rPr>
                <w:spacing w:val="-2"/>
                <w:sz w:val="18"/>
              </w:rPr>
              <w:t>p-</w:t>
            </w:r>
            <w:proofErr w:type="spellStart"/>
            <w:r>
              <w:rPr>
                <w:spacing w:val="-2"/>
                <w:sz w:val="18"/>
              </w:rPr>
              <w:t>Bromophenetole</w:t>
            </w:r>
            <w:proofErr w:type="spellEnd"/>
          </w:p>
        </w:tc>
        <w:tc>
          <w:tcPr>
            <w:tcW w:w="1169" w:type="dxa"/>
          </w:tcPr>
          <w:p w14:paraId="0E68A1EA" w14:textId="77777777" w:rsidR="003E5E03" w:rsidRDefault="008F50C3">
            <w:pPr>
              <w:pStyle w:val="TableParagraph"/>
              <w:ind w:left="224"/>
              <w:jc w:val="left"/>
              <w:rPr>
                <w:sz w:val="18"/>
              </w:rPr>
            </w:pPr>
            <w:r>
              <w:rPr>
                <w:spacing w:val="-2"/>
                <w:sz w:val="18"/>
              </w:rPr>
              <w:t>588-96-</w:t>
            </w:r>
            <w:r>
              <w:rPr>
                <w:spacing w:val="-10"/>
                <w:sz w:val="18"/>
              </w:rPr>
              <w:t>5</w:t>
            </w:r>
          </w:p>
        </w:tc>
        <w:tc>
          <w:tcPr>
            <w:tcW w:w="3600" w:type="dxa"/>
          </w:tcPr>
          <w:p w14:paraId="24DAD31C" w14:textId="77777777" w:rsidR="003E5E03" w:rsidRDefault="008F50C3">
            <w:pPr>
              <w:pStyle w:val="TableParagraph"/>
              <w:ind w:left="61" w:right="54"/>
              <w:rPr>
                <w:sz w:val="12"/>
              </w:rPr>
            </w:pPr>
            <w:r>
              <w:rPr>
                <w:spacing w:val="-2"/>
                <w:sz w:val="18"/>
              </w:rPr>
              <w:t>β-</w:t>
            </w:r>
            <w:proofErr w:type="spellStart"/>
            <w:proofErr w:type="gramStart"/>
            <w:r>
              <w:rPr>
                <w:spacing w:val="-2"/>
                <w:sz w:val="18"/>
              </w:rPr>
              <w:t>Isopropoxypropionitrile</w:t>
            </w:r>
            <w:proofErr w:type="spellEnd"/>
            <w:r>
              <w:rPr>
                <w:spacing w:val="-2"/>
                <w:position w:val="6"/>
                <w:sz w:val="12"/>
              </w:rPr>
              <w:t>(</w:t>
            </w:r>
            <w:proofErr w:type="gramEnd"/>
            <w:r>
              <w:rPr>
                <w:spacing w:val="-2"/>
                <w:position w:val="6"/>
                <w:sz w:val="12"/>
              </w:rPr>
              <w:t>4)</w:t>
            </w:r>
          </w:p>
        </w:tc>
        <w:tc>
          <w:tcPr>
            <w:tcW w:w="1351" w:type="dxa"/>
          </w:tcPr>
          <w:p w14:paraId="315B7B41" w14:textId="77777777" w:rsidR="003E5E03" w:rsidRDefault="008F50C3">
            <w:pPr>
              <w:pStyle w:val="TableParagraph"/>
              <w:ind w:right="1"/>
              <w:rPr>
                <w:sz w:val="18"/>
              </w:rPr>
            </w:pPr>
            <w:r>
              <w:rPr>
                <w:spacing w:val="-2"/>
                <w:sz w:val="18"/>
              </w:rPr>
              <w:t>110-47-</w:t>
            </w:r>
            <w:r>
              <w:rPr>
                <w:spacing w:val="-10"/>
                <w:sz w:val="18"/>
              </w:rPr>
              <w:t>4</w:t>
            </w:r>
          </w:p>
        </w:tc>
      </w:tr>
      <w:tr w:rsidR="003E5E03" w14:paraId="46170081" w14:textId="77777777">
        <w:trPr>
          <w:trHeight w:val="205"/>
        </w:trPr>
        <w:tc>
          <w:tcPr>
            <w:tcW w:w="3259" w:type="dxa"/>
          </w:tcPr>
          <w:p w14:paraId="32F47C71" w14:textId="77777777" w:rsidR="003E5E03" w:rsidRDefault="008F50C3">
            <w:pPr>
              <w:pStyle w:val="TableParagraph"/>
              <w:ind w:right="3"/>
              <w:rPr>
                <w:sz w:val="18"/>
              </w:rPr>
            </w:pPr>
            <w:r>
              <w:rPr>
                <w:sz w:val="18"/>
              </w:rPr>
              <w:t>3-Bromopropyl</w:t>
            </w:r>
            <w:r>
              <w:rPr>
                <w:spacing w:val="-9"/>
                <w:sz w:val="18"/>
              </w:rPr>
              <w:t xml:space="preserve"> </w:t>
            </w:r>
            <w:r>
              <w:rPr>
                <w:sz w:val="18"/>
              </w:rPr>
              <w:t>phenyl</w:t>
            </w:r>
            <w:r>
              <w:rPr>
                <w:spacing w:val="-15"/>
                <w:sz w:val="18"/>
              </w:rPr>
              <w:t xml:space="preserve"> </w:t>
            </w:r>
            <w:r>
              <w:rPr>
                <w:spacing w:val="-2"/>
                <w:sz w:val="18"/>
              </w:rPr>
              <w:t>ether</w:t>
            </w:r>
          </w:p>
        </w:tc>
        <w:tc>
          <w:tcPr>
            <w:tcW w:w="1169" w:type="dxa"/>
          </w:tcPr>
          <w:p w14:paraId="012A0A53" w14:textId="77777777" w:rsidR="003E5E03" w:rsidRDefault="008F50C3">
            <w:pPr>
              <w:pStyle w:val="TableParagraph"/>
              <w:ind w:left="223"/>
              <w:jc w:val="left"/>
              <w:rPr>
                <w:sz w:val="18"/>
              </w:rPr>
            </w:pPr>
            <w:r>
              <w:rPr>
                <w:spacing w:val="-2"/>
                <w:sz w:val="18"/>
              </w:rPr>
              <w:t>588-63-</w:t>
            </w:r>
            <w:r>
              <w:rPr>
                <w:spacing w:val="-10"/>
                <w:sz w:val="18"/>
              </w:rPr>
              <w:t>6</w:t>
            </w:r>
          </w:p>
        </w:tc>
        <w:tc>
          <w:tcPr>
            <w:tcW w:w="3600" w:type="dxa"/>
          </w:tcPr>
          <w:p w14:paraId="17B7AA76" w14:textId="77777777" w:rsidR="003E5E03" w:rsidRDefault="008F50C3">
            <w:pPr>
              <w:pStyle w:val="TableParagraph"/>
              <w:ind w:left="61" w:right="53"/>
              <w:rPr>
                <w:sz w:val="18"/>
              </w:rPr>
            </w:pPr>
            <w:r>
              <w:rPr>
                <w:spacing w:val="-2"/>
                <w:sz w:val="18"/>
              </w:rPr>
              <w:t>Isopropyl-2,4,5-trichlorophenoxy</w:t>
            </w:r>
            <w:r>
              <w:rPr>
                <w:spacing w:val="19"/>
                <w:sz w:val="18"/>
              </w:rPr>
              <w:t xml:space="preserve"> </w:t>
            </w:r>
            <w:r>
              <w:rPr>
                <w:spacing w:val="-2"/>
                <w:sz w:val="18"/>
              </w:rPr>
              <w:t>acetate</w:t>
            </w:r>
          </w:p>
        </w:tc>
        <w:tc>
          <w:tcPr>
            <w:tcW w:w="1351" w:type="dxa"/>
          </w:tcPr>
          <w:p w14:paraId="1730CB28" w14:textId="77777777" w:rsidR="003E5E03" w:rsidRDefault="008F50C3">
            <w:pPr>
              <w:pStyle w:val="TableParagraph"/>
              <w:ind w:right="3"/>
              <w:rPr>
                <w:sz w:val="18"/>
              </w:rPr>
            </w:pPr>
            <w:r>
              <w:rPr>
                <w:spacing w:val="-2"/>
                <w:sz w:val="18"/>
              </w:rPr>
              <w:t>93-78-</w:t>
            </w:r>
            <w:r>
              <w:rPr>
                <w:spacing w:val="-10"/>
                <w:sz w:val="18"/>
              </w:rPr>
              <w:t>7</w:t>
            </w:r>
          </w:p>
        </w:tc>
      </w:tr>
      <w:tr w:rsidR="003E5E03" w14:paraId="1406B10F" w14:textId="77777777">
        <w:trPr>
          <w:trHeight w:val="205"/>
        </w:trPr>
        <w:tc>
          <w:tcPr>
            <w:tcW w:w="3259" w:type="dxa"/>
          </w:tcPr>
          <w:p w14:paraId="0F49C17C" w14:textId="77777777" w:rsidR="003E5E03" w:rsidRDefault="008F50C3">
            <w:pPr>
              <w:pStyle w:val="TableParagraph"/>
              <w:ind w:right="1"/>
              <w:rPr>
                <w:sz w:val="18"/>
              </w:rPr>
            </w:pPr>
            <w:r>
              <w:rPr>
                <w:spacing w:val="-2"/>
                <w:sz w:val="18"/>
              </w:rPr>
              <w:t>1,3-Butadiyne</w:t>
            </w:r>
          </w:p>
        </w:tc>
        <w:tc>
          <w:tcPr>
            <w:tcW w:w="1169" w:type="dxa"/>
          </w:tcPr>
          <w:p w14:paraId="6AA924AF" w14:textId="77777777" w:rsidR="003E5E03" w:rsidRDefault="008F50C3">
            <w:pPr>
              <w:pStyle w:val="TableParagraph"/>
              <w:ind w:left="223"/>
              <w:jc w:val="left"/>
              <w:rPr>
                <w:sz w:val="18"/>
              </w:rPr>
            </w:pPr>
            <w:r>
              <w:rPr>
                <w:spacing w:val="-2"/>
                <w:sz w:val="18"/>
              </w:rPr>
              <w:t>460-12-</w:t>
            </w:r>
            <w:r>
              <w:rPr>
                <w:spacing w:val="-10"/>
                <w:sz w:val="18"/>
              </w:rPr>
              <w:t>8</w:t>
            </w:r>
          </w:p>
        </w:tc>
        <w:tc>
          <w:tcPr>
            <w:tcW w:w="3600" w:type="dxa"/>
          </w:tcPr>
          <w:p w14:paraId="6535864F" w14:textId="77777777" w:rsidR="003E5E03" w:rsidRDefault="008F50C3">
            <w:pPr>
              <w:pStyle w:val="TableParagraph"/>
              <w:ind w:left="61" w:right="52"/>
              <w:rPr>
                <w:sz w:val="18"/>
              </w:rPr>
            </w:pPr>
            <w:r>
              <w:rPr>
                <w:spacing w:val="-2"/>
                <w:sz w:val="18"/>
              </w:rPr>
              <w:t>Limonene</w:t>
            </w:r>
          </w:p>
        </w:tc>
        <w:tc>
          <w:tcPr>
            <w:tcW w:w="1351" w:type="dxa"/>
          </w:tcPr>
          <w:p w14:paraId="4C12275E" w14:textId="77777777" w:rsidR="003E5E03" w:rsidRDefault="008F50C3">
            <w:pPr>
              <w:pStyle w:val="TableParagraph"/>
              <w:ind w:right="1"/>
              <w:rPr>
                <w:sz w:val="18"/>
              </w:rPr>
            </w:pPr>
            <w:r>
              <w:rPr>
                <w:spacing w:val="-2"/>
                <w:sz w:val="18"/>
              </w:rPr>
              <w:t>138-86-</w:t>
            </w:r>
            <w:r>
              <w:rPr>
                <w:spacing w:val="-10"/>
                <w:sz w:val="18"/>
              </w:rPr>
              <w:t>3</w:t>
            </w:r>
          </w:p>
        </w:tc>
      </w:tr>
      <w:tr w:rsidR="003E5E03" w14:paraId="789C6AAD" w14:textId="77777777">
        <w:trPr>
          <w:trHeight w:val="206"/>
        </w:trPr>
        <w:tc>
          <w:tcPr>
            <w:tcW w:w="3259" w:type="dxa"/>
          </w:tcPr>
          <w:p w14:paraId="32397CCF" w14:textId="77777777" w:rsidR="003E5E03" w:rsidRDefault="008F50C3">
            <w:pPr>
              <w:pStyle w:val="TableParagraph"/>
              <w:ind w:right="1"/>
              <w:rPr>
                <w:sz w:val="18"/>
              </w:rPr>
            </w:pPr>
            <w:r>
              <w:rPr>
                <w:spacing w:val="-2"/>
                <w:sz w:val="18"/>
              </w:rPr>
              <w:t>Buten-3-</w:t>
            </w:r>
            <w:r>
              <w:rPr>
                <w:spacing w:val="-5"/>
                <w:sz w:val="18"/>
              </w:rPr>
              <w:t>yne</w:t>
            </w:r>
          </w:p>
        </w:tc>
        <w:tc>
          <w:tcPr>
            <w:tcW w:w="1169" w:type="dxa"/>
          </w:tcPr>
          <w:p w14:paraId="2E9D0B1B" w14:textId="77777777" w:rsidR="003E5E03" w:rsidRDefault="008F50C3">
            <w:pPr>
              <w:pStyle w:val="TableParagraph"/>
              <w:ind w:left="223"/>
              <w:jc w:val="left"/>
              <w:rPr>
                <w:sz w:val="18"/>
              </w:rPr>
            </w:pPr>
            <w:r>
              <w:rPr>
                <w:spacing w:val="-2"/>
                <w:sz w:val="18"/>
              </w:rPr>
              <w:t>689-97-</w:t>
            </w:r>
            <w:r>
              <w:rPr>
                <w:spacing w:val="-10"/>
                <w:sz w:val="18"/>
              </w:rPr>
              <w:t>4</w:t>
            </w:r>
          </w:p>
        </w:tc>
        <w:tc>
          <w:tcPr>
            <w:tcW w:w="3600" w:type="dxa"/>
          </w:tcPr>
          <w:p w14:paraId="3505D4FA" w14:textId="77777777" w:rsidR="003E5E03" w:rsidRDefault="008F50C3">
            <w:pPr>
              <w:pStyle w:val="TableParagraph"/>
              <w:ind w:left="61" w:right="53"/>
              <w:rPr>
                <w:sz w:val="18"/>
              </w:rPr>
            </w:pPr>
            <w:r>
              <w:rPr>
                <w:spacing w:val="-2"/>
                <w:sz w:val="18"/>
              </w:rPr>
              <w:t>1,5-p-Methadiene</w:t>
            </w:r>
          </w:p>
        </w:tc>
        <w:tc>
          <w:tcPr>
            <w:tcW w:w="1351" w:type="dxa"/>
          </w:tcPr>
          <w:p w14:paraId="36FEB5B0" w14:textId="77777777" w:rsidR="003E5E03" w:rsidRDefault="003E5E03">
            <w:pPr>
              <w:pStyle w:val="TableParagraph"/>
              <w:spacing w:line="240" w:lineRule="auto"/>
              <w:ind w:left="0"/>
              <w:jc w:val="left"/>
              <w:rPr>
                <w:rFonts w:ascii="Times New Roman"/>
                <w:sz w:val="14"/>
              </w:rPr>
            </w:pPr>
          </w:p>
        </w:tc>
      </w:tr>
      <w:tr w:rsidR="003E5E03" w14:paraId="44D331ED" w14:textId="77777777">
        <w:trPr>
          <w:trHeight w:val="206"/>
        </w:trPr>
        <w:tc>
          <w:tcPr>
            <w:tcW w:w="3259" w:type="dxa"/>
          </w:tcPr>
          <w:p w14:paraId="69A7B211" w14:textId="77777777" w:rsidR="003E5E03" w:rsidRDefault="008F50C3">
            <w:pPr>
              <w:pStyle w:val="TableParagraph"/>
              <w:ind w:right="1"/>
              <w:rPr>
                <w:sz w:val="18"/>
              </w:rPr>
            </w:pPr>
            <w:r>
              <w:rPr>
                <w:sz w:val="18"/>
              </w:rPr>
              <w:t>Tert-Butyl</w:t>
            </w:r>
            <w:r>
              <w:rPr>
                <w:spacing w:val="-3"/>
                <w:sz w:val="18"/>
              </w:rPr>
              <w:t xml:space="preserve"> </w:t>
            </w:r>
            <w:r>
              <w:rPr>
                <w:sz w:val="18"/>
              </w:rPr>
              <w:t>ethyl</w:t>
            </w:r>
            <w:r>
              <w:rPr>
                <w:spacing w:val="-1"/>
                <w:sz w:val="18"/>
              </w:rPr>
              <w:t xml:space="preserve"> </w:t>
            </w:r>
            <w:r>
              <w:rPr>
                <w:spacing w:val="-2"/>
                <w:sz w:val="18"/>
              </w:rPr>
              <w:t>ether</w:t>
            </w:r>
          </w:p>
        </w:tc>
        <w:tc>
          <w:tcPr>
            <w:tcW w:w="1169" w:type="dxa"/>
          </w:tcPr>
          <w:p w14:paraId="711FB497" w14:textId="77777777" w:rsidR="003E5E03" w:rsidRDefault="008F50C3">
            <w:pPr>
              <w:pStyle w:val="TableParagraph"/>
              <w:ind w:left="223"/>
              <w:jc w:val="left"/>
              <w:rPr>
                <w:sz w:val="18"/>
              </w:rPr>
            </w:pPr>
            <w:r>
              <w:rPr>
                <w:spacing w:val="-2"/>
                <w:sz w:val="18"/>
              </w:rPr>
              <w:t>637-92-</w:t>
            </w:r>
            <w:r>
              <w:rPr>
                <w:spacing w:val="-10"/>
                <w:sz w:val="18"/>
              </w:rPr>
              <w:t>3</w:t>
            </w:r>
          </w:p>
        </w:tc>
        <w:tc>
          <w:tcPr>
            <w:tcW w:w="3600" w:type="dxa"/>
          </w:tcPr>
          <w:p w14:paraId="1E1F0ADE" w14:textId="77777777" w:rsidR="003E5E03" w:rsidRDefault="008F50C3">
            <w:pPr>
              <w:pStyle w:val="TableParagraph"/>
              <w:ind w:left="61" w:right="53"/>
              <w:rPr>
                <w:sz w:val="18"/>
              </w:rPr>
            </w:pPr>
            <w:r>
              <w:rPr>
                <w:sz w:val="18"/>
              </w:rPr>
              <w:t>Methyl</w:t>
            </w:r>
            <w:r>
              <w:rPr>
                <w:spacing w:val="-6"/>
                <w:sz w:val="18"/>
              </w:rPr>
              <w:t xml:space="preserve"> </w:t>
            </w:r>
            <w:r>
              <w:rPr>
                <w:sz w:val="18"/>
              </w:rPr>
              <w:t>p-(n-</w:t>
            </w:r>
            <w:proofErr w:type="spellStart"/>
            <w:proofErr w:type="gramStart"/>
            <w:r>
              <w:rPr>
                <w:spacing w:val="-2"/>
                <w:sz w:val="18"/>
              </w:rPr>
              <w:t>amyloxy</w:t>
            </w:r>
            <w:proofErr w:type="spellEnd"/>
            <w:r>
              <w:rPr>
                <w:spacing w:val="-2"/>
                <w:sz w:val="18"/>
              </w:rPr>
              <w:t>)benzoate</w:t>
            </w:r>
            <w:proofErr w:type="gramEnd"/>
          </w:p>
        </w:tc>
        <w:tc>
          <w:tcPr>
            <w:tcW w:w="1351" w:type="dxa"/>
          </w:tcPr>
          <w:p w14:paraId="30D7AA69" w14:textId="77777777" w:rsidR="003E5E03" w:rsidRDefault="003E5E03">
            <w:pPr>
              <w:pStyle w:val="TableParagraph"/>
              <w:spacing w:line="240" w:lineRule="auto"/>
              <w:ind w:left="0"/>
              <w:jc w:val="left"/>
              <w:rPr>
                <w:rFonts w:ascii="Times New Roman"/>
                <w:sz w:val="14"/>
              </w:rPr>
            </w:pPr>
          </w:p>
        </w:tc>
      </w:tr>
      <w:tr w:rsidR="003E5E03" w14:paraId="51E59427" w14:textId="77777777">
        <w:trPr>
          <w:trHeight w:val="207"/>
        </w:trPr>
        <w:tc>
          <w:tcPr>
            <w:tcW w:w="3259" w:type="dxa"/>
          </w:tcPr>
          <w:p w14:paraId="5510DD2A" w14:textId="77777777" w:rsidR="003E5E03" w:rsidRDefault="008F50C3">
            <w:pPr>
              <w:pStyle w:val="TableParagraph"/>
              <w:spacing w:line="187" w:lineRule="exact"/>
              <w:ind w:right="4"/>
              <w:rPr>
                <w:sz w:val="18"/>
              </w:rPr>
            </w:pPr>
            <w:r>
              <w:rPr>
                <w:sz w:val="18"/>
              </w:rPr>
              <w:t>Tert-Butyl</w:t>
            </w:r>
            <w:r>
              <w:rPr>
                <w:spacing w:val="-3"/>
                <w:sz w:val="18"/>
              </w:rPr>
              <w:t xml:space="preserve"> </w:t>
            </w:r>
            <w:r>
              <w:rPr>
                <w:sz w:val="18"/>
              </w:rPr>
              <w:t>methyl</w:t>
            </w:r>
            <w:r>
              <w:rPr>
                <w:spacing w:val="-2"/>
                <w:sz w:val="18"/>
              </w:rPr>
              <w:t xml:space="preserve"> </w:t>
            </w:r>
            <w:r>
              <w:rPr>
                <w:spacing w:val="-4"/>
                <w:sz w:val="18"/>
              </w:rPr>
              <w:t>ether</w:t>
            </w:r>
          </w:p>
        </w:tc>
        <w:tc>
          <w:tcPr>
            <w:tcW w:w="1169" w:type="dxa"/>
          </w:tcPr>
          <w:p w14:paraId="615E0C48" w14:textId="77777777" w:rsidR="003E5E03" w:rsidRDefault="008F50C3">
            <w:pPr>
              <w:pStyle w:val="TableParagraph"/>
              <w:spacing w:line="187" w:lineRule="exact"/>
              <w:ind w:left="223"/>
              <w:jc w:val="left"/>
              <w:rPr>
                <w:sz w:val="18"/>
              </w:rPr>
            </w:pPr>
            <w:r>
              <w:rPr>
                <w:spacing w:val="-2"/>
                <w:sz w:val="18"/>
              </w:rPr>
              <w:t>1634-04-</w:t>
            </w:r>
            <w:r>
              <w:rPr>
                <w:spacing w:val="-10"/>
                <w:sz w:val="18"/>
              </w:rPr>
              <w:t>4</w:t>
            </w:r>
          </w:p>
        </w:tc>
        <w:tc>
          <w:tcPr>
            <w:tcW w:w="3600" w:type="dxa"/>
          </w:tcPr>
          <w:p w14:paraId="3A82E18A" w14:textId="77777777" w:rsidR="003E5E03" w:rsidRDefault="008F50C3">
            <w:pPr>
              <w:pStyle w:val="TableParagraph"/>
              <w:spacing w:line="187" w:lineRule="exact"/>
              <w:ind w:left="61" w:right="53"/>
              <w:rPr>
                <w:sz w:val="18"/>
              </w:rPr>
            </w:pPr>
            <w:r>
              <w:rPr>
                <w:spacing w:val="-2"/>
                <w:sz w:val="18"/>
              </w:rPr>
              <w:t>4-Methyl-2-pentanone</w:t>
            </w:r>
          </w:p>
        </w:tc>
        <w:tc>
          <w:tcPr>
            <w:tcW w:w="1351" w:type="dxa"/>
          </w:tcPr>
          <w:p w14:paraId="47F94DF3" w14:textId="77777777" w:rsidR="003E5E03" w:rsidRDefault="008F50C3">
            <w:pPr>
              <w:pStyle w:val="TableParagraph"/>
              <w:spacing w:line="187" w:lineRule="exact"/>
              <w:ind w:right="1"/>
              <w:rPr>
                <w:sz w:val="18"/>
              </w:rPr>
            </w:pPr>
            <w:r>
              <w:rPr>
                <w:spacing w:val="-2"/>
                <w:sz w:val="18"/>
              </w:rPr>
              <w:t>108-10-</w:t>
            </w:r>
            <w:r>
              <w:rPr>
                <w:spacing w:val="-10"/>
                <w:sz w:val="18"/>
              </w:rPr>
              <w:t>1</w:t>
            </w:r>
          </w:p>
        </w:tc>
      </w:tr>
      <w:tr w:rsidR="003E5E03" w14:paraId="17669EED" w14:textId="77777777">
        <w:trPr>
          <w:trHeight w:val="208"/>
        </w:trPr>
        <w:tc>
          <w:tcPr>
            <w:tcW w:w="3259" w:type="dxa"/>
          </w:tcPr>
          <w:p w14:paraId="45460EE5" w14:textId="77777777" w:rsidR="003E5E03" w:rsidRDefault="008F50C3">
            <w:pPr>
              <w:pStyle w:val="TableParagraph"/>
              <w:spacing w:before="1" w:line="187" w:lineRule="exact"/>
              <w:ind w:right="5"/>
              <w:rPr>
                <w:sz w:val="18"/>
              </w:rPr>
            </w:pPr>
            <w:r>
              <w:rPr>
                <w:sz w:val="18"/>
              </w:rPr>
              <w:t>n-Butyl</w:t>
            </w:r>
            <w:r>
              <w:rPr>
                <w:spacing w:val="-3"/>
                <w:sz w:val="18"/>
              </w:rPr>
              <w:t xml:space="preserve"> </w:t>
            </w:r>
            <w:r>
              <w:rPr>
                <w:sz w:val="18"/>
              </w:rPr>
              <w:t>phenyl</w:t>
            </w:r>
            <w:r>
              <w:rPr>
                <w:spacing w:val="-2"/>
                <w:sz w:val="18"/>
              </w:rPr>
              <w:t xml:space="preserve"> ether</w:t>
            </w:r>
          </w:p>
        </w:tc>
        <w:tc>
          <w:tcPr>
            <w:tcW w:w="1169" w:type="dxa"/>
          </w:tcPr>
          <w:p w14:paraId="712C0A91" w14:textId="77777777" w:rsidR="003E5E03" w:rsidRDefault="008F50C3">
            <w:pPr>
              <w:pStyle w:val="TableParagraph"/>
              <w:spacing w:before="1" w:line="187" w:lineRule="exact"/>
              <w:ind w:left="223"/>
              <w:jc w:val="left"/>
              <w:rPr>
                <w:sz w:val="18"/>
              </w:rPr>
            </w:pPr>
            <w:r>
              <w:rPr>
                <w:spacing w:val="-2"/>
                <w:sz w:val="18"/>
              </w:rPr>
              <w:t>1126-79-</w:t>
            </w:r>
            <w:r>
              <w:rPr>
                <w:spacing w:val="-10"/>
                <w:sz w:val="18"/>
              </w:rPr>
              <w:t>0</w:t>
            </w:r>
          </w:p>
        </w:tc>
        <w:tc>
          <w:tcPr>
            <w:tcW w:w="3600" w:type="dxa"/>
          </w:tcPr>
          <w:p w14:paraId="7EA48E49" w14:textId="77777777" w:rsidR="003E5E03" w:rsidRDefault="008F50C3">
            <w:pPr>
              <w:pStyle w:val="TableParagraph"/>
              <w:spacing w:before="1" w:line="187" w:lineRule="exact"/>
              <w:ind w:left="61" w:right="53"/>
              <w:rPr>
                <w:sz w:val="18"/>
              </w:rPr>
            </w:pPr>
            <w:r>
              <w:rPr>
                <w:spacing w:val="-2"/>
                <w:sz w:val="18"/>
              </w:rPr>
              <w:t>n-</w:t>
            </w:r>
            <w:proofErr w:type="spellStart"/>
            <w:r>
              <w:rPr>
                <w:spacing w:val="-2"/>
                <w:sz w:val="18"/>
              </w:rPr>
              <w:t>Methylphenetole</w:t>
            </w:r>
            <w:proofErr w:type="spellEnd"/>
          </w:p>
        </w:tc>
        <w:tc>
          <w:tcPr>
            <w:tcW w:w="1351" w:type="dxa"/>
          </w:tcPr>
          <w:p w14:paraId="7196D064" w14:textId="77777777" w:rsidR="003E5E03" w:rsidRDefault="003E5E03">
            <w:pPr>
              <w:pStyle w:val="TableParagraph"/>
              <w:spacing w:line="240" w:lineRule="auto"/>
              <w:ind w:left="0"/>
              <w:jc w:val="left"/>
              <w:rPr>
                <w:rFonts w:ascii="Times New Roman"/>
                <w:sz w:val="14"/>
              </w:rPr>
            </w:pPr>
          </w:p>
        </w:tc>
      </w:tr>
      <w:tr w:rsidR="003E5E03" w14:paraId="76691048" w14:textId="77777777">
        <w:trPr>
          <w:trHeight w:val="208"/>
        </w:trPr>
        <w:tc>
          <w:tcPr>
            <w:tcW w:w="3259" w:type="dxa"/>
          </w:tcPr>
          <w:p w14:paraId="17DBC167" w14:textId="77777777" w:rsidR="003E5E03" w:rsidRDefault="008F50C3">
            <w:pPr>
              <w:pStyle w:val="TableParagraph"/>
              <w:spacing w:line="188" w:lineRule="exact"/>
              <w:ind w:right="5"/>
              <w:rPr>
                <w:sz w:val="18"/>
              </w:rPr>
            </w:pPr>
            <w:r>
              <w:rPr>
                <w:sz w:val="18"/>
              </w:rPr>
              <w:t>n-Butyl</w:t>
            </w:r>
            <w:r>
              <w:rPr>
                <w:spacing w:val="-2"/>
                <w:sz w:val="18"/>
              </w:rPr>
              <w:t xml:space="preserve"> </w:t>
            </w:r>
            <w:r>
              <w:rPr>
                <w:sz w:val="18"/>
              </w:rPr>
              <w:t>vinyl</w:t>
            </w:r>
            <w:r>
              <w:rPr>
                <w:spacing w:val="-2"/>
                <w:sz w:val="18"/>
              </w:rPr>
              <w:t xml:space="preserve"> ether</w:t>
            </w:r>
          </w:p>
        </w:tc>
        <w:tc>
          <w:tcPr>
            <w:tcW w:w="1169" w:type="dxa"/>
          </w:tcPr>
          <w:p w14:paraId="62010B72" w14:textId="77777777" w:rsidR="003E5E03" w:rsidRDefault="008F50C3">
            <w:pPr>
              <w:pStyle w:val="TableParagraph"/>
              <w:spacing w:line="188" w:lineRule="exact"/>
              <w:ind w:left="223"/>
              <w:jc w:val="left"/>
              <w:rPr>
                <w:sz w:val="18"/>
              </w:rPr>
            </w:pPr>
            <w:r>
              <w:rPr>
                <w:spacing w:val="-2"/>
                <w:sz w:val="18"/>
              </w:rPr>
              <w:t>111-34-</w:t>
            </w:r>
            <w:r>
              <w:rPr>
                <w:spacing w:val="-10"/>
                <w:sz w:val="18"/>
              </w:rPr>
              <w:t>2</w:t>
            </w:r>
          </w:p>
        </w:tc>
        <w:tc>
          <w:tcPr>
            <w:tcW w:w="3600" w:type="dxa"/>
          </w:tcPr>
          <w:p w14:paraId="579E7835" w14:textId="77777777" w:rsidR="003E5E03" w:rsidRDefault="008F50C3">
            <w:pPr>
              <w:pStyle w:val="TableParagraph"/>
              <w:spacing w:line="188" w:lineRule="exact"/>
              <w:ind w:left="61" w:right="52"/>
              <w:rPr>
                <w:sz w:val="18"/>
              </w:rPr>
            </w:pPr>
            <w:r>
              <w:rPr>
                <w:spacing w:val="-2"/>
                <w:sz w:val="18"/>
              </w:rPr>
              <w:t>2-Methyltetrahydrofuran</w:t>
            </w:r>
          </w:p>
        </w:tc>
        <w:tc>
          <w:tcPr>
            <w:tcW w:w="1351" w:type="dxa"/>
          </w:tcPr>
          <w:p w14:paraId="68FAE3DC" w14:textId="77777777" w:rsidR="003E5E03" w:rsidRDefault="008F50C3">
            <w:pPr>
              <w:pStyle w:val="TableParagraph"/>
              <w:spacing w:line="188" w:lineRule="exact"/>
              <w:ind w:right="3"/>
              <w:rPr>
                <w:sz w:val="18"/>
              </w:rPr>
            </w:pPr>
            <w:r>
              <w:rPr>
                <w:spacing w:val="-2"/>
                <w:sz w:val="18"/>
              </w:rPr>
              <w:t>96-47-</w:t>
            </w:r>
            <w:r>
              <w:rPr>
                <w:spacing w:val="-10"/>
                <w:sz w:val="18"/>
              </w:rPr>
              <w:t>9</w:t>
            </w:r>
          </w:p>
        </w:tc>
      </w:tr>
      <w:tr w:rsidR="003E5E03" w14:paraId="3A254AFE" w14:textId="77777777">
        <w:trPr>
          <w:trHeight w:val="207"/>
        </w:trPr>
        <w:tc>
          <w:tcPr>
            <w:tcW w:w="3259" w:type="dxa"/>
          </w:tcPr>
          <w:p w14:paraId="2B228D8A" w14:textId="77777777" w:rsidR="003E5E03" w:rsidRDefault="008F50C3">
            <w:pPr>
              <w:pStyle w:val="TableParagraph"/>
              <w:spacing w:line="187" w:lineRule="exact"/>
              <w:ind w:right="4"/>
              <w:rPr>
                <w:sz w:val="12"/>
              </w:rPr>
            </w:pPr>
            <w:proofErr w:type="spellStart"/>
            <w:r>
              <w:rPr>
                <w:sz w:val="18"/>
              </w:rPr>
              <w:t>Chloroacetaldehyde</w:t>
            </w:r>
            <w:proofErr w:type="spellEnd"/>
            <w:r>
              <w:rPr>
                <w:spacing w:val="-10"/>
                <w:sz w:val="18"/>
              </w:rPr>
              <w:t xml:space="preserve"> </w:t>
            </w:r>
            <w:proofErr w:type="spellStart"/>
            <w:proofErr w:type="gramStart"/>
            <w:r>
              <w:rPr>
                <w:spacing w:val="-2"/>
                <w:sz w:val="18"/>
              </w:rPr>
              <w:t>diethylacetal</w:t>
            </w:r>
            <w:proofErr w:type="spellEnd"/>
            <w:r>
              <w:rPr>
                <w:spacing w:val="-2"/>
                <w:position w:val="6"/>
                <w:sz w:val="12"/>
              </w:rPr>
              <w:t>(</w:t>
            </w:r>
            <w:proofErr w:type="gramEnd"/>
            <w:r>
              <w:rPr>
                <w:spacing w:val="-2"/>
                <w:position w:val="6"/>
                <w:sz w:val="12"/>
              </w:rPr>
              <w:t>4)</w:t>
            </w:r>
          </w:p>
        </w:tc>
        <w:tc>
          <w:tcPr>
            <w:tcW w:w="1169" w:type="dxa"/>
          </w:tcPr>
          <w:p w14:paraId="6FEA45FF" w14:textId="77777777" w:rsidR="003E5E03" w:rsidRDefault="008F50C3">
            <w:pPr>
              <w:pStyle w:val="TableParagraph"/>
              <w:spacing w:line="187" w:lineRule="exact"/>
              <w:ind w:left="223"/>
              <w:jc w:val="left"/>
              <w:rPr>
                <w:sz w:val="18"/>
              </w:rPr>
            </w:pPr>
            <w:r>
              <w:rPr>
                <w:spacing w:val="-2"/>
                <w:sz w:val="18"/>
              </w:rPr>
              <w:t>621-62-</w:t>
            </w:r>
            <w:r>
              <w:rPr>
                <w:spacing w:val="-10"/>
                <w:sz w:val="18"/>
              </w:rPr>
              <w:t>5</w:t>
            </w:r>
          </w:p>
        </w:tc>
        <w:tc>
          <w:tcPr>
            <w:tcW w:w="3600" w:type="dxa"/>
          </w:tcPr>
          <w:p w14:paraId="2ADE3F7B" w14:textId="77777777" w:rsidR="003E5E03" w:rsidRDefault="008F50C3">
            <w:pPr>
              <w:pStyle w:val="TableParagraph"/>
              <w:spacing w:line="187" w:lineRule="exact"/>
              <w:ind w:left="61" w:right="53"/>
              <w:rPr>
                <w:sz w:val="18"/>
              </w:rPr>
            </w:pPr>
            <w:r>
              <w:rPr>
                <w:spacing w:val="-2"/>
                <w:sz w:val="18"/>
              </w:rPr>
              <w:t>3-Methoxy-1-butyl</w:t>
            </w:r>
            <w:r>
              <w:rPr>
                <w:spacing w:val="14"/>
                <w:sz w:val="18"/>
              </w:rPr>
              <w:t xml:space="preserve"> </w:t>
            </w:r>
            <w:r>
              <w:rPr>
                <w:spacing w:val="-2"/>
                <w:sz w:val="18"/>
              </w:rPr>
              <w:t>acetate</w:t>
            </w:r>
          </w:p>
        </w:tc>
        <w:tc>
          <w:tcPr>
            <w:tcW w:w="1351" w:type="dxa"/>
          </w:tcPr>
          <w:p w14:paraId="3FA7B883" w14:textId="77777777" w:rsidR="003E5E03" w:rsidRDefault="008F50C3">
            <w:pPr>
              <w:pStyle w:val="TableParagraph"/>
              <w:spacing w:line="187" w:lineRule="exact"/>
              <w:ind w:right="1"/>
              <w:rPr>
                <w:sz w:val="18"/>
              </w:rPr>
            </w:pPr>
            <w:r>
              <w:rPr>
                <w:spacing w:val="-2"/>
                <w:sz w:val="18"/>
              </w:rPr>
              <w:t>4435-53-</w:t>
            </w:r>
            <w:r>
              <w:rPr>
                <w:spacing w:val="-10"/>
                <w:sz w:val="18"/>
              </w:rPr>
              <w:t>4</w:t>
            </w:r>
          </w:p>
        </w:tc>
      </w:tr>
      <w:tr w:rsidR="003E5E03" w14:paraId="60BE7283" w14:textId="77777777">
        <w:trPr>
          <w:trHeight w:val="208"/>
        </w:trPr>
        <w:tc>
          <w:tcPr>
            <w:tcW w:w="3259" w:type="dxa"/>
          </w:tcPr>
          <w:p w14:paraId="2DEFBC25" w14:textId="77777777" w:rsidR="003E5E03" w:rsidRDefault="008F50C3">
            <w:pPr>
              <w:pStyle w:val="TableParagraph"/>
              <w:spacing w:before="1" w:line="187" w:lineRule="exact"/>
              <w:ind w:right="5"/>
              <w:rPr>
                <w:sz w:val="18"/>
              </w:rPr>
            </w:pPr>
            <w:r>
              <w:rPr>
                <w:spacing w:val="-2"/>
                <w:sz w:val="18"/>
              </w:rPr>
              <w:t>2-Chlorobutadiene</w:t>
            </w:r>
          </w:p>
        </w:tc>
        <w:tc>
          <w:tcPr>
            <w:tcW w:w="1169" w:type="dxa"/>
          </w:tcPr>
          <w:p w14:paraId="31F8463A" w14:textId="77777777" w:rsidR="003E5E03" w:rsidRDefault="008F50C3">
            <w:pPr>
              <w:pStyle w:val="TableParagraph"/>
              <w:spacing w:before="1" w:line="187" w:lineRule="exact"/>
              <w:ind w:left="223"/>
              <w:jc w:val="left"/>
              <w:rPr>
                <w:sz w:val="18"/>
              </w:rPr>
            </w:pPr>
            <w:r>
              <w:rPr>
                <w:spacing w:val="-2"/>
                <w:sz w:val="18"/>
              </w:rPr>
              <w:t>126-99-</w:t>
            </w:r>
            <w:r>
              <w:rPr>
                <w:spacing w:val="-10"/>
                <w:sz w:val="18"/>
              </w:rPr>
              <w:t>8</w:t>
            </w:r>
          </w:p>
        </w:tc>
        <w:tc>
          <w:tcPr>
            <w:tcW w:w="3600" w:type="dxa"/>
          </w:tcPr>
          <w:p w14:paraId="276B68B4" w14:textId="77777777" w:rsidR="003E5E03" w:rsidRDefault="008F50C3">
            <w:pPr>
              <w:pStyle w:val="TableParagraph"/>
              <w:spacing w:before="1" w:line="187" w:lineRule="exact"/>
              <w:ind w:left="61" w:right="54"/>
              <w:rPr>
                <w:sz w:val="18"/>
              </w:rPr>
            </w:pPr>
            <w:r>
              <w:rPr>
                <w:spacing w:val="-2"/>
                <w:sz w:val="18"/>
              </w:rPr>
              <w:t>2-Methoxyethanol</w:t>
            </w:r>
          </w:p>
        </w:tc>
        <w:tc>
          <w:tcPr>
            <w:tcW w:w="1351" w:type="dxa"/>
          </w:tcPr>
          <w:p w14:paraId="149A0C20" w14:textId="77777777" w:rsidR="003E5E03" w:rsidRDefault="008F50C3">
            <w:pPr>
              <w:pStyle w:val="TableParagraph"/>
              <w:spacing w:before="1" w:line="187" w:lineRule="exact"/>
              <w:ind w:right="1"/>
              <w:rPr>
                <w:sz w:val="18"/>
              </w:rPr>
            </w:pPr>
            <w:r>
              <w:rPr>
                <w:spacing w:val="-2"/>
                <w:sz w:val="18"/>
              </w:rPr>
              <w:t>109-86-</w:t>
            </w:r>
            <w:r>
              <w:rPr>
                <w:spacing w:val="-10"/>
                <w:sz w:val="18"/>
              </w:rPr>
              <w:t>4</w:t>
            </w:r>
          </w:p>
        </w:tc>
      </w:tr>
      <w:tr w:rsidR="003E5E03" w14:paraId="5A836BD8" w14:textId="77777777">
        <w:trPr>
          <w:trHeight w:val="208"/>
        </w:trPr>
        <w:tc>
          <w:tcPr>
            <w:tcW w:w="3259" w:type="dxa"/>
          </w:tcPr>
          <w:p w14:paraId="02A63602" w14:textId="77777777" w:rsidR="003E5E03" w:rsidRDefault="008F50C3">
            <w:pPr>
              <w:pStyle w:val="TableParagraph"/>
              <w:spacing w:line="188" w:lineRule="exact"/>
              <w:ind w:right="4"/>
              <w:rPr>
                <w:sz w:val="18"/>
              </w:rPr>
            </w:pPr>
            <w:r>
              <w:rPr>
                <w:spacing w:val="-2"/>
                <w:sz w:val="18"/>
              </w:rPr>
              <w:t>1-(2-Chloroethoxy)-2-phenoxyethane</w:t>
            </w:r>
          </w:p>
        </w:tc>
        <w:tc>
          <w:tcPr>
            <w:tcW w:w="1169" w:type="dxa"/>
          </w:tcPr>
          <w:p w14:paraId="13A2D7B3" w14:textId="77777777" w:rsidR="003E5E03" w:rsidRDefault="008F50C3">
            <w:pPr>
              <w:pStyle w:val="TableParagraph"/>
              <w:spacing w:line="188" w:lineRule="exact"/>
              <w:ind w:left="223"/>
              <w:jc w:val="left"/>
              <w:rPr>
                <w:sz w:val="18"/>
              </w:rPr>
            </w:pPr>
            <w:r>
              <w:rPr>
                <w:spacing w:val="-2"/>
                <w:sz w:val="18"/>
              </w:rPr>
              <w:t>2243-44-</w:t>
            </w:r>
            <w:r>
              <w:rPr>
                <w:spacing w:val="-10"/>
                <w:sz w:val="18"/>
              </w:rPr>
              <w:t>9</w:t>
            </w:r>
          </w:p>
        </w:tc>
        <w:tc>
          <w:tcPr>
            <w:tcW w:w="3600" w:type="dxa"/>
          </w:tcPr>
          <w:p w14:paraId="1F3D65E9" w14:textId="77777777" w:rsidR="003E5E03" w:rsidRDefault="008F50C3">
            <w:pPr>
              <w:pStyle w:val="TableParagraph"/>
              <w:spacing w:line="188" w:lineRule="exact"/>
              <w:ind w:left="61" w:right="53"/>
              <w:rPr>
                <w:sz w:val="18"/>
              </w:rPr>
            </w:pPr>
            <w:r>
              <w:rPr>
                <w:spacing w:val="-2"/>
                <w:sz w:val="18"/>
              </w:rPr>
              <w:t>3-Methoxyethyl</w:t>
            </w:r>
            <w:r>
              <w:rPr>
                <w:spacing w:val="11"/>
                <w:sz w:val="18"/>
              </w:rPr>
              <w:t xml:space="preserve"> </w:t>
            </w:r>
            <w:r>
              <w:rPr>
                <w:spacing w:val="-2"/>
                <w:sz w:val="18"/>
              </w:rPr>
              <w:t>acetate</w:t>
            </w:r>
          </w:p>
        </w:tc>
        <w:tc>
          <w:tcPr>
            <w:tcW w:w="1351" w:type="dxa"/>
          </w:tcPr>
          <w:p w14:paraId="34FF1C98" w14:textId="77777777" w:rsidR="003E5E03" w:rsidRDefault="003E5E03">
            <w:pPr>
              <w:pStyle w:val="TableParagraph"/>
              <w:spacing w:line="240" w:lineRule="auto"/>
              <w:ind w:left="0"/>
              <w:jc w:val="left"/>
              <w:rPr>
                <w:rFonts w:ascii="Times New Roman"/>
                <w:sz w:val="14"/>
              </w:rPr>
            </w:pPr>
          </w:p>
        </w:tc>
      </w:tr>
      <w:tr w:rsidR="003E5E03" w14:paraId="4C5352F0" w14:textId="77777777">
        <w:trPr>
          <w:trHeight w:val="207"/>
        </w:trPr>
        <w:tc>
          <w:tcPr>
            <w:tcW w:w="3259" w:type="dxa"/>
          </w:tcPr>
          <w:p w14:paraId="0414200E" w14:textId="77777777" w:rsidR="003E5E03" w:rsidRDefault="008F50C3">
            <w:pPr>
              <w:pStyle w:val="TableParagraph"/>
              <w:spacing w:line="187" w:lineRule="exact"/>
              <w:ind w:right="3"/>
              <w:rPr>
                <w:sz w:val="18"/>
              </w:rPr>
            </w:pPr>
            <w:r>
              <w:rPr>
                <w:spacing w:val="-2"/>
                <w:sz w:val="18"/>
              </w:rPr>
              <w:t>Chloroethylene</w:t>
            </w:r>
          </w:p>
        </w:tc>
        <w:tc>
          <w:tcPr>
            <w:tcW w:w="1169" w:type="dxa"/>
          </w:tcPr>
          <w:p w14:paraId="19B2B458" w14:textId="77777777" w:rsidR="003E5E03" w:rsidRDefault="008F50C3">
            <w:pPr>
              <w:pStyle w:val="TableParagraph"/>
              <w:spacing w:line="187" w:lineRule="exact"/>
              <w:ind w:left="223"/>
              <w:jc w:val="left"/>
              <w:rPr>
                <w:sz w:val="18"/>
              </w:rPr>
            </w:pPr>
            <w:r>
              <w:rPr>
                <w:spacing w:val="-2"/>
                <w:sz w:val="18"/>
              </w:rPr>
              <w:t>75-01-</w:t>
            </w:r>
            <w:r>
              <w:rPr>
                <w:spacing w:val="-10"/>
                <w:sz w:val="18"/>
              </w:rPr>
              <w:t>4</w:t>
            </w:r>
          </w:p>
        </w:tc>
        <w:tc>
          <w:tcPr>
            <w:tcW w:w="3600" w:type="dxa"/>
          </w:tcPr>
          <w:p w14:paraId="10AA73E9" w14:textId="77777777" w:rsidR="003E5E03" w:rsidRDefault="008F50C3">
            <w:pPr>
              <w:pStyle w:val="TableParagraph"/>
              <w:spacing w:line="187" w:lineRule="exact"/>
              <w:ind w:left="61" w:right="53"/>
              <w:rPr>
                <w:sz w:val="18"/>
              </w:rPr>
            </w:pPr>
            <w:r>
              <w:rPr>
                <w:sz w:val="18"/>
              </w:rPr>
              <w:t>2-Methoxyethyl</w:t>
            </w:r>
            <w:r>
              <w:rPr>
                <w:spacing w:val="-8"/>
                <w:sz w:val="18"/>
              </w:rPr>
              <w:t xml:space="preserve"> </w:t>
            </w:r>
            <w:r>
              <w:rPr>
                <w:sz w:val="18"/>
              </w:rPr>
              <w:t>vinyl</w:t>
            </w:r>
            <w:r>
              <w:rPr>
                <w:spacing w:val="-16"/>
                <w:sz w:val="18"/>
              </w:rPr>
              <w:t xml:space="preserve"> </w:t>
            </w:r>
            <w:r>
              <w:rPr>
                <w:spacing w:val="-4"/>
                <w:sz w:val="18"/>
              </w:rPr>
              <w:t>ether</w:t>
            </w:r>
          </w:p>
        </w:tc>
        <w:tc>
          <w:tcPr>
            <w:tcW w:w="1351" w:type="dxa"/>
          </w:tcPr>
          <w:p w14:paraId="6328A270" w14:textId="77777777" w:rsidR="003E5E03" w:rsidRDefault="008F50C3">
            <w:pPr>
              <w:pStyle w:val="TableParagraph"/>
              <w:spacing w:line="187" w:lineRule="exact"/>
              <w:ind w:right="1"/>
              <w:rPr>
                <w:sz w:val="18"/>
              </w:rPr>
            </w:pPr>
            <w:r>
              <w:rPr>
                <w:spacing w:val="-2"/>
                <w:sz w:val="18"/>
              </w:rPr>
              <w:t>1663-35-</w:t>
            </w:r>
            <w:r>
              <w:rPr>
                <w:spacing w:val="-10"/>
                <w:sz w:val="18"/>
              </w:rPr>
              <w:t>0</w:t>
            </w:r>
          </w:p>
        </w:tc>
      </w:tr>
      <w:tr w:rsidR="003E5E03" w14:paraId="321EE77F" w14:textId="77777777">
        <w:trPr>
          <w:trHeight w:val="208"/>
        </w:trPr>
        <w:tc>
          <w:tcPr>
            <w:tcW w:w="3259" w:type="dxa"/>
          </w:tcPr>
          <w:p w14:paraId="3C115403" w14:textId="77777777" w:rsidR="003E5E03" w:rsidRDefault="008F50C3">
            <w:pPr>
              <w:pStyle w:val="TableParagraph"/>
              <w:spacing w:line="188" w:lineRule="exact"/>
              <w:ind w:right="3"/>
              <w:rPr>
                <w:sz w:val="12"/>
              </w:rPr>
            </w:pPr>
            <w:r>
              <w:rPr>
                <w:sz w:val="18"/>
              </w:rPr>
              <w:t>Chloromethyl</w:t>
            </w:r>
            <w:r>
              <w:rPr>
                <w:spacing w:val="-4"/>
                <w:sz w:val="18"/>
              </w:rPr>
              <w:t xml:space="preserve"> </w:t>
            </w:r>
            <w:r>
              <w:rPr>
                <w:sz w:val="18"/>
              </w:rPr>
              <w:t>methyl</w:t>
            </w:r>
            <w:r>
              <w:rPr>
                <w:spacing w:val="-3"/>
                <w:sz w:val="18"/>
              </w:rPr>
              <w:t xml:space="preserve"> </w:t>
            </w:r>
            <w:proofErr w:type="gramStart"/>
            <w:r>
              <w:rPr>
                <w:spacing w:val="-2"/>
                <w:sz w:val="18"/>
              </w:rPr>
              <w:t>ether</w:t>
            </w:r>
            <w:r>
              <w:rPr>
                <w:spacing w:val="-2"/>
                <w:position w:val="6"/>
                <w:sz w:val="12"/>
              </w:rPr>
              <w:t>(</w:t>
            </w:r>
            <w:proofErr w:type="gramEnd"/>
            <w:r>
              <w:rPr>
                <w:spacing w:val="-2"/>
                <w:position w:val="6"/>
                <w:sz w:val="12"/>
              </w:rPr>
              <w:t>5)</w:t>
            </w:r>
          </w:p>
        </w:tc>
        <w:tc>
          <w:tcPr>
            <w:tcW w:w="1169" w:type="dxa"/>
          </w:tcPr>
          <w:p w14:paraId="14ABE9A0" w14:textId="77777777" w:rsidR="003E5E03" w:rsidRDefault="008F50C3">
            <w:pPr>
              <w:pStyle w:val="TableParagraph"/>
              <w:spacing w:before="1" w:line="187" w:lineRule="exact"/>
              <w:ind w:left="223"/>
              <w:jc w:val="left"/>
              <w:rPr>
                <w:sz w:val="18"/>
              </w:rPr>
            </w:pPr>
            <w:r>
              <w:rPr>
                <w:spacing w:val="-2"/>
                <w:sz w:val="18"/>
              </w:rPr>
              <w:t>107-30-</w:t>
            </w:r>
            <w:r>
              <w:rPr>
                <w:spacing w:val="-10"/>
                <w:sz w:val="18"/>
              </w:rPr>
              <w:t>2</w:t>
            </w:r>
          </w:p>
        </w:tc>
        <w:tc>
          <w:tcPr>
            <w:tcW w:w="3600" w:type="dxa"/>
          </w:tcPr>
          <w:p w14:paraId="6272337D" w14:textId="77777777" w:rsidR="003E5E03" w:rsidRDefault="008F50C3">
            <w:pPr>
              <w:pStyle w:val="TableParagraph"/>
              <w:spacing w:before="1" w:line="187" w:lineRule="exact"/>
              <w:ind w:left="61" w:right="52"/>
              <w:rPr>
                <w:sz w:val="18"/>
              </w:rPr>
            </w:pPr>
            <w:r>
              <w:rPr>
                <w:spacing w:val="-2"/>
                <w:sz w:val="18"/>
              </w:rPr>
              <w:t>Methoxy-1,3,5,7-cyclooctatetraene</w:t>
            </w:r>
          </w:p>
        </w:tc>
        <w:tc>
          <w:tcPr>
            <w:tcW w:w="1351" w:type="dxa"/>
          </w:tcPr>
          <w:p w14:paraId="6D072C0D" w14:textId="77777777" w:rsidR="003E5E03" w:rsidRDefault="003E5E03">
            <w:pPr>
              <w:pStyle w:val="TableParagraph"/>
              <w:spacing w:line="240" w:lineRule="auto"/>
              <w:ind w:left="0"/>
              <w:jc w:val="left"/>
              <w:rPr>
                <w:rFonts w:ascii="Times New Roman"/>
                <w:sz w:val="14"/>
              </w:rPr>
            </w:pPr>
          </w:p>
        </w:tc>
      </w:tr>
      <w:tr w:rsidR="003E5E03" w14:paraId="4BBF09B3" w14:textId="77777777">
        <w:trPr>
          <w:trHeight w:val="208"/>
        </w:trPr>
        <w:tc>
          <w:tcPr>
            <w:tcW w:w="3259" w:type="dxa"/>
          </w:tcPr>
          <w:p w14:paraId="544B4506" w14:textId="77777777" w:rsidR="003E5E03" w:rsidRDefault="008F50C3">
            <w:pPr>
              <w:pStyle w:val="TableParagraph"/>
              <w:spacing w:line="188" w:lineRule="exact"/>
              <w:ind w:right="3"/>
              <w:rPr>
                <w:sz w:val="18"/>
              </w:rPr>
            </w:pPr>
            <w:r>
              <w:rPr>
                <w:spacing w:val="-2"/>
                <w:sz w:val="18"/>
              </w:rPr>
              <w:t>β-</w:t>
            </w:r>
            <w:proofErr w:type="spellStart"/>
            <w:r>
              <w:rPr>
                <w:spacing w:val="-2"/>
                <w:sz w:val="18"/>
              </w:rPr>
              <w:t>Chlorophenetole</w:t>
            </w:r>
            <w:proofErr w:type="spellEnd"/>
          </w:p>
        </w:tc>
        <w:tc>
          <w:tcPr>
            <w:tcW w:w="1169" w:type="dxa"/>
          </w:tcPr>
          <w:p w14:paraId="11265E8B" w14:textId="77777777" w:rsidR="003E5E03" w:rsidRDefault="008F50C3">
            <w:pPr>
              <w:pStyle w:val="TableParagraph"/>
              <w:spacing w:line="188" w:lineRule="exact"/>
              <w:ind w:left="223"/>
              <w:jc w:val="left"/>
              <w:rPr>
                <w:sz w:val="18"/>
              </w:rPr>
            </w:pPr>
            <w:r>
              <w:rPr>
                <w:spacing w:val="-2"/>
                <w:sz w:val="18"/>
              </w:rPr>
              <w:t>622-86-</w:t>
            </w:r>
            <w:r>
              <w:rPr>
                <w:spacing w:val="-10"/>
                <w:sz w:val="18"/>
              </w:rPr>
              <w:t>6</w:t>
            </w:r>
          </w:p>
        </w:tc>
        <w:tc>
          <w:tcPr>
            <w:tcW w:w="3600" w:type="dxa"/>
          </w:tcPr>
          <w:p w14:paraId="00BC7B83" w14:textId="77777777" w:rsidR="003E5E03" w:rsidRDefault="008F50C3">
            <w:pPr>
              <w:pStyle w:val="TableParagraph"/>
              <w:spacing w:line="188" w:lineRule="exact"/>
              <w:ind w:left="61" w:right="53"/>
              <w:rPr>
                <w:sz w:val="18"/>
              </w:rPr>
            </w:pPr>
            <w:r>
              <w:rPr>
                <w:spacing w:val="-2"/>
                <w:sz w:val="18"/>
              </w:rPr>
              <w:t>β-</w:t>
            </w:r>
            <w:proofErr w:type="spellStart"/>
            <w:r>
              <w:rPr>
                <w:spacing w:val="-2"/>
                <w:sz w:val="18"/>
              </w:rPr>
              <w:t>Methoxypropionitrile</w:t>
            </w:r>
            <w:proofErr w:type="spellEnd"/>
          </w:p>
        </w:tc>
        <w:tc>
          <w:tcPr>
            <w:tcW w:w="1351" w:type="dxa"/>
          </w:tcPr>
          <w:p w14:paraId="69BB55EB" w14:textId="77777777" w:rsidR="003E5E03" w:rsidRDefault="008F50C3">
            <w:pPr>
              <w:pStyle w:val="TableParagraph"/>
              <w:spacing w:line="188" w:lineRule="exact"/>
              <w:ind w:right="1"/>
              <w:rPr>
                <w:sz w:val="18"/>
              </w:rPr>
            </w:pPr>
            <w:r>
              <w:rPr>
                <w:spacing w:val="-2"/>
                <w:sz w:val="18"/>
              </w:rPr>
              <w:t>110-67-</w:t>
            </w:r>
            <w:r>
              <w:rPr>
                <w:spacing w:val="-10"/>
                <w:sz w:val="18"/>
              </w:rPr>
              <w:t>8</w:t>
            </w:r>
          </w:p>
        </w:tc>
      </w:tr>
      <w:tr w:rsidR="003E5E03" w14:paraId="4691448B" w14:textId="77777777">
        <w:trPr>
          <w:trHeight w:val="207"/>
        </w:trPr>
        <w:tc>
          <w:tcPr>
            <w:tcW w:w="3259" w:type="dxa"/>
          </w:tcPr>
          <w:p w14:paraId="1520F687" w14:textId="77777777" w:rsidR="003E5E03" w:rsidRDefault="008F50C3">
            <w:pPr>
              <w:pStyle w:val="TableParagraph"/>
              <w:spacing w:line="187" w:lineRule="exact"/>
              <w:ind w:right="4"/>
              <w:rPr>
                <w:sz w:val="18"/>
              </w:rPr>
            </w:pPr>
            <w:r>
              <w:rPr>
                <w:spacing w:val="-2"/>
                <w:sz w:val="18"/>
              </w:rPr>
              <w:t>o-</w:t>
            </w:r>
            <w:proofErr w:type="spellStart"/>
            <w:r>
              <w:rPr>
                <w:spacing w:val="-2"/>
                <w:sz w:val="18"/>
              </w:rPr>
              <w:t>Chlorophenetole</w:t>
            </w:r>
            <w:proofErr w:type="spellEnd"/>
          </w:p>
        </w:tc>
        <w:tc>
          <w:tcPr>
            <w:tcW w:w="1169" w:type="dxa"/>
          </w:tcPr>
          <w:p w14:paraId="2AFCFC3B" w14:textId="77777777" w:rsidR="003E5E03" w:rsidRDefault="008F50C3">
            <w:pPr>
              <w:pStyle w:val="TableParagraph"/>
              <w:spacing w:line="187" w:lineRule="exact"/>
              <w:ind w:left="223"/>
              <w:jc w:val="left"/>
              <w:rPr>
                <w:sz w:val="18"/>
              </w:rPr>
            </w:pPr>
            <w:r>
              <w:rPr>
                <w:spacing w:val="-2"/>
                <w:sz w:val="18"/>
              </w:rPr>
              <w:t>614-72-</w:t>
            </w:r>
            <w:r>
              <w:rPr>
                <w:spacing w:val="-10"/>
                <w:sz w:val="18"/>
              </w:rPr>
              <w:t>2</w:t>
            </w:r>
          </w:p>
        </w:tc>
        <w:tc>
          <w:tcPr>
            <w:tcW w:w="3600" w:type="dxa"/>
          </w:tcPr>
          <w:p w14:paraId="5ED1585B" w14:textId="77777777" w:rsidR="003E5E03" w:rsidRDefault="008F50C3">
            <w:pPr>
              <w:pStyle w:val="TableParagraph"/>
              <w:spacing w:line="187" w:lineRule="exact"/>
              <w:ind w:left="61" w:right="53"/>
              <w:rPr>
                <w:sz w:val="18"/>
              </w:rPr>
            </w:pPr>
            <w:r>
              <w:rPr>
                <w:sz w:val="18"/>
              </w:rPr>
              <w:t>m-</w:t>
            </w:r>
            <w:proofErr w:type="spellStart"/>
            <w:r>
              <w:rPr>
                <w:spacing w:val="-2"/>
                <w:sz w:val="18"/>
              </w:rPr>
              <w:t>Nitrophenetole</w:t>
            </w:r>
            <w:proofErr w:type="spellEnd"/>
          </w:p>
        </w:tc>
        <w:tc>
          <w:tcPr>
            <w:tcW w:w="1351" w:type="dxa"/>
          </w:tcPr>
          <w:p w14:paraId="6FEF2B5C" w14:textId="77777777" w:rsidR="003E5E03" w:rsidRDefault="008F50C3">
            <w:pPr>
              <w:pStyle w:val="TableParagraph"/>
              <w:spacing w:line="187" w:lineRule="exact"/>
              <w:ind w:right="1"/>
              <w:rPr>
                <w:sz w:val="18"/>
              </w:rPr>
            </w:pPr>
            <w:r>
              <w:rPr>
                <w:spacing w:val="-2"/>
                <w:sz w:val="18"/>
              </w:rPr>
              <w:t>621-52-</w:t>
            </w:r>
            <w:r>
              <w:rPr>
                <w:spacing w:val="-10"/>
                <w:sz w:val="18"/>
              </w:rPr>
              <w:t>3</w:t>
            </w:r>
          </w:p>
        </w:tc>
      </w:tr>
      <w:tr w:rsidR="003E5E03" w14:paraId="11061C99" w14:textId="77777777">
        <w:trPr>
          <w:trHeight w:val="208"/>
        </w:trPr>
        <w:tc>
          <w:tcPr>
            <w:tcW w:w="3259" w:type="dxa"/>
          </w:tcPr>
          <w:p w14:paraId="2AC64EDA" w14:textId="77777777" w:rsidR="003E5E03" w:rsidRDefault="008F50C3">
            <w:pPr>
              <w:pStyle w:val="TableParagraph"/>
              <w:spacing w:before="1" w:line="187" w:lineRule="exact"/>
              <w:ind w:right="4"/>
              <w:rPr>
                <w:sz w:val="18"/>
              </w:rPr>
            </w:pPr>
            <w:r>
              <w:rPr>
                <w:spacing w:val="-2"/>
                <w:sz w:val="18"/>
              </w:rPr>
              <w:t>p-</w:t>
            </w:r>
            <w:proofErr w:type="spellStart"/>
            <w:r>
              <w:rPr>
                <w:spacing w:val="-2"/>
                <w:sz w:val="18"/>
              </w:rPr>
              <w:t>Chlorophenetole</w:t>
            </w:r>
            <w:proofErr w:type="spellEnd"/>
          </w:p>
        </w:tc>
        <w:tc>
          <w:tcPr>
            <w:tcW w:w="1169" w:type="dxa"/>
          </w:tcPr>
          <w:p w14:paraId="45B9E74C" w14:textId="77777777" w:rsidR="003E5E03" w:rsidRDefault="008F50C3">
            <w:pPr>
              <w:pStyle w:val="TableParagraph"/>
              <w:spacing w:before="1" w:line="187" w:lineRule="exact"/>
              <w:ind w:left="223"/>
              <w:jc w:val="left"/>
              <w:rPr>
                <w:sz w:val="18"/>
              </w:rPr>
            </w:pPr>
            <w:r>
              <w:rPr>
                <w:spacing w:val="-2"/>
                <w:sz w:val="18"/>
              </w:rPr>
              <w:t>622-61-</w:t>
            </w:r>
            <w:r>
              <w:rPr>
                <w:spacing w:val="-10"/>
                <w:sz w:val="18"/>
              </w:rPr>
              <w:t>7</w:t>
            </w:r>
          </w:p>
        </w:tc>
        <w:tc>
          <w:tcPr>
            <w:tcW w:w="3600" w:type="dxa"/>
          </w:tcPr>
          <w:p w14:paraId="51BD9590" w14:textId="77777777" w:rsidR="003E5E03" w:rsidRDefault="008F50C3">
            <w:pPr>
              <w:pStyle w:val="TableParagraph"/>
              <w:spacing w:before="1" w:line="187" w:lineRule="exact"/>
              <w:ind w:left="61" w:right="52"/>
              <w:rPr>
                <w:sz w:val="18"/>
              </w:rPr>
            </w:pPr>
            <w:r>
              <w:rPr>
                <w:spacing w:val="-2"/>
                <w:sz w:val="18"/>
              </w:rPr>
              <w:t>1-Octene</w:t>
            </w:r>
          </w:p>
        </w:tc>
        <w:tc>
          <w:tcPr>
            <w:tcW w:w="1351" w:type="dxa"/>
          </w:tcPr>
          <w:p w14:paraId="4A9AB9B3" w14:textId="77777777" w:rsidR="003E5E03" w:rsidRDefault="008F50C3">
            <w:pPr>
              <w:pStyle w:val="TableParagraph"/>
              <w:spacing w:before="1" w:line="187" w:lineRule="exact"/>
              <w:ind w:right="1"/>
              <w:rPr>
                <w:sz w:val="18"/>
              </w:rPr>
            </w:pPr>
            <w:r>
              <w:rPr>
                <w:spacing w:val="-2"/>
                <w:sz w:val="18"/>
              </w:rPr>
              <w:t>111-66-</w:t>
            </w:r>
            <w:r>
              <w:rPr>
                <w:spacing w:val="-10"/>
                <w:sz w:val="18"/>
              </w:rPr>
              <w:t>0</w:t>
            </w:r>
          </w:p>
        </w:tc>
      </w:tr>
      <w:tr w:rsidR="003E5E03" w14:paraId="615748AE" w14:textId="77777777">
        <w:trPr>
          <w:trHeight w:val="208"/>
        </w:trPr>
        <w:tc>
          <w:tcPr>
            <w:tcW w:w="3259" w:type="dxa"/>
          </w:tcPr>
          <w:p w14:paraId="4590FFCB" w14:textId="77777777" w:rsidR="003E5E03" w:rsidRDefault="008F50C3">
            <w:pPr>
              <w:pStyle w:val="TableParagraph"/>
              <w:spacing w:line="188" w:lineRule="exact"/>
              <w:ind w:right="4"/>
              <w:rPr>
                <w:sz w:val="12"/>
              </w:rPr>
            </w:pPr>
            <w:proofErr w:type="gramStart"/>
            <w:r>
              <w:rPr>
                <w:spacing w:val="-2"/>
                <w:sz w:val="18"/>
              </w:rPr>
              <w:t>Cyclooctene</w:t>
            </w:r>
            <w:r>
              <w:rPr>
                <w:spacing w:val="-2"/>
                <w:position w:val="6"/>
                <w:sz w:val="12"/>
              </w:rPr>
              <w:t>(</w:t>
            </w:r>
            <w:proofErr w:type="gramEnd"/>
            <w:r>
              <w:rPr>
                <w:spacing w:val="-2"/>
                <w:position w:val="6"/>
                <w:sz w:val="12"/>
              </w:rPr>
              <w:t>4)</w:t>
            </w:r>
          </w:p>
        </w:tc>
        <w:tc>
          <w:tcPr>
            <w:tcW w:w="1169" w:type="dxa"/>
          </w:tcPr>
          <w:p w14:paraId="7B40ABC7" w14:textId="77777777" w:rsidR="003E5E03" w:rsidRDefault="008F50C3">
            <w:pPr>
              <w:pStyle w:val="TableParagraph"/>
              <w:spacing w:line="188" w:lineRule="exact"/>
              <w:ind w:left="223"/>
              <w:jc w:val="left"/>
              <w:rPr>
                <w:sz w:val="18"/>
              </w:rPr>
            </w:pPr>
            <w:r>
              <w:rPr>
                <w:spacing w:val="-2"/>
                <w:sz w:val="18"/>
              </w:rPr>
              <w:t>931-88-</w:t>
            </w:r>
            <w:r>
              <w:rPr>
                <w:spacing w:val="-10"/>
                <w:sz w:val="18"/>
              </w:rPr>
              <w:t>4</w:t>
            </w:r>
          </w:p>
        </w:tc>
        <w:tc>
          <w:tcPr>
            <w:tcW w:w="3600" w:type="dxa"/>
          </w:tcPr>
          <w:p w14:paraId="632B6B80" w14:textId="77777777" w:rsidR="003E5E03" w:rsidRDefault="008F50C3">
            <w:pPr>
              <w:pStyle w:val="TableParagraph"/>
              <w:spacing w:line="188" w:lineRule="exact"/>
              <w:ind w:left="61" w:right="54"/>
              <w:rPr>
                <w:sz w:val="18"/>
              </w:rPr>
            </w:pPr>
            <w:proofErr w:type="spellStart"/>
            <w:proofErr w:type="gramStart"/>
            <w:r>
              <w:rPr>
                <w:spacing w:val="-2"/>
                <w:sz w:val="18"/>
              </w:rPr>
              <w:t>Oxybis</w:t>
            </w:r>
            <w:proofErr w:type="spellEnd"/>
            <w:r>
              <w:rPr>
                <w:spacing w:val="-2"/>
                <w:sz w:val="18"/>
              </w:rPr>
              <w:t>(</w:t>
            </w:r>
            <w:proofErr w:type="gramEnd"/>
            <w:r>
              <w:rPr>
                <w:spacing w:val="-2"/>
                <w:sz w:val="18"/>
              </w:rPr>
              <w:t>2-ethyl</w:t>
            </w:r>
            <w:r>
              <w:rPr>
                <w:spacing w:val="8"/>
                <w:sz w:val="18"/>
              </w:rPr>
              <w:t xml:space="preserve"> </w:t>
            </w:r>
            <w:r>
              <w:rPr>
                <w:spacing w:val="-2"/>
                <w:sz w:val="18"/>
              </w:rPr>
              <w:t>acetate)</w:t>
            </w:r>
          </w:p>
        </w:tc>
        <w:tc>
          <w:tcPr>
            <w:tcW w:w="1351" w:type="dxa"/>
          </w:tcPr>
          <w:p w14:paraId="1571E68F" w14:textId="77777777" w:rsidR="003E5E03" w:rsidRDefault="008F50C3">
            <w:pPr>
              <w:pStyle w:val="TableParagraph"/>
              <w:spacing w:line="188" w:lineRule="exact"/>
              <w:ind w:right="1"/>
              <w:rPr>
                <w:sz w:val="18"/>
              </w:rPr>
            </w:pPr>
            <w:r>
              <w:rPr>
                <w:spacing w:val="-2"/>
                <w:sz w:val="18"/>
              </w:rPr>
              <w:t>628-68-</w:t>
            </w:r>
            <w:r>
              <w:rPr>
                <w:spacing w:val="-10"/>
                <w:sz w:val="18"/>
              </w:rPr>
              <w:t>2</w:t>
            </w:r>
          </w:p>
        </w:tc>
      </w:tr>
      <w:tr w:rsidR="003E5E03" w14:paraId="372271C5" w14:textId="77777777">
        <w:trPr>
          <w:trHeight w:val="207"/>
        </w:trPr>
        <w:tc>
          <w:tcPr>
            <w:tcW w:w="3259" w:type="dxa"/>
          </w:tcPr>
          <w:p w14:paraId="0717FDF4" w14:textId="77777777" w:rsidR="003E5E03" w:rsidRDefault="008F50C3">
            <w:pPr>
              <w:pStyle w:val="TableParagraph"/>
              <w:spacing w:line="187" w:lineRule="exact"/>
              <w:ind w:right="5"/>
              <w:rPr>
                <w:sz w:val="18"/>
              </w:rPr>
            </w:pPr>
            <w:r>
              <w:rPr>
                <w:sz w:val="18"/>
              </w:rPr>
              <w:t>Cyclopropyl</w:t>
            </w:r>
            <w:r>
              <w:rPr>
                <w:spacing w:val="-3"/>
                <w:sz w:val="18"/>
              </w:rPr>
              <w:t xml:space="preserve"> </w:t>
            </w:r>
            <w:r>
              <w:rPr>
                <w:sz w:val="18"/>
              </w:rPr>
              <w:t>methyl</w:t>
            </w:r>
            <w:r>
              <w:rPr>
                <w:spacing w:val="-3"/>
                <w:sz w:val="18"/>
              </w:rPr>
              <w:t xml:space="preserve"> </w:t>
            </w:r>
            <w:r>
              <w:rPr>
                <w:spacing w:val="-4"/>
                <w:sz w:val="18"/>
              </w:rPr>
              <w:t>ether</w:t>
            </w:r>
          </w:p>
        </w:tc>
        <w:tc>
          <w:tcPr>
            <w:tcW w:w="1169" w:type="dxa"/>
          </w:tcPr>
          <w:p w14:paraId="497762EB" w14:textId="77777777" w:rsidR="003E5E03" w:rsidRDefault="008F50C3">
            <w:pPr>
              <w:pStyle w:val="TableParagraph"/>
              <w:spacing w:line="187" w:lineRule="exact"/>
              <w:ind w:left="223"/>
              <w:jc w:val="left"/>
              <w:rPr>
                <w:sz w:val="18"/>
              </w:rPr>
            </w:pPr>
            <w:r>
              <w:rPr>
                <w:spacing w:val="-2"/>
                <w:sz w:val="18"/>
              </w:rPr>
              <w:t>540-47-</w:t>
            </w:r>
            <w:r>
              <w:rPr>
                <w:spacing w:val="-10"/>
                <w:sz w:val="18"/>
              </w:rPr>
              <w:t>6</w:t>
            </w:r>
          </w:p>
        </w:tc>
        <w:tc>
          <w:tcPr>
            <w:tcW w:w="3600" w:type="dxa"/>
          </w:tcPr>
          <w:p w14:paraId="1672BCF3" w14:textId="77777777" w:rsidR="003E5E03" w:rsidRDefault="008F50C3">
            <w:pPr>
              <w:pStyle w:val="TableParagraph"/>
              <w:spacing w:line="187" w:lineRule="exact"/>
              <w:ind w:left="61" w:right="54"/>
              <w:rPr>
                <w:sz w:val="18"/>
              </w:rPr>
            </w:pPr>
            <w:proofErr w:type="spellStart"/>
            <w:proofErr w:type="gramStart"/>
            <w:r>
              <w:rPr>
                <w:spacing w:val="-2"/>
                <w:sz w:val="18"/>
              </w:rPr>
              <w:t>Oxybis</w:t>
            </w:r>
            <w:proofErr w:type="spellEnd"/>
            <w:r>
              <w:rPr>
                <w:spacing w:val="-2"/>
                <w:sz w:val="18"/>
              </w:rPr>
              <w:t>(</w:t>
            </w:r>
            <w:proofErr w:type="gramEnd"/>
            <w:r>
              <w:rPr>
                <w:spacing w:val="-2"/>
                <w:sz w:val="18"/>
              </w:rPr>
              <w:t>2-ethyl</w:t>
            </w:r>
            <w:r>
              <w:rPr>
                <w:spacing w:val="6"/>
                <w:sz w:val="18"/>
              </w:rPr>
              <w:t xml:space="preserve"> </w:t>
            </w:r>
            <w:r>
              <w:rPr>
                <w:spacing w:val="-2"/>
                <w:sz w:val="18"/>
              </w:rPr>
              <w:t>benzoate)</w:t>
            </w:r>
          </w:p>
        </w:tc>
        <w:tc>
          <w:tcPr>
            <w:tcW w:w="1351" w:type="dxa"/>
          </w:tcPr>
          <w:p w14:paraId="48A21919" w14:textId="77777777" w:rsidR="003E5E03" w:rsidRDefault="003E5E03">
            <w:pPr>
              <w:pStyle w:val="TableParagraph"/>
              <w:spacing w:line="240" w:lineRule="auto"/>
              <w:ind w:left="0"/>
              <w:jc w:val="left"/>
              <w:rPr>
                <w:rFonts w:ascii="Times New Roman"/>
                <w:sz w:val="14"/>
              </w:rPr>
            </w:pPr>
          </w:p>
        </w:tc>
      </w:tr>
      <w:tr w:rsidR="003E5E03" w14:paraId="05BF5B2A" w14:textId="77777777">
        <w:trPr>
          <w:trHeight w:val="208"/>
        </w:trPr>
        <w:tc>
          <w:tcPr>
            <w:tcW w:w="3259" w:type="dxa"/>
          </w:tcPr>
          <w:p w14:paraId="545546A1" w14:textId="77777777" w:rsidR="003E5E03" w:rsidRDefault="008F50C3">
            <w:pPr>
              <w:pStyle w:val="TableParagraph"/>
              <w:spacing w:line="188" w:lineRule="exact"/>
              <w:ind w:right="4"/>
              <w:rPr>
                <w:sz w:val="12"/>
              </w:rPr>
            </w:pPr>
            <w:r>
              <w:rPr>
                <w:sz w:val="18"/>
              </w:rPr>
              <w:t>Diallyl</w:t>
            </w:r>
            <w:r>
              <w:rPr>
                <w:spacing w:val="-4"/>
                <w:sz w:val="18"/>
              </w:rPr>
              <w:t xml:space="preserve"> </w:t>
            </w:r>
            <w:proofErr w:type="gramStart"/>
            <w:r>
              <w:rPr>
                <w:spacing w:val="-2"/>
                <w:sz w:val="18"/>
              </w:rPr>
              <w:t>ether</w:t>
            </w:r>
            <w:r>
              <w:rPr>
                <w:spacing w:val="-2"/>
                <w:position w:val="6"/>
                <w:sz w:val="12"/>
              </w:rPr>
              <w:t>(</w:t>
            </w:r>
            <w:proofErr w:type="gramEnd"/>
            <w:r>
              <w:rPr>
                <w:spacing w:val="-2"/>
                <w:position w:val="6"/>
                <w:sz w:val="12"/>
              </w:rPr>
              <w:t>4)</w:t>
            </w:r>
          </w:p>
        </w:tc>
        <w:tc>
          <w:tcPr>
            <w:tcW w:w="1169" w:type="dxa"/>
          </w:tcPr>
          <w:p w14:paraId="7511F697" w14:textId="77777777" w:rsidR="003E5E03" w:rsidRDefault="008F50C3">
            <w:pPr>
              <w:pStyle w:val="TableParagraph"/>
              <w:spacing w:before="1" w:line="187" w:lineRule="exact"/>
              <w:ind w:left="223"/>
              <w:jc w:val="left"/>
              <w:rPr>
                <w:sz w:val="18"/>
              </w:rPr>
            </w:pPr>
            <w:r>
              <w:rPr>
                <w:spacing w:val="-2"/>
                <w:sz w:val="18"/>
              </w:rPr>
              <w:t>557-40-</w:t>
            </w:r>
            <w:r>
              <w:rPr>
                <w:spacing w:val="-10"/>
                <w:sz w:val="18"/>
              </w:rPr>
              <w:t>4</w:t>
            </w:r>
          </w:p>
        </w:tc>
        <w:tc>
          <w:tcPr>
            <w:tcW w:w="3600" w:type="dxa"/>
          </w:tcPr>
          <w:p w14:paraId="50AB749C" w14:textId="77777777" w:rsidR="003E5E03" w:rsidRDefault="008F50C3">
            <w:pPr>
              <w:pStyle w:val="TableParagraph"/>
              <w:spacing w:before="1" w:line="187" w:lineRule="exact"/>
              <w:ind w:left="61" w:right="52"/>
              <w:rPr>
                <w:sz w:val="18"/>
              </w:rPr>
            </w:pPr>
            <w:proofErr w:type="gramStart"/>
            <w:r>
              <w:rPr>
                <w:spacing w:val="-2"/>
                <w:sz w:val="18"/>
              </w:rPr>
              <w:t>β,β</w:t>
            </w:r>
            <w:proofErr w:type="gramEnd"/>
            <w:r>
              <w:rPr>
                <w:spacing w:val="-2"/>
                <w:sz w:val="18"/>
              </w:rPr>
              <w:t>-</w:t>
            </w:r>
            <w:proofErr w:type="spellStart"/>
            <w:r>
              <w:rPr>
                <w:spacing w:val="-2"/>
                <w:sz w:val="18"/>
              </w:rPr>
              <w:t>Oxydipropionitrile</w:t>
            </w:r>
            <w:proofErr w:type="spellEnd"/>
          </w:p>
        </w:tc>
        <w:tc>
          <w:tcPr>
            <w:tcW w:w="1351" w:type="dxa"/>
          </w:tcPr>
          <w:p w14:paraId="4E13CE1D" w14:textId="77777777" w:rsidR="003E5E03" w:rsidRDefault="008F50C3">
            <w:pPr>
              <w:pStyle w:val="TableParagraph"/>
              <w:spacing w:before="1" w:line="187" w:lineRule="exact"/>
              <w:ind w:right="1"/>
              <w:rPr>
                <w:sz w:val="18"/>
              </w:rPr>
            </w:pPr>
            <w:r>
              <w:rPr>
                <w:spacing w:val="-2"/>
                <w:sz w:val="18"/>
              </w:rPr>
              <w:t>1656-48-</w:t>
            </w:r>
            <w:r>
              <w:rPr>
                <w:spacing w:val="-10"/>
                <w:sz w:val="18"/>
              </w:rPr>
              <w:t>0</w:t>
            </w:r>
          </w:p>
        </w:tc>
      </w:tr>
      <w:tr w:rsidR="003E5E03" w14:paraId="46CAB8E2" w14:textId="77777777">
        <w:trPr>
          <w:trHeight w:val="208"/>
        </w:trPr>
        <w:tc>
          <w:tcPr>
            <w:tcW w:w="3259" w:type="dxa"/>
          </w:tcPr>
          <w:p w14:paraId="51C9778A" w14:textId="77777777" w:rsidR="003E5E03" w:rsidRDefault="008F50C3">
            <w:pPr>
              <w:pStyle w:val="TableParagraph"/>
              <w:spacing w:line="188" w:lineRule="exact"/>
              <w:ind w:right="5"/>
              <w:rPr>
                <w:sz w:val="18"/>
              </w:rPr>
            </w:pPr>
            <w:r>
              <w:rPr>
                <w:spacing w:val="-2"/>
                <w:sz w:val="18"/>
              </w:rPr>
              <w:t>p-Di-n-</w:t>
            </w:r>
            <w:proofErr w:type="spellStart"/>
            <w:r>
              <w:rPr>
                <w:spacing w:val="-2"/>
                <w:sz w:val="18"/>
              </w:rPr>
              <w:t>butoxybenzene</w:t>
            </w:r>
            <w:proofErr w:type="spellEnd"/>
          </w:p>
        </w:tc>
        <w:tc>
          <w:tcPr>
            <w:tcW w:w="1169" w:type="dxa"/>
          </w:tcPr>
          <w:p w14:paraId="6BD18F9B" w14:textId="77777777" w:rsidR="003E5E03" w:rsidRDefault="003E5E03">
            <w:pPr>
              <w:pStyle w:val="TableParagraph"/>
              <w:spacing w:line="240" w:lineRule="auto"/>
              <w:ind w:left="0"/>
              <w:jc w:val="left"/>
              <w:rPr>
                <w:rFonts w:ascii="Times New Roman"/>
                <w:sz w:val="14"/>
              </w:rPr>
            </w:pPr>
          </w:p>
        </w:tc>
        <w:tc>
          <w:tcPr>
            <w:tcW w:w="3600" w:type="dxa"/>
          </w:tcPr>
          <w:p w14:paraId="20252EBC" w14:textId="77777777" w:rsidR="003E5E03" w:rsidRDefault="008F50C3">
            <w:pPr>
              <w:pStyle w:val="TableParagraph"/>
              <w:spacing w:line="188" w:lineRule="exact"/>
              <w:ind w:left="61" w:right="53"/>
              <w:rPr>
                <w:sz w:val="18"/>
              </w:rPr>
            </w:pPr>
            <w:r>
              <w:rPr>
                <w:spacing w:val="-2"/>
                <w:sz w:val="18"/>
              </w:rPr>
              <w:t>1-Pentene</w:t>
            </w:r>
          </w:p>
        </w:tc>
        <w:tc>
          <w:tcPr>
            <w:tcW w:w="1351" w:type="dxa"/>
          </w:tcPr>
          <w:p w14:paraId="10295150" w14:textId="77777777" w:rsidR="003E5E03" w:rsidRDefault="008F50C3">
            <w:pPr>
              <w:pStyle w:val="TableParagraph"/>
              <w:spacing w:line="188" w:lineRule="exact"/>
              <w:ind w:right="1"/>
              <w:rPr>
                <w:sz w:val="18"/>
              </w:rPr>
            </w:pPr>
            <w:r>
              <w:rPr>
                <w:spacing w:val="-2"/>
                <w:sz w:val="18"/>
              </w:rPr>
              <w:t>109-67-</w:t>
            </w:r>
            <w:r>
              <w:rPr>
                <w:spacing w:val="-10"/>
                <w:sz w:val="18"/>
              </w:rPr>
              <w:t>1</w:t>
            </w:r>
          </w:p>
        </w:tc>
      </w:tr>
      <w:tr w:rsidR="003E5E03" w14:paraId="134AFE68" w14:textId="77777777">
        <w:trPr>
          <w:trHeight w:val="207"/>
        </w:trPr>
        <w:tc>
          <w:tcPr>
            <w:tcW w:w="3259" w:type="dxa"/>
          </w:tcPr>
          <w:p w14:paraId="3EE568B6" w14:textId="77777777" w:rsidR="003E5E03" w:rsidRDefault="008F50C3">
            <w:pPr>
              <w:pStyle w:val="TableParagraph"/>
              <w:spacing w:line="187" w:lineRule="exact"/>
              <w:ind w:right="4"/>
              <w:rPr>
                <w:sz w:val="12"/>
              </w:rPr>
            </w:pPr>
            <w:r>
              <w:rPr>
                <w:spacing w:val="-2"/>
                <w:sz w:val="18"/>
              </w:rPr>
              <w:t>1,2-</w:t>
            </w:r>
            <w:proofErr w:type="gramStart"/>
            <w:r>
              <w:rPr>
                <w:spacing w:val="-2"/>
                <w:sz w:val="18"/>
              </w:rPr>
              <w:t>Dibenzyloxyethane</w:t>
            </w:r>
            <w:r>
              <w:rPr>
                <w:spacing w:val="-2"/>
                <w:position w:val="6"/>
                <w:sz w:val="12"/>
              </w:rPr>
              <w:t>(</w:t>
            </w:r>
            <w:proofErr w:type="gramEnd"/>
            <w:r>
              <w:rPr>
                <w:spacing w:val="-2"/>
                <w:position w:val="6"/>
                <w:sz w:val="12"/>
              </w:rPr>
              <w:t>4)</w:t>
            </w:r>
          </w:p>
        </w:tc>
        <w:tc>
          <w:tcPr>
            <w:tcW w:w="1169" w:type="dxa"/>
          </w:tcPr>
          <w:p w14:paraId="79156B14" w14:textId="77777777" w:rsidR="003E5E03" w:rsidRDefault="008F50C3">
            <w:pPr>
              <w:pStyle w:val="TableParagraph"/>
              <w:spacing w:line="187" w:lineRule="exact"/>
              <w:ind w:left="223"/>
              <w:jc w:val="left"/>
              <w:rPr>
                <w:sz w:val="18"/>
              </w:rPr>
            </w:pPr>
            <w:r>
              <w:rPr>
                <w:spacing w:val="-2"/>
                <w:sz w:val="18"/>
              </w:rPr>
              <w:t>622-22-</w:t>
            </w:r>
            <w:r>
              <w:rPr>
                <w:spacing w:val="-10"/>
                <w:sz w:val="18"/>
              </w:rPr>
              <w:t>0</w:t>
            </w:r>
          </w:p>
        </w:tc>
        <w:tc>
          <w:tcPr>
            <w:tcW w:w="3600" w:type="dxa"/>
          </w:tcPr>
          <w:p w14:paraId="05003F18" w14:textId="77777777" w:rsidR="003E5E03" w:rsidRDefault="008F50C3">
            <w:pPr>
              <w:pStyle w:val="TableParagraph"/>
              <w:spacing w:line="187" w:lineRule="exact"/>
              <w:ind w:left="61" w:right="52"/>
              <w:rPr>
                <w:sz w:val="18"/>
              </w:rPr>
            </w:pPr>
            <w:proofErr w:type="spellStart"/>
            <w:r>
              <w:rPr>
                <w:spacing w:val="-2"/>
                <w:sz w:val="18"/>
              </w:rPr>
              <w:t>Phenoxyacetyl</w:t>
            </w:r>
            <w:proofErr w:type="spellEnd"/>
            <w:r>
              <w:rPr>
                <w:spacing w:val="6"/>
                <w:sz w:val="18"/>
              </w:rPr>
              <w:t xml:space="preserve"> </w:t>
            </w:r>
            <w:r>
              <w:rPr>
                <w:spacing w:val="-2"/>
                <w:sz w:val="18"/>
              </w:rPr>
              <w:t>chloride</w:t>
            </w:r>
          </w:p>
        </w:tc>
        <w:tc>
          <w:tcPr>
            <w:tcW w:w="1351" w:type="dxa"/>
          </w:tcPr>
          <w:p w14:paraId="23F58D5D" w14:textId="77777777" w:rsidR="003E5E03" w:rsidRDefault="008F50C3">
            <w:pPr>
              <w:pStyle w:val="TableParagraph"/>
              <w:spacing w:line="187" w:lineRule="exact"/>
              <w:ind w:right="1"/>
              <w:rPr>
                <w:sz w:val="18"/>
              </w:rPr>
            </w:pPr>
            <w:r>
              <w:rPr>
                <w:spacing w:val="-2"/>
                <w:sz w:val="18"/>
              </w:rPr>
              <w:t>701-99-</w:t>
            </w:r>
            <w:r>
              <w:rPr>
                <w:spacing w:val="-10"/>
                <w:sz w:val="18"/>
              </w:rPr>
              <w:t>5</w:t>
            </w:r>
          </w:p>
        </w:tc>
      </w:tr>
      <w:tr w:rsidR="003E5E03" w14:paraId="475D7C7E" w14:textId="77777777">
        <w:trPr>
          <w:trHeight w:val="208"/>
        </w:trPr>
        <w:tc>
          <w:tcPr>
            <w:tcW w:w="3259" w:type="dxa"/>
          </w:tcPr>
          <w:p w14:paraId="7BAC8E72" w14:textId="77777777" w:rsidR="003E5E03" w:rsidRDefault="008F50C3">
            <w:pPr>
              <w:pStyle w:val="TableParagraph"/>
              <w:spacing w:line="188" w:lineRule="exact"/>
              <w:ind w:right="3"/>
              <w:rPr>
                <w:sz w:val="12"/>
              </w:rPr>
            </w:pPr>
            <w:r>
              <w:rPr>
                <w:spacing w:val="-2"/>
                <w:sz w:val="18"/>
              </w:rPr>
              <w:t>p-</w:t>
            </w:r>
            <w:proofErr w:type="spellStart"/>
            <w:proofErr w:type="gramStart"/>
            <w:r>
              <w:rPr>
                <w:spacing w:val="-2"/>
                <w:sz w:val="18"/>
              </w:rPr>
              <w:t>Dibenzyloxyethane</w:t>
            </w:r>
            <w:proofErr w:type="spellEnd"/>
            <w:r>
              <w:rPr>
                <w:spacing w:val="-2"/>
                <w:position w:val="6"/>
                <w:sz w:val="12"/>
              </w:rPr>
              <w:t>(</w:t>
            </w:r>
            <w:proofErr w:type="gramEnd"/>
            <w:r>
              <w:rPr>
                <w:spacing w:val="-2"/>
                <w:position w:val="6"/>
                <w:sz w:val="12"/>
              </w:rPr>
              <w:t>4)</w:t>
            </w:r>
          </w:p>
        </w:tc>
        <w:tc>
          <w:tcPr>
            <w:tcW w:w="1169" w:type="dxa"/>
          </w:tcPr>
          <w:p w14:paraId="238601FE" w14:textId="77777777" w:rsidR="003E5E03" w:rsidRDefault="003E5E03">
            <w:pPr>
              <w:pStyle w:val="TableParagraph"/>
              <w:spacing w:line="240" w:lineRule="auto"/>
              <w:ind w:left="0"/>
              <w:jc w:val="left"/>
              <w:rPr>
                <w:rFonts w:ascii="Times New Roman"/>
                <w:sz w:val="14"/>
              </w:rPr>
            </w:pPr>
          </w:p>
        </w:tc>
        <w:tc>
          <w:tcPr>
            <w:tcW w:w="3600" w:type="dxa"/>
          </w:tcPr>
          <w:p w14:paraId="68386673" w14:textId="77777777" w:rsidR="003E5E03" w:rsidRDefault="008F50C3">
            <w:pPr>
              <w:pStyle w:val="TableParagraph"/>
              <w:spacing w:before="1" w:line="187" w:lineRule="exact"/>
              <w:ind w:left="61" w:right="52"/>
              <w:rPr>
                <w:sz w:val="18"/>
              </w:rPr>
            </w:pPr>
            <w:r>
              <w:rPr>
                <w:spacing w:val="-2"/>
                <w:sz w:val="18"/>
              </w:rPr>
              <w:t>α-</w:t>
            </w:r>
            <w:proofErr w:type="spellStart"/>
            <w:r>
              <w:rPr>
                <w:spacing w:val="-2"/>
                <w:sz w:val="18"/>
              </w:rPr>
              <w:t>Phenoxypropionyl</w:t>
            </w:r>
            <w:proofErr w:type="spellEnd"/>
            <w:r>
              <w:rPr>
                <w:spacing w:val="10"/>
                <w:sz w:val="18"/>
              </w:rPr>
              <w:t xml:space="preserve"> </w:t>
            </w:r>
            <w:r>
              <w:rPr>
                <w:spacing w:val="-2"/>
                <w:sz w:val="18"/>
              </w:rPr>
              <w:t>chloride</w:t>
            </w:r>
          </w:p>
        </w:tc>
        <w:tc>
          <w:tcPr>
            <w:tcW w:w="1351" w:type="dxa"/>
          </w:tcPr>
          <w:p w14:paraId="42DD6E08" w14:textId="77777777" w:rsidR="003E5E03" w:rsidRDefault="008F50C3">
            <w:pPr>
              <w:pStyle w:val="TableParagraph"/>
              <w:spacing w:before="1" w:line="187" w:lineRule="exact"/>
              <w:ind w:right="1"/>
              <w:rPr>
                <w:sz w:val="18"/>
              </w:rPr>
            </w:pPr>
            <w:r>
              <w:rPr>
                <w:spacing w:val="-2"/>
                <w:sz w:val="18"/>
              </w:rPr>
              <w:t>122-35-</w:t>
            </w:r>
            <w:r>
              <w:rPr>
                <w:spacing w:val="-10"/>
                <w:sz w:val="18"/>
              </w:rPr>
              <w:t>0</w:t>
            </w:r>
          </w:p>
        </w:tc>
      </w:tr>
      <w:tr w:rsidR="003E5E03" w14:paraId="10FFC283" w14:textId="77777777">
        <w:trPr>
          <w:trHeight w:val="208"/>
        </w:trPr>
        <w:tc>
          <w:tcPr>
            <w:tcW w:w="3259" w:type="dxa"/>
          </w:tcPr>
          <w:p w14:paraId="634BD862" w14:textId="77777777" w:rsidR="003E5E03" w:rsidRDefault="008F50C3">
            <w:pPr>
              <w:pStyle w:val="TableParagraph"/>
              <w:spacing w:line="188" w:lineRule="exact"/>
              <w:ind w:right="4"/>
              <w:rPr>
                <w:sz w:val="18"/>
              </w:rPr>
            </w:pPr>
            <w:r>
              <w:rPr>
                <w:sz w:val="18"/>
              </w:rPr>
              <w:t>1,2-Dichloroethyl</w:t>
            </w:r>
            <w:r>
              <w:rPr>
                <w:spacing w:val="-5"/>
                <w:sz w:val="18"/>
              </w:rPr>
              <w:t xml:space="preserve"> </w:t>
            </w:r>
            <w:r>
              <w:rPr>
                <w:sz w:val="18"/>
              </w:rPr>
              <w:t>ethyl</w:t>
            </w:r>
            <w:r>
              <w:rPr>
                <w:spacing w:val="-4"/>
                <w:sz w:val="18"/>
              </w:rPr>
              <w:t xml:space="preserve"> ether</w:t>
            </w:r>
          </w:p>
        </w:tc>
        <w:tc>
          <w:tcPr>
            <w:tcW w:w="1169" w:type="dxa"/>
          </w:tcPr>
          <w:p w14:paraId="5ED8737B" w14:textId="77777777" w:rsidR="003E5E03" w:rsidRDefault="008F50C3">
            <w:pPr>
              <w:pStyle w:val="TableParagraph"/>
              <w:spacing w:line="188" w:lineRule="exact"/>
              <w:ind w:left="223"/>
              <w:jc w:val="left"/>
              <w:rPr>
                <w:sz w:val="18"/>
              </w:rPr>
            </w:pPr>
            <w:r>
              <w:rPr>
                <w:spacing w:val="-2"/>
                <w:sz w:val="18"/>
              </w:rPr>
              <w:t>623-46-</w:t>
            </w:r>
            <w:r>
              <w:rPr>
                <w:spacing w:val="-10"/>
                <w:sz w:val="18"/>
              </w:rPr>
              <w:t>1</w:t>
            </w:r>
          </w:p>
        </w:tc>
        <w:tc>
          <w:tcPr>
            <w:tcW w:w="3600" w:type="dxa"/>
          </w:tcPr>
          <w:p w14:paraId="39DC325A" w14:textId="77777777" w:rsidR="003E5E03" w:rsidRDefault="008F50C3">
            <w:pPr>
              <w:pStyle w:val="TableParagraph"/>
              <w:spacing w:line="188" w:lineRule="exact"/>
              <w:ind w:left="61" w:right="54"/>
              <w:rPr>
                <w:sz w:val="18"/>
              </w:rPr>
            </w:pPr>
            <w:r>
              <w:rPr>
                <w:spacing w:val="-2"/>
                <w:sz w:val="18"/>
              </w:rPr>
              <w:t>Phenyl-o-propyl</w:t>
            </w:r>
            <w:r>
              <w:rPr>
                <w:spacing w:val="12"/>
                <w:sz w:val="18"/>
              </w:rPr>
              <w:t xml:space="preserve"> </w:t>
            </w:r>
            <w:r>
              <w:rPr>
                <w:spacing w:val="-4"/>
                <w:sz w:val="18"/>
              </w:rPr>
              <w:t>ether</w:t>
            </w:r>
          </w:p>
        </w:tc>
        <w:tc>
          <w:tcPr>
            <w:tcW w:w="1351" w:type="dxa"/>
          </w:tcPr>
          <w:p w14:paraId="0F3CABC7" w14:textId="77777777" w:rsidR="003E5E03" w:rsidRDefault="003E5E03">
            <w:pPr>
              <w:pStyle w:val="TableParagraph"/>
              <w:spacing w:line="240" w:lineRule="auto"/>
              <w:ind w:left="0"/>
              <w:jc w:val="left"/>
              <w:rPr>
                <w:rFonts w:ascii="Times New Roman"/>
                <w:sz w:val="14"/>
              </w:rPr>
            </w:pPr>
          </w:p>
        </w:tc>
      </w:tr>
      <w:tr w:rsidR="003E5E03" w14:paraId="15912EED" w14:textId="77777777">
        <w:trPr>
          <w:trHeight w:val="207"/>
        </w:trPr>
        <w:tc>
          <w:tcPr>
            <w:tcW w:w="3259" w:type="dxa"/>
          </w:tcPr>
          <w:p w14:paraId="43E5A36A" w14:textId="77777777" w:rsidR="003E5E03" w:rsidRDefault="008F50C3">
            <w:pPr>
              <w:pStyle w:val="TableParagraph"/>
              <w:spacing w:line="187" w:lineRule="exact"/>
              <w:ind w:right="3"/>
              <w:rPr>
                <w:sz w:val="18"/>
              </w:rPr>
            </w:pPr>
            <w:r>
              <w:rPr>
                <w:spacing w:val="-2"/>
                <w:sz w:val="18"/>
              </w:rPr>
              <w:t>2,4-Dichlorophenetole</w:t>
            </w:r>
          </w:p>
        </w:tc>
        <w:tc>
          <w:tcPr>
            <w:tcW w:w="1169" w:type="dxa"/>
          </w:tcPr>
          <w:p w14:paraId="55332A01" w14:textId="77777777" w:rsidR="003E5E03" w:rsidRDefault="008F50C3">
            <w:pPr>
              <w:pStyle w:val="TableParagraph"/>
              <w:spacing w:line="187" w:lineRule="exact"/>
              <w:ind w:left="283"/>
              <w:jc w:val="left"/>
              <w:rPr>
                <w:sz w:val="18"/>
              </w:rPr>
            </w:pPr>
            <w:r>
              <w:rPr>
                <w:spacing w:val="-2"/>
                <w:sz w:val="18"/>
              </w:rPr>
              <w:t>5392-86-</w:t>
            </w:r>
            <w:r>
              <w:rPr>
                <w:spacing w:val="-10"/>
                <w:sz w:val="18"/>
              </w:rPr>
              <w:t>9</w:t>
            </w:r>
          </w:p>
        </w:tc>
        <w:tc>
          <w:tcPr>
            <w:tcW w:w="3600" w:type="dxa"/>
          </w:tcPr>
          <w:p w14:paraId="05DDF9C1" w14:textId="77777777" w:rsidR="003E5E03" w:rsidRDefault="008F50C3">
            <w:pPr>
              <w:pStyle w:val="TableParagraph"/>
              <w:spacing w:line="187" w:lineRule="exact"/>
              <w:ind w:left="61" w:right="52"/>
              <w:rPr>
                <w:sz w:val="18"/>
              </w:rPr>
            </w:pPr>
            <w:r>
              <w:rPr>
                <w:spacing w:val="-2"/>
                <w:sz w:val="18"/>
              </w:rPr>
              <w:t>p-</w:t>
            </w:r>
            <w:proofErr w:type="spellStart"/>
            <w:r>
              <w:rPr>
                <w:spacing w:val="-2"/>
                <w:sz w:val="18"/>
              </w:rPr>
              <w:t>Phenylphenetone</w:t>
            </w:r>
            <w:proofErr w:type="spellEnd"/>
          </w:p>
        </w:tc>
        <w:tc>
          <w:tcPr>
            <w:tcW w:w="1351" w:type="dxa"/>
          </w:tcPr>
          <w:p w14:paraId="5B08B5D1" w14:textId="77777777" w:rsidR="003E5E03" w:rsidRDefault="003E5E03">
            <w:pPr>
              <w:pStyle w:val="TableParagraph"/>
              <w:spacing w:line="240" w:lineRule="auto"/>
              <w:ind w:left="0"/>
              <w:jc w:val="left"/>
              <w:rPr>
                <w:rFonts w:ascii="Times New Roman"/>
                <w:sz w:val="14"/>
              </w:rPr>
            </w:pPr>
          </w:p>
        </w:tc>
      </w:tr>
      <w:tr w:rsidR="003E5E03" w14:paraId="724ECA53" w14:textId="77777777">
        <w:trPr>
          <w:trHeight w:val="208"/>
        </w:trPr>
        <w:tc>
          <w:tcPr>
            <w:tcW w:w="3259" w:type="dxa"/>
          </w:tcPr>
          <w:p w14:paraId="635BD374" w14:textId="77777777" w:rsidR="003E5E03" w:rsidRDefault="008F50C3">
            <w:pPr>
              <w:pStyle w:val="TableParagraph"/>
              <w:spacing w:line="188" w:lineRule="exact"/>
              <w:ind w:right="3"/>
              <w:rPr>
                <w:sz w:val="12"/>
              </w:rPr>
            </w:pPr>
            <w:proofErr w:type="spellStart"/>
            <w:proofErr w:type="gramStart"/>
            <w:r>
              <w:rPr>
                <w:spacing w:val="-2"/>
                <w:sz w:val="18"/>
              </w:rPr>
              <w:t>Diethoxymethane</w:t>
            </w:r>
            <w:proofErr w:type="spellEnd"/>
            <w:r>
              <w:rPr>
                <w:spacing w:val="-2"/>
                <w:position w:val="6"/>
                <w:sz w:val="12"/>
              </w:rPr>
              <w:t>(</w:t>
            </w:r>
            <w:proofErr w:type="gramEnd"/>
            <w:r>
              <w:rPr>
                <w:spacing w:val="-2"/>
                <w:position w:val="6"/>
                <w:sz w:val="12"/>
              </w:rPr>
              <w:t>4)</w:t>
            </w:r>
          </w:p>
        </w:tc>
        <w:tc>
          <w:tcPr>
            <w:tcW w:w="1169" w:type="dxa"/>
          </w:tcPr>
          <w:p w14:paraId="78F52003" w14:textId="77777777" w:rsidR="003E5E03" w:rsidRDefault="008F50C3">
            <w:pPr>
              <w:pStyle w:val="TableParagraph"/>
              <w:spacing w:before="1" w:line="187" w:lineRule="exact"/>
              <w:ind w:left="333"/>
              <w:jc w:val="left"/>
              <w:rPr>
                <w:sz w:val="18"/>
              </w:rPr>
            </w:pPr>
            <w:r>
              <w:rPr>
                <w:spacing w:val="-2"/>
                <w:sz w:val="18"/>
              </w:rPr>
              <w:t>462-95-</w:t>
            </w:r>
            <w:r>
              <w:rPr>
                <w:spacing w:val="-10"/>
                <w:sz w:val="18"/>
              </w:rPr>
              <w:t>3</w:t>
            </w:r>
          </w:p>
        </w:tc>
        <w:tc>
          <w:tcPr>
            <w:tcW w:w="3600" w:type="dxa"/>
          </w:tcPr>
          <w:p w14:paraId="29F5589D" w14:textId="77777777" w:rsidR="003E5E03" w:rsidRDefault="008F50C3">
            <w:pPr>
              <w:pStyle w:val="TableParagraph"/>
              <w:spacing w:before="1" w:line="187" w:lineRule="exact"/>
              <w:ind w:left="61" w:right="53"/>
              <w:rPr>
                <w:sz w:val="18"/>
              </w:rPr>
            </w:pPr>
            <w:r>
              <w:rPr>
                <w:sz w:val="18"/>
              </w:rPr>
              <w:t>n-Propyl</w:t>
            </w:r>
            <w:r>
              <w:rPr>
                <w:spacing w:val="-9"/>
                <w:sz w:val="18"/>
              </w:rPr>
              <w:t xml:space="preserve"> </w:t>
            </w:r>
            <w:r>
              <w:rPr>
                <w:spacing w:val="-2"/>
                <w:sz w:val="18"/>
              </w:rPr>
              <w:t>ether</w:t>
            </w:r>
          </w:p>
        </w:tc>
        <w:tc>
          <w:tcPr>
            <w:tcW w:w="1351" w:type="dxa"/>
          </w:tcPr>
          <w:p w14:paraId="07068228" w14:textId="77777777" w:rsidR="003E5E03" w:rsidRDefault="008F50C3">
            <w:pPr>
              <w:pStyle w:val="TableParagraph"/>
              <w:spacing w:before="1" w:line="187" w:lineRule="exact"/>
              <w:ind w:right="1"/>
              <w:rPr>
                <w:sz w:val="18"/>
              </w:rPr>
            </w:pPr>
            <w:r>
              <w:rPr>
                <w:spacing w:val="-2"/>
                <w:sz w:val="18"/>
              </w:rPr>
              <w:t>111-43-</w:t>
            </w:r>
            <w:r>
              <w:rPr>
                <w:spacing w:val="-10"/>
                <w:sz w:val="18"/>
              </w:rPr>
              <w:t>3</w:t>
            </w:r>
          </w:p>
        </w:tc>
      </w:tr>
      <w:tr w:rsidR="003E5E03" w14:paraId="7459FB44" w14:textId="77777777">
        <w:trPr>
          <w:trHeight w:val="208"/>
        </w:trPr>
        <w:tc>
          <w:tcPr>
            <w:tcW w:w="3259" w:type="dxa"/>
          </w:tcPr>
          <w:p w14:paraId="6A06A3B2" w14:textId="77777777" w:rsidR="003E5E03" w:rsidRDefault="008F50C3">
            <w:pPr>
              <w:pStyle w:val="TableParagraph"/>
              <w:spacing w:line="188" w:lineRule="exact"/>
              <w:ind w:right="5"/>
              <w:rPr>
                <w:sz w:val="18"/>
              </w:rPr>
            </w:pPr>
            <w:r>
              <w:rPr>
                <w:spacing w:val="-2"/>
                <w:sz w:val="18"/>
              </w:rPr>
              <w:t>2,2-Diethoxypropane</w:t>
            </w:r>
          </w:p>
        </w:tc>
        <w:tc>
          <w:tcPr>
            <w:tcW w:w="1169" w:type="dxa"/>
          </w:tcPr>
          <w:p w14:paraId="39D18404" w14:textId="77777777" w:rsidR="003E5E03" w:rsidRDefault="008F50C3">
            <w:pPr>
              <w:pStyle w:val="TableParagraph"/>
              <w:spacing w:line="188" w:lineRule="exact"/>
              <w:ind w:left="333"/>
              <w:jc w:val="left"/>
              <w:rPr>
                <w:sz w:val="18"/>
              </w:rPr>
            </w:pPr>
            <w:r>
              <w:rPr>
                <w:spacing w:val="-2"/>
                <w:sz w:val="18"/>
              </w:rPr>
              <w:t>126-84-</w:t>
            </w:r>
            <w:r>
              <w:rPr>
                <w:spacing w:val="-10"/>
                <w:sz w:val="18"/>
              </w:rPr>
              <w:t>1</w:t>
            </w:r>
          </w:p>
        </w:tc>
        <w:tc>
          <w:tcPr>
            <w:tcW w:w="3600" w:type="dxa"/>
          </w:tcPr>
          <w:p w14:paraId="30A23236" w14:textId="77777777" w:rsidR="003E5E03" w:rsidRDefault="008F50C3">
            <w:pPr>
              <w:pStyle w:val="TableParagraph"/>
              <w:spacing w:line="188" w:lineRule="exact"/>
              <w:ind w:left="61" w:right="54"/>
              <w:rPr>
                <w:sz w:val="18"/>
              </w:rPr>
            </w:pPr>
            <w:r>
              <w:rPr>
                <w:sz w:val="18"/>
              </w:rPr>
              <w:t>n-Propyl</w:t>
            </w:r>
            <w:r>
              <w:rPr>
                <w:spacing w:val="-8"/>
                <w:sz w:val="18"/>
              </w:rPr>
              <w:t xml:space="preserve"> </w:t>
            </w:r>
            <w:r>
              <w:rPr>
                <w:sz w:val="18"/>
              </w:rPr>
              <w:t>isopropyl</w:t>
            </w:r>
            <w:r>
              <w:rPr>
                <w:spacing w:val="-12"/>
                <w:sz w:val="18"/>
              </w:rPr>
              <w:t xml:space="preserve"> </w:t>
            </w:r>
            <w:r>
              <w:rPr>
                <w:spacing w:val="-4"/>
                <w:sz w:val="18"/>
              </w:rPr>
              <w:t>ether</w:t>
            </w:r>
          </w:p>
        </w:tc>
        <w:tc>
          <w:tcPr>
            <w:tcW w:w="1351" w:type="dxa"/>
          </w:tcPr>
          <w:p w14:paraId="32EF8B2D" w14:textId="77777777" w:rsidR="003E5E03" w:rsidRDefault="008F50C3">
            <w:pPr>
              <w:pStyle w:val="TableParagraph"/>
              <w:spacing w:line="188" w:lineRule="exact"/>
              <w:ind w:right="1"/>
              <w:rPr>
                <w:sz w:val="18"/>
              </w:rPr>
            </w:pPr>
            <w:r>
              <w:rPr>
                <w:spacing w:val="-2"/>
                <w:sz w:val="18"/>
              </w:rPr>
              <w:t>627-08-</w:t>
            </w:r>
            <w:r>
              <w:rPr>
                <w:spacing w:val="-10"/>
                <w:sz w:val="18"/>
              </w:rPr>
              <w:t>7</w:t>
            </w:r>
          </w:p>
        </w:tc>
      </w:tr>
      <w:tr w:rsidR="003E5E03" w14:paraId="5FD83E50" w14:textId="77777777">
        <w:trPr>
          <w:trHeight w:val="207"/>
        </w:trPr>
        <w:tc>
          <w:tcPr>
            <w:tcW w:w="3259" w:type="dxa"/>
          </w:tcPr>
          <w:p w14:paraId="0F076A1D" w14:textId="77777777" w:rsidR="003E5E03" w:rsidRDefault="008F50C3">
            <w:pPr>
              <w:pStyle w:val="TableParagraph"/>
              <w:spacing w:line="187" w:lineRule="exact"/>
              <w:ind w:right="3"/>
              <w:rPr>
                <w:sz w:val="18"/>
              </w:rPr>
            </w:pPr>
            <w:r>
              <w:rPr>
                <w:sz w:val="18"/>
              </w:rPr>
              <w:t>Diethyl</w:t>
            </w:r>
            <w:r>
              <w:rPr>
                <w:spacing w:val="-3"/>
                <w:sz w:val="18"/>
              </w:rPr>
              <w:t xml:space="preserve"> </w:t>
            </w:r>
            <w:proofErr w:type="spellStart"/>
            <w:r>
              <w:rPr>
                <w:spacing w:val="-2"/>
                <w:sz w:val="18"/>
              </w:rPr>
              <w:t>ethoxymethylenemalonate</w:t>
            </w:r>
            <w:proofErr w:type="spellEnd"/>
          </w:p>
        </w:tc>
        <w:tc>
          <w:tcPr>
            <w:tcW w:w="1169" w:type="dxa"/>
          </w:tcPr>
          <w:p w14:paraId="6B276FCE" w14:textId="77777777" w:rsidR="003E5E03" w:rsidRDefault="008F50C3">
            <w:pPr>
              <w:pStyle w:val="TableParagraph"/>
              <w:spacing w:line="187" w:lineRule="exact"/>
              <w:ind w:left="382"/>
              <w:jc w:val="left"/>
              <w:rPr>
                <w:sz w:val="18"/>
              </w:rPr>
            </w:pPr>
            <w:r>
              <w:rPr>
                <w:spacing w:val="-2"/>
                <w:sz w:val="18"/>
              </w:rPr>
              <w:t>87-13-</w:t>
            </w:r>
            <w:r>
              <w:rPr>
                <w:spacing w:val="-10"/>
                <w:sz w:val="18"/>
              </w:rPr>
              <w:t>8</w:t>
            </w:r>
          </w:p>
        </w:tc>
        <w:tc>
          <w:tcPr>
            <w:tcW w:w="3600" w:type="dxa"/>
          </w:tcPr>
          <w:p w14:paraId="05FB0D3C" w14:textId="77777777" w:rsidR="003E5E03" w:rsidRDefault="008F50C3">
            <w:pPr>
              <w:pStyle w:val="TableParagraph"/>
              <w:spacing w:line="187" w:lineRule="exact"/>
              <w:ind w:left="61" w:right="53"/>
              <w:rPr>
                <w:sz w:val="18"/>
              </w:rPr>
            </w:pPr>
            <w:r>
              <w:rPr>
                <w:spacing w:val="-2"/>
                <w:sz w:val="18"/>
              </w:rPr>
              <w:t>Sodium</w:t>
            </w:r>
            <w:r>
              <w:rPr>
                <w:spacing w:val="1"/>
                <w:sz w:val="18"/>
              </w:rPr>
              <w:t xml:space="preserve"> </w:t>
            </w:r>
            <w:r>
              <w:rPr>
                <w:spacing w:val="-2"/>
                <w:sz w:val="18"/>
              </w:rPr>
              <w:t>8,11,14-eicosatetraenoate</w:t>
            </w:r>
          </w:p>
        </w:tc>
        <w:tc>
          <w:tcPr>
            <w:tcW w:w="1351" w:type="dxa"/>
          </w:tcPr>
          <w:p w14:paraId="16DEB4AB" w14:textId="77777777" w:rsidR="003E5E03" w:rsidRDefault="003E5E03">
            <w:pPr>
              <w:pStyle w:val="TableParagraph"/>
              <w:spacing w:line="240" w:lineRule="auto"/>
              <w:ind w:left="0"/>
              <w:jc w:val="left"/>
              <w:rPr>
                <w:rFonts w:ascii="Times New Roman"/>
                <w:sz w:val="14"/>
              </w:rPr>
            </w:pPr>
          </w:p>
        </w:tc>
      </w:tr>
      <w:tr w:rsidR="003E5E03" w14:paraId="2EFC5AAF" w14:textId="77777777">
        <w:trPr>
          <w:trHeight w:val="208"/>
        </w:trPr>
        <w:tc>
          <w:tcPr>
            <w:tcW w:w="3259" w:type="dxa"/>
          </w:tcPr>
          <w:p w14:paraId="3F62115C" w14:textId="77777777" w:rsidR="003E5E03" w:rsidRDefault="008F50C3">
            <w:pPr>
              <w:pStyle w:val="TableParagraph"/>
              <w:spacing w:line="188" w:lineRule="exact"/>
              <w:ind w:right="3"/>
              <w:rPr>
                <w:sz w:val="12"/>
              </w:rPr>
            </w:pPr>
            <w:r>
              <w:rPr>
                <w:sz w:val="18"/>
              </w:rPr>
              <w:t>Diethyl</w:t>
            </w:r>
            <w:r>
              <w:rPr>
                <w:spacing w:val="-4"/>
                <w:sz w:val="18"/>
              </w:rPr>
              <w:t xml:space="preserve"> </w:t>
            </w:r>
            <w:proofErr w:type="gramStart"/>
            <w:r>
              <w:rPr>
                <w:spacing w:val="-2"/>
                <w:sz w:val="18"/>
              </w:rPr>
              <w:t>fumarate</w:t>
            </w:r>
            <w:r>
              <w:rPr>
                <w:spacing w:val="-2"/>
                <w:position w:val="6"/>
                <w:sz w:val="12"/>
              </w:rPr>
              <w:t>(</w:t>
            </w:r>
            <w:proofErr w:type="gramEnd"/>
            <w:r>
              <w:rPr>
                <w:spacing w:val="-2"/>
                <w:position w:val="6"/>
                <w:sz w:val="12"/>
              </w:rPr>
              <w:t>4)</w:t>
            </w:r>
          </w:p>
        </w:tc>
        <w:tc>
          <w:tcPr>
            <w:tcW w:w="1169" w:type="dxa"/>
          </w:tcPr>
          <w:p w14:paraId="4BEF3AB3" w14:textId="77777777" w:rsidR="003E5E03" w:rsidRDefault="008F50C3">
            <w:pPr>
              <w:pStyle w:val="TableParagraph"/>
              <w:spacing w:before="1" w:line="187" w:lineRule="exact"/>
              <w:ind w:left="333"/>
              <w:jc w:val="left"/>
              <w:rPr>
                <w:sz w:val="18"/>
              </w:rPr>
            </w:pPr>
            <w:r>
              <w:rPr>
                <w:spacing w:val="-2"/>
                <w:sz w:val="18"/>
              </w:rPr>
              <w:t>623-91-</w:t>
            </w:r>
            <w:r>
              <w:rPr>
                <w:spacing w:val="-10"/>
                <w:sz w:val="18"/>
              </w:rPr>
              <w:t>6</w:t>
            </w:r>
          </w:p>
        </w:tc>
        <w:tc>
          <w:tcPr>
            <w:tcW w:w="3600" w:type="dxa"/>
          </w:tcPr>
          <w:p w14:paraId="6CCA0862" w14:textId="77777777" w:rsidR="003E5E03" w:rsidRDefault="008F50C3">
            <w:pPr>
              <w:pStyle w:val="TableParagraph"/>
              <w:spacing w:line="188" w:lineRule="exact"/>
              <w:ind w:left="61" w:right="52"/>
              <w:rPr>
                <w:sz w:val="12"/>
              </w:rPr>
            </w:pPr>
            <w:r>
              <w:rPr>
                <w:spacing w:val="-2"/>
                <w:sz w:val="18"/>
              </w:rPr>
              <w:t>Sodium</w:t>
            </w:r>
            <w:r>
              <w:rPr>
                <w:spacing w:val="-6"/>
                <w:sz w:val="18"/>
              </w:rPr>
              <w:t xml:space="preserve"> </w:t>
            </w:r>
            <w:proofErr w:type="spellStart"/>
            <w:proofErr w:type="gramStart"/>
            <w:r>
              <w:rPr>
                <w:spacing w:val="-2"/>
                <w:sz w:val="18"/>
              </w:rPr>
              <w:t>ethoxyacetylide</w:t>
            </w:r>
            <w:proofErr w:type="spellEnd"/>
            <w:r>
              <w:rPr>
                <w:spacing w:val="-2"/>
                <w:position w:val="6"/>
                <w:sz w:val="12"/>
              </w:rPr>
              <w:t>(</w:t>
            </w:r>
            <w:proofErr w:type="gramEnd"/>
            <w:r>
              <w:rPr>
                <w:spacing w:val="-2"/>
                <w:position w:val="6"/>
                <w:sz w:val="12"/>
              </w:rPr>
              <w:t>6)</w:t>
            </w:r>
          </w:p>
        </w:tc>
        <w:tc>
          <w:tcPr>
            <w:tcW w:w="1351" w:type="dxa"/>
          </w:tcPr>
          <w:p w14:paraId="0AD9C6F4" w14:textId="77777777" w:rsidR="003E5E03" w:rsidRDefault="003E5E03">
            <w:pPr>
              <w:pStyle w:val="TableParagraph"/>
              <w:spacing w:line="240" w:lineRule="auto"/>
              <w:ind w:left="0"/>
              <w:jc w:val="left"/>
              <w:rPr>
                <w:rFonts w:ascii="Times New Roman"/>
                <w:sz w:val="14"/>
              </w:rPr>
            </w:pPr>
          </w:p>
        </w:tc>
      </w:tr>
      <w:tr w:rsidR="003E5E03" w14:paraId="25A7B4BB" w14:textId="77777777">
        <w:trPr>
          <w:trHeight w:val="208"/>
        </w:trPr>
        <w:tc>
          <w:tcPr>
            <w:tcW w:w="3259" w:type="dxa"/>
          </w:tcPr>
          <w:p w14:paraId="2045E6CC" w14:textId="77777777" w:rsidR="003E5E03" w:rsidRDefault="008F50C3">
            <w:pPr>
              <w:pStyle w:val="TableParagraph"/>
              <w:spacing w:line="188" w:lineRule="exact"/>
              <w:ind w:right="3"/>
              <w:rPr>
                <w:sz w:val="12"/>
              </w:rPr>
            </w:pPr>
            <w:r>
              <w:rPr>
                <w:sz w:val="18"/>
              </w:rPr>
              <w:t>Diethyl</w:t>
            </w:r>
            <w:r>
              <w:rPr>
                <w:spacing w:val="-3"/>
                <w:sz w:val="18"/>
              </w:rPr>
              <w:t xml:space="preserve"> </w:t>
            </w:r>
            <w:proofErr w:type="gramStart"/>
            <w:r>
              <w:rPr>
                <w:spacing w:val="-2"/>
                <w:sz w:val="18"/>
              </w:rPr>
              <w:t>acetate</w:t>
            </w:r>
            <w:r>
              <w:rPr>
                <w:spacing w:val="-2"/>
                <w:position w:val="6"/>
                <w:sz w:val="12"/>
              </w:rPr>
              <w:t>(</w:t>
            </w:r>
            <w:proofErr w:type="gramEnd"/>
            <w:r>
              <w:rPr>
                <w:spacing w:val="-2"/>
                <w:position w:val="6"/>
                <w:sz w:val="12"/>
              </w:rPr>
              <w:t>4)</w:t>
            </w:r>
          </w:p>
        </w:tc>
        <w:tc>
          <w:tcPr>
            <w:tcW w:w="1169" w:type="dxa"/>
          </w:tcPr>
          <w:p w14:paraId="07453F0B" w14:textId="77777777" w:rsidR="003E5E03" w:rsidRDefault="008F50C3">
            <w:pPr>
              <w:pStyle w:val="TableParagraph"/>
              <w:spacing w:line="188" w:lineRule="exact"/>
              <w:ind w:left="333"/>
              <w:jc w:val="left"/>
              <w:rPr>
                <w:sz w:val="18"/>
              </w:rPr>
            </w:pPr>
            <w:r>
              <w:rPr>
                <w:spacing w:val="-2"/>
                <w:sz w:val="18"/>
              </w:rPr>
              <w:t>105-57-</w:t>
            </w:r>
            <w:r>
              <w:rPr>
                <w:spacing w:val="-10"/>
                <w:sz w:val="18"/>
              </w:rPr>
              <w:t>7</w:t>
            </w:r>
          </w:p>
        </w:tc>
        <w:tc>
          <w:tcPr>
            <w:tcW w:w="3600" w:type="dxa"/>
          </w:tcPr>
          <w:p w14:paraId="0F6CC3D3" w14:textId="77777777" w:rsidR="003E5E03" w:rsidRDefault="008F50C3">
            <w:pPr>
              <w:pStyle w:val="TableParagraph"/>
              <w:spacing w:line="188" w:lineRule="exact"/>
              <w:ind w:left="61" w:right="52"/>
              <w:rPr>
                <w:sz w:val="18"/>
              </w:rPr>
            </w:pPr>
            <w:r>
              <w:rPr>
                <w:spacing w:val="-2"/>
                <w:sz w:val="18"/>
              </w:rPr>
              <w:t>Tetrahydropyran</w:t>
            </w:r>
          </w:p>
        </w:tc>
        <w:tc>
          <w:tcPr>
            <w:tcW w:w="1351" w:type="dxa"/>
          </w:tcPr>
          <w:p w14:paraId="68996DD7" w14:textId="77777777" w:rsidR="003E5E03" w:rsidRDefault="008F50C3">
            <w:pPr>
              <w:pStyle w:val="TableParagraph"/>
              <w:spacing w:line="188" w:lineRule="exact"/>
              <w:ind w:right="1"/>
              <w:rPr>
                <w:sz w:val="18"/>
              </w:rPr>
            </w:pPr>
            <w:r>
              <w:rPr>
                <w:spacing w:val="-2"/>
                <w:sz w:val="18"/>
              </w:rPr>
              <w:t>142-68-</w:t>
            </w:r>
            <w:r>
              <w:rPr>
                <w:spacing w:val="-10"/>
                <w:sz w:val="18"/>
              </w:rPr>
              <w:t>7</w:t>
            </w:r>
          </w:p>
        </w:tc>
      </w:tr>
      <w:tr w:rsidR="003E5E03" w14:paraId="54FFEF58" w14:textId="77777777">
        <w:trPr>
          <w:trHeight w:val="207"/>
        </w:trPr>
        <w:tc>
          <w:tcPr>
            <w:tcW w:w="3259" w:type="dxa"/>
          </w:tcPr>
          <w:p w14:paraId="3F409E6E" w14:textId="77777777" w:rsidR="003E5E03" w:rsidRDefault="008F50C3">
            <w:pPr>
              <w:pStyle w:val="TableParagraph"/>
              <w:spacing w:line="187" w:lineRule="exact"/>
              <w:ind w:right="2"/>
              <w:rPr>
                <w:sz w:val="12"/>
              </w:rPr>
            </w:pPr>
            <w:proofErr w:type="spellStart"/>
            <w:proofErr w:type="gramStart"/>
            <w:r>
              <w:rPr>
                <w:spacing w:val="-2"/>
                <w:sz w:val="18"/>
              </w:rPr>
              <w:t>Diethylketene</w:t>
            </w:r>
            <w:proofErr w:type="spellEnd"/>
            <w:r>
              <w:rPr>
                <w:spacing w:val="-2"/>
                <w:position w:val="6"/>
                <w:sz w:val="12"/>
              </w:rPr>
              <w:t>(</w:t>
            </w:r>
            <w:proofErr w:type="gramEnd"/>
            <w:r>
              <w:rPr>
                <w:spacing w:val="-2"/>
                <w:position w:val="6"/>
                <w:sz w:val="12"/>
              </w:rPr>
              <w:t>6)</w:t>
            </w:r>
          </w:p>
        </w:tc>
        <w:tc>
          <w:tcPr>
            <w:tcW w:w="1169" w:type="dxa"/>
          </w:tcPr>
          <w:p w14:paraId="17ABDAFB" w14:textId="77777777" w:rsidR="003E5E03" w:rsidRDefault="008F50C3">
            <w:pPr>
              <w:pStyle w:val="TableParagraph"/>
              <w:spacing w:line="187" w:lineRule="exact"/>
              <w:ind w:left="232"/>
              <w:jc w:val="left"/>
              <w:rPr>
                <w:sz w:val="18"/>
              </w:rPr>
            </w:pPr>
            <w:r>
              <w:rPr>
                <w:spacing w:val="-2"/>
                <w:sz w:val="18"/>
              </w:rPr>
              <w:t>24264-08-</w:t>
            </w:r>
            <w:r>
              <w:rPr>
                <w:spacing w:val="-10"/>
                <w:sz w:val="18"/>
              </w:rPr>
              <w:t>2</w:t>
            </w:r>
          </w:p>
        </w:tc>
        <w:tc>
          <w:tcPr>
            <w:tcW w:w="3600" w:type="dxa"/>
          </w:tcPr>
          <w:p w14:paraId="05BCE71B" w14:textId="77777777" w:rsidR="003E5E03" w:rsidRDefault="008F50C3">
            <w:pPr>
              <w:pStyle w:val="TableParagraph"/>
              <w:spacing w:line="187" w:lineRule="exact"/>
              <w:ind w:left="61" w:right="52"/>
              <w:rPr>
                <w:sz w:val="18"/>
              </w:rPr>
            </w:pPr>
            <w:proofErr w:type="spellStart"/>
            <w:r>
              <w:rPr>
                <w:sz w:val="18"/>
              </w:rPr>
              <w:t>Triethylene</w:t>
            </w:r>
            <w:proofErr w:type="spellEnd"/>
            <w:r>
              <w:rPr>
                <w:spacing w:val="-5"/>
                <w:sz w:val="18"/>
              </w:rPr>
              <w:t xml:space="preserve"> </w:t>
            </w:r>
            <w:r>
              <w:rPr>
                <w:sz w:val="18"/>
              </w:rPr>
              <w:t>glycol</w:t>
            </w:r>
            <w:r>
              <w:rPr>
                <w:spacing w:val="-3"/>
                <w:sz w:val="18"/>
              </w:rPr>
              <w:t xml:space="preserve"> </w:t>
            </w:r>
            <w:r>
              <w:rPr>
                <w:spacing w:val="-2"/>
                <w:sz w:val="18"/>
              </w:rPr>
              <w:t>diacetate</w:t>
            </w:r>
          </w:p>
        </w:tc>
        <w:tc>
          <w:tcPr>
            <w:tcW w:w="1351" w:type="dxa"/>
          </w:tcPr>
          <w:p w14:paraId="27C4B2C9" w14:textId="77777777" w:rsidR="003E5E03" w:rsidRDefault="008F50C3">
            <w:pPr>
              <w:pStyle w:val="TableParagraph"/>
              <w:spacing w:line="187" w:lineRule="exact"/>
              <w:ind w:right="1"/>
              <w:rPr>
                <w:sz w:val="18"/>
              </w:rPr>
            </w:pPr>
            <w:r>
              <w:rPr>
                <w:spacing w:val="-2"/>
                <w:sz w:val="18"/>
              </w:rPr>
              <w:t>111-21-</w:t>
            </w:r>
            <w:r>
              <w:rPr>
                <w:spacing w:val="-10"/>
                <w:sz w:val="18"/>
              </w:rPr>
              <w:t>7</w:t>
            </w:r>
          </w:p>
        </w:tc>
      </w:tr>
      <w:tr w:rsidR="003E5E03" w14:paraId="571AC7C0" w14:textId="77777777">
        <w:trPr>
          <w:trHeight w:val="208"/>
        </w:trPr>
        <w:tc>
          <w:tcPr>
            <w:tcW w:w="3259" w:type="dxa"/>
          </w:tcPr>
          <w:p w14:paraId="58FB95E6" w14:textId="77777777" w:rsidR="003E5E03" w:rsidRDefault="008F50C3">
            <w:pPr>
              <w:pStyle w:val="TableParagraph"/>
              <w:spacing w:before="1" w:line="187" w:lineRule="exact"/>
              <w:ind w:right="3"/>
              <w:rPr>
                <w:sz w:val="18"/>
              </w:rPr>
            </w:pPr>
            <w:proofErr w:type="spellStart"/>
            <w:proofErr w:type="gramStart"/>
            <w:r>
              <w:rPr>
                <w:spacing w:val="-2"/>
                <w:sz w:val="18"/>
              </w:rPr>
              <w:t>m,o</w:t>
            </w:r>
            <w:proofErr w:type="gramEnd"/>
            <w:r>
              <w:rPr>
                <w:spacing w:val="-2"/>
                <w:sz w:val="18"/>
              </w:rPr>
              <w:t>,p-Diethoxybenzene</w:t>
            </w:r>
            <w:proofErr w:type="spellEnd"/>
          </w:p>
        </w:tc>
        <w:tc>
          <w:tcPr>
            <w:tcW w:w="1169" w:type="dxa"/>
          </w:tcPr>
          <w:p w14:paraId="4B1F511A" w14:textId="77777777" w:rsidR="003E5E03" w:rsidRDefault="003E5E03">
            <w:pPr>
              <w:pStyle w:val="TableParagraph"/>
              <w:spacing w:line="240" w:lineRule="auto"/>
              <w:ind w:left="0"/>
              <w:jc w:val="left"/>
              <w:rPr>
                <w:rFonts w:ascii="Times New Roman"/>
                <w:sz w:val="14"/>
              </w:rPr>
            </w:pPr>
          </w:p>
        </w:tc>
        <w:tc>
          <w:tcPr>
            <w:tcW w:w="3600" w:type="dxa"/>
          </w:tcPr>
          <w:p w14:paraId="2EAD0DCC" w14:textId="77777777" w:rsidR="003E5E03" w:rsidRDefault="008F50C3">
            <w:pPr>
              <w:pStyle w:val="TableParagraph"/>
              <w:spacing w:before="1" w:line="187" w:lineRule="exact"/>
              <w:ind w:left="61" w:right="50"/>
              <w:rPr>
                <w:sz w:val="18"/>
              </w:rPr>
            </w:pPr>
            <w:proofErr w:type="spellStart"/>
            <w:r>
              <w:rPr>
                <w:sz w:val="18"/>
              </w:rPr>
              <w:t>Triethylene</w:t>
            </w:r>
            <w:proofErr w:type="spellEnd"/>
            <w:r>
              <w:rPr>
                <w:spacing w:val="-8"/>
                <w:sz w:val="18"/>
              </w:rPr>
              <w:t xml:space="preserve"> </w:t>
            </w:r>
            <w:r>
              <w:rPr>
                <w:sz w:val="18"/>
              </w:rPr>
              <w:t>glycol</w:t>
            </w:r>
            <w:r>
              <w:rPr>
                <w:spacing w:val="-21"/>
                <w:sz w:val="18"/>
              </w:rPr>
              <w:t xml:space="preserve"> </w:t>
            </w:r>
            <w:r>
              <w:rPr>
                <w:spacing w:val="-2"/>
                <w:sz w:val="18"/>
              </w:rPr>
              <w:t>dipropionate</w:t>
            </w:r>
          </w:p>
        </w:tc>
        <w:tc>
          <w:tcPr>
            <w:tcW w:w="1351" w:type="dxa"/>
          </w:tcPr>
          <w:p w14:paraId="6FECF949" w14:textId="77777777" w:rsidR="003E5E03" w:rsidRDefault="008F50C3">
            <w:pPr>
              <w:pStyle w:val="TableParagraph"/>
              <w:spacing w:before="1" w:line="187" w:lineRule="exact"/>
              <w:ind w:right="1"/>
              <w:rPr>
                <w:sz w:val="18"/>
              </w:rPr>
            </w:pPr>
            <w:r>
              <w:rPr>
                <w:spacing w:val="-2"/>
                <w:sz w:val="18"/>
              </w:rPr>
              <w:t>141-34-</w:t>
            </w:r>
            <w:r>
              <w:rPr>
                <w:spacing w:val="-10"/>
                <w:sz w:val="18"/>
              </w:rPr>
              <w:t>4</w:t>
            </w:r>
          </w:p>
        </w:tc>
      </w:tr>
      <w:tr w:rsidR="003E5E03" w14:paraId="4A6D05DF" w14:textId="77777777">
        <w:trPr>
          <w:trHeight w:val="208"/>
        </w:trPr>
        <w:tc>
          <w:tcPr>
            <w:tcW w:w="3259" w:type="dxa"/>
          </w:tcPr>
          <w:p w14:paraId="0CB08CE0" w14:textId="77777777" w:rsidR="003E5E03" w:rsidRDefault="008F50C3">
            <w:pPr>
              <w:pStyle w:val="TableParagraph"/>
              <w:spacing w:line="188" w:lineRule="exact"/>
              <w:ind w:right="3"/>
              <w:rPr>
                <w:sz w:val="18"/>
              </w:rPr>
            </w:pPr>
            <w:r>
              <w:rPr>
                <w:spacing w:val="-2"/>
                <w:sz w:val="18"/>
              </w:rPr>
              <w:t>1,2-Diethoxyethane</w:t>
            </w:r>
          </w:p>
        </w:tc>
        <w:tc>
          <w:tcPr>
            <w:tcW w:w="1169" w:type="dxa"/>
          </w:tcPr>
          <w:p w14:paraId="3B5CD8B7" w14:textId="77777777" w:rsidR="003E5E03" w:rsidRDefault="008F50C3">
            <w:pPr>
              <w:pStyle w:val="TableParagraph"/>
              <w:spacing w:line="188" w:lineRule="exact"/>
              <w:ind w:left="333"/>
              <w:jc w:val="left"/>
              <w:rPr>
                <w:sz w:val="18"/>
              </w:rPr>
            </w:pPr>
            <w:r>
              <w:rPr>
                <w:spacing w:val="-2"/>
                <w:sz w:val="18"/>
              </w:rPr>
              <w:t>629-14-</w:t>
            </w:r>
            <w:r>
              <w:rPr>
                <w:spacing w:val="-10"/>
                <w:sz w:val="18"/>
              </w:rPr>
              <w:t>1</w:t>
            </w:r>
          </w:p>
        </w:tc>
        <w:tc>
          <w:tcPr>
            <w:tcW w:w="3600" w:type="dxa"/>
          </w:tcPr>
          <w:p w14:paraId="1CEB3AD9" w14:textId="77777777" w:rsidR="003E5E03" w:rsidRDefault="008F50C3">
            <w:pPr>
              <w:pStyle w:val="TableParagraph"/>
              <w:spacing w:line="188" w:lineRule="exact"/>
              <w:ind w:left="61" w:right="53"/>
              <w:rPr>
                <w:sz w:val="12"/>
              </w:rPr>
            </w:pPr>
            <w:r>
              <w:rPr>
                <w:spacing w:val="-2"/>
                <w:sz w:val="18"/>
              </w:rPr>
              <w:t>1,3,3-</w:t>
            </w:r>
            <w:proofErr w:type="gramStart"/>
            <w:r>
              <w:rPr>
                <w:spacing w:val="-2"/>
                <w:sz w:val="18"/>
              </w:rPr>
              <w:t>Trimethoxypropane</w:t>
            </w:r>
            <w:r>
              <w:rPr>
                <w:spacing w:val="-2"/>
                <w:position w:val="6"/>
                <w:sz w:val="12"/>
              </w:rPr>
              <w:t>(</w:t>
            </w:r>
            <w:proofErr w:type="gramEnd"/>
            <w:r>
              <w:rPr>
                <w:spacing w:val="-2"/>
                <w:position w:val="6"/>
                <w:sz w:val="12"/>
              </w:rPr>
              <w:t>4)</w:t>
            </w:r>
          </w:p>
        </w:tc>
        <w:tc>
          <w:tcPr>
            <w:tcW w:w="1351" w:type="dxa"/>
          </w:tcPr>
          <w:p w14:paraId="65F9C3DC" w14:textId="77777777" w:rsidR="003E5E03" w:rsidRDefault="003E5E03">
            <w:pPr>
              <w:pStyle w:val="TableParagraph"/>
              <w:spacing w:line="240" w:lineRule="auto"/>
              <w:ind w:left="0"/>
              <w:jc w:val="left"/>
              <w:rPr>
                <w:rFonts w:ascii="Times New Roman"/>
                <w:sz w:val="14"/>
              </w:rPr>
            </w:pPr>
          </w:p>
        </w:tc>
      </w:tr>
      <w:tr w:rsidR="003E5E03" w14:paraId="743EB491" w14:textId="77777777">
        <w:trPr>
          <w:trHeight w:val="207"/>
        </w:trPr>
        <w:tc>
          <w:tcPr>
            <w:tcW w:w="3259" w:type="dxa"/>
          </w:tcPr>
          <w:p w14:paraId="3A04DF9B" w14:textId="77777777" w:rsidR="003E5E03" w:rsidRDefault="008F50C3">
            <w:pPr>
              <w:pStyle w:val="TableParagraph"/>
              <w:spacing w:line="187" w:lineRule="exact"/>
              <w:ind w:right="3"/>
              <w:rPr>
                <w:sz w:val="12"/>
              </w:rPr>
            </w:pPr>
            <w:proofErr w:type="gramStart"/>
            <w:r>
              <w:rPr>
                <w:spacing w:val="-2"/>
                <w:sz w:val="18"/>
              </w:rPr>
              <w:t>Dimethoxymethane</w:t>
            </w:r>
            <w:r>
              <w:rPr>
                <w:spacing w:val="-2"/>
                <w:position w:val="6"/>
                <w:sz w:val="12"/>
              </w:rPr>
              <w:t>(</w:t>
            </w:r>
            <w:proofErr w:type="gramEnd"/>
            <w:r>
              <w:rPr>
                <w:spacing w:val="-2"/>
                <w:position w:val="6"/>
                <w:sz w:val="12"/>
              </w:rPr>
              <w:t>4)</w:t>
            </w:r>
          </w:p>
        </w:tc>
        <w:tc>
          <w:tcPr>
            <w:tcW w:w="1169" w:type="dxa"/>
          </w:tcPr>
          <w:p w14:paraId="69EA5753" w14:textId="77777777" w:rsidR="003E5E03" w:rsidRDefault="008F50C3">
            <w:pPr>
              <w:pStyle w:val="TableParagraph"/>
              <w:spacing w:line="187" w:lineRule="exact"/>
              <w:ind w:left="333"/>
              <w:jc w:val="left"/>
              <w:rPr>
                <w:sz w:val="18"/>
              </w:rPr>
            </w:pPr>
            <w:r>
              <w:rPr>
                <w:spacing w:val="-2"/>
                <w:sz w:val="18"/>
              </w:rPr>
              <w:t>109-87-</w:t>
            </w:r>
            <w:r>
              <w:rPr>
                <w:spacing w:val="-10"/>
                <w:sz w:val="18"/>
              </w:rPr>
              <w:t>5</w:t>
            </w:r>
          </w:p>
        </w:tc>
        <w:tc>
          <w:tcPr>
            <w:tcW w:w="3600" w:type="dxa"/>
          </w:tcPr>
          <w:p w14:paraId="06AD6EDF" w14:textId="77777777" w:rsidR="003E5E03" w:rsidRDefault="008F50C3">
            <w:pPr>
              <w:pStyle w:val="TableParagraph"/>
              <w:spacing w:line="187" w:lineRule="exact"/>
              <w:ind w:left="61" w:right="53"/>
              <w:rPr>
                <w:sz w:val="18"/>
              </w:rPr>
            </w:pPr>
            <w:r>
              <w:rPr>
                <w:spacing w:val="-2"/>
                <w:sz w:val="18"/>
              </w:rPr>
              <w:t>1,1,2,3-Tetrachloro-1,3-butadiene</w:t>
            </w:r>
          </w:p>
        </w:tc>
        <w:tc>
          <w:tcPr>
            <w:tcW w:w="1351" w:type="dxa"/>
          </w:tcPr>
          <w:p w14:paraId="1CC0F5C6" w14:textId="77777777" w:rsidR="003E5E03" w:rsidRDefault="008F50C3">
            <w:pPr>
              <w:pStyle w:val="TableParagraph"/>
              <w:spacing w:line="187" w:lineRule="exact"/>
              <w:ind w:right="1"/>
              <w:rPr>
                <w:sz w:val="18"/>
              </w:rPr>
            </w:pPr>
            <w:r>
              <w:rPr>
                <w:spacing w:val="-2"/>
                <w:sz w:val="18"/>
              </w:rPr>
              <w:t>921-09-</w:t>
            </w:r>
            <w:r>
              <w:rPr>
                <w:spacing w:val="-10"/>
                <w:sz w:val="18"/>
              </w:rPr>
              <w:t>5</w:t>
            </w:r>
          </w:p>
        </w:tc>
      </w:tr>
      <w:tr w:rsidR="003E5E03" w14:paraId="5E9329AB" w14:textId="77777777">
        <w:trPr>
          <w:trHeight w:val="208"/>
        </w:trPr>
        <w:tc>
          <w:tcPr>
            <w:tcW w:w="3259" w:type="dxa"/>
          </w:tcPr>
          <w:p w14:paraId="5E0226CE" w14:textId="77777777" w:rsidR="003E5E03" w:rsidRDefault="008F50C3">
            <w:pPr>
              <w:pStyle w:val="TableParagraph"/>
              <w:spacing w:line="188" w:lineRule="exact"/>
              <w:ind w:right="4"/>
              <w:rPr>
                <w:sz w:val="12"/>
              </w:rPr>
            </w:pPr>
            <w:r>
              <w:rPr>
                <w:spacing w:val="-2"/>
                <w:sz w:val="18"/>
              </w:rPr>
              <w:t>1,1-</w:t>
            </w:r>
            <w:proofErr w:type="gramStart"/>
            <w:r>
              <w:rPr>
                <w:spacing w:val="-2"/>
                <w:sz w:val="18"/>
              </w:rPr>
              <w:t>Dimethoxyethane</w:t>
            </w:r>
            <w:r>
              <w:rPr>
                <w:spacing w:val="-2"/>
                <w:position w:val="6"/>
                <w:sz w:val="12"/>
              </w:rPr>
              <w:t>(</w:t>
            </w:r>
            <w:proofErr w:type="gramEnd"/>
            <w:r>
              <w:rPr>
                <w:spacing w:val="-2"/>
                <w:position w:val="6"/>
                <w:sz w:val="12"/>
              </w:rPr>
              <w:t>4)</w:t>
            </w:r>
          </w:p>
        </w:tc>
        <w:tc>
          <w:tcPr>
            <w:tcW w:w="1169" w:type="dxa"/>
          </w:tcPr>
          <w:p w14:paraId="383D6873" w14:textId="77777777" w:rsidR="003E5E03" w:rsidRDefault="008F50C3">
            <w:pPr>
              <w:pStyle w:val="TableParagraph"/>
              <w:spacing w:before="1" w:line="187" w:lineRule="exact"/>
              <w:ind w:left="333"/>
              <w:jc w:val="left"/>
              <w:rPr>
                <w:sz w:val="18"/>
              </w:rPr>
            </w:pPr>
            <w:r>
              <w:rPr>
                <w:spacing w:val="-2"/>
                <w:sz w:val="18"/>
              </w:rPr>
              <w:t>534-15-</w:t>
            </w:r>
            <w:r>
              <w:rPr>
                <w:spacing w:val="-10"/>
                <w:sz w:val="18"/>
              </w:rPr>
              <w:t>6</w:t>
            </w:r>
          </w:p>
        </w:tc>
        <w:tc>
          <w:tcPr>
            <w:tcW w:w="3600" w:type="dxa"/>
          </w:tcPr>
          <w:p w14:paraId="1BB74D0B" w14:textId="77777777" w:rsidR="003E5E03" w:rsidRDefault="008F50C3">
            <w:pPr>
              <w:pStyle w:val="TableParagraph"/>
              <w:spacing w:before="1" w:line="187" w:lineRule="exact"/>
              <w:ind w:left="61" w:right="53"/>
              <w:rPr>
                <w:sz w:val="18"/>
              </w:rPr>
            </w:pPr>
            <w:r>
              <w:rPr>
                <w:spacing w:val="-2"/>
                <w:sz w:val="18"/>
              </w:rPr>
              <w:t>4-Vinyl</w:t>
            </w:r>
            <w:r>
              <w:rPr>
                <w:spacing w:val="-6"/>
                <w:sz w:val="18"/>
              </w:rPr>
              <w:t xml:space="preserve"> </w:t>
            </w:r>
            <w:r>
              <w:rPr>
                <w:spacing w:val="-2"/>
                <w:sz w:val="18"/>
              </w:rPr>
              <w:t>cyclohexene</w:t>
            </w:r>
          </w:p>
        </w:tc>
        <w:tc>
          <w:tcPr>
            <w:tcW w:w="1351" w:type="dxa"/>
          </w:tcPr>
          <w:p w14:paraId="4BBFCBD0" w14:textId="77777777" w:rsidR="003E5E03" w:rsidRDefault="008F50C3">
            <w:pPr>
              <w:pStyle w:val="TableParagraph"/>
              <w:spacing w:before="1" w:line="187" w:lineRule="exact"/>
              <w:ind w:right="1"/>
              <w:rPr>
                <w:sz w:val="18"/>
              </w:rPr>
            </w:pPr>
            <w:r>
              <w:rPr>
                <w:spacing w:val="-2"/>
                <w:sz w:val="18"/>
              </w:rPr>
              <w:t>100-40-</w:t>
            </w:r>
            <w:r>
              <w:rPr>
                <w:spacing w:val="-10"/>
                <w:sz w:val="18"/>
              </w:rPr>
              <w:t>3</w:t>
            </w:r>
          </w:p>
        </w:tc>
      </w:tr>
      <w:tr w:rsidR="003E5E03" w14:paraId="266542B3" w14:textId="77777777">
        <w:trPr>
          <w:trHeight w:val="208"/>
        </w:trPr>
        <w:tc>
          <w:tcPr>
            <w:tcW w:w="3259" w:type="dxa"/>
          </w:tcPr>
          <w:p w14:paraId="433C048E" w14:textId="77777777" w:rsidR="003E5E03" w:rsidRDefault="008F50C3">
            <w:pPr>
              <w:pStyle w:val="TableParagraph"/>
              <w:spacing w:line="188" w:lineRule="exact"/>
              <w:ind w:right="4"/>
              <w:rPr>
                <w:sz w:val="12"/>
              </w:rPr>
            </w:pPr>
            <w:proofErr w:type="spellStart"/>
            <w:proofErr w:type="gramStart"/>
            <w:r>
              <w:rPr>
                <w:spacing w:val="-2"/>
                <w:sz w:val="18"/>
              </w:rPr>
              <w:t>Dimethylketene</w:t>
            </w:r>
            <w:proofErr w:type="spellEnd"/>
            <w:r>
              <w:rPr>
                <w:spacing w:val="-2"/>
                <w:position w:val="6"/>
                <w:sz w:val="12"/>
              </w:rPr>
              <w:t>(</w:t>
            </w:r>
            <w:proofErr w:type="gramEnd"/>
            <w:r>
              <w:rPr>
                <w:spacing w:val="-2"/>
                <w:position w:val="6"/>
                <w:sz w:val="12"/>
              </w:rPr>
              <w:t>6)</w:t>
            </w:r>
          </w:p>
        </w:tc>
        <w:tc>
          <w:tcPr>
            <w:tcW w:w="1169" w:type="dxa"/>
          </w:tcPr>
          <w:p w14:paraId="5023141B" w14:textId="77777777" w:rsidR="003E5E03" w:rsidRDefault="003E5E03">
            <w:pPr>
              <w:pStyle w:val="TableParagraph"/>
              <w:spacing w:line="240" w:lineRule="auto"/>
              <w:ind w:left="0"/>
              <w:jc w:val="left"/>
              <w:rPr>
                <w:rFonts w:ascii="Times New Roman"/>
                <w:sz w:val="14"/>
              </w:rPr>
            </w:pPr>
          </w:p>
        </w:tc>
        <w:tc>
          <w:tcPr>
            <w:tcW w:w="3600" w:type="dxa"/>
          </w:tcPr>
          <w:p w14:paraId="2AD56386" w14:textId="77777777" w:rsidR="003E5E03" w:rsidRDefault="008F50C3">
            <w:pPr>
              <w:pStyle w:val="TableParagraph"/>
              <w:spacing w:line="188" w:lineRule="exact"/>
              <w:ind w:left="61" w:right="53"/>
              <w:rPr>
                <w:sz w:val="18"/>
              </w:rPr>
            </w:pPr>
            <w:r>
              <w:rPr>
                <w:spacing w:val="-2"/>
                <w:sz w:val="18"/>
              </w:rPr>
              <w:t>Vinylene</w:t>
            </w:r>
            <w:r>
              <w:rPr>
                <w:spacing w:val="-3"/>
                <w:sz w:val="18"/>
              </w:rPr>
              <w:t xml:space="preserve"> </w:t>
            </w:r>
            <w:r>
              <w:rPr>
                <w:spacing w:val="-2"/>
                <w:sz w:val="18"/>
              </w:rPr>
              <w:t>carbonate</w:t>
            </w:r>
          </w:p>
        </w:tc>
        <w:tc>
          <w:tcPr>
            <w:tcW w:w="1351" w:type="dxa"/>
          </w:tcPr>
          <w:p w14:paraId="4BCC2774" w14:textId="77777777" w:rsidR="003E5E03" w:rsidRDefault="008F50C3">
            <w:pPr>
              <w:pStyle w:val="TableParagraph"/>
              <w:spacing w:line="188" w:lineRule="exact"/>
              <w:ind w:right="1"/>
              <w:rPr>
                <w:sz w:val="18"/>
              </w:rPr>
            </w:pPr>
            <w:r>
              <w:rPr>
                <w:spacing w:val="-2"/>
                <w:sz w:val="18"/>
              </w:rPr>
              <w:t>872-36-</w:t>
            </w:r>
            <w:r>
              <w:rPr>
                <w:spacing w:val="-10"/>
                <w:sz w:val="18"/>
              </w:rPr>
              <w:t>6</w:t>
            </w:r>
          </w:p>
        </w:tc>
      </w:tr>
      <w:tr w:rsidR="003E5E03" w14:paraId="5436165F" w14:textId="77777777">
        <w:trPr>
          <w:trHeight w:val="207"/>
        </w:trPr>
        <w:tc>
          <w:tcPr>
            <w:tcW w:w="3259" w:type="dxa"/>
          </w:tcPr>
          <w:p w14:paraId="25C11E36" w14:textId="77777777" w:rsidR="003E5E03" w:rsidRDefault="008F50C3">
            <w:pPr>
              <w:pStyle w:val="TableParagraph"/>
              <w:spacing w:line="187" w:lineRule="exact"/>
              <w:ind w:right="3"/>
              <w:rPr>
                <w:sz w:val="18"/>
              </w:rPr>
            </w:pPr>
            <w:r>
              <w:rPr>
                <w:spacing w:val="-2"/>
                <w:sz w:val="18"/>
              </w:rPr>
              <w:t>3,3-Dimethoxypropene</w:t>
            </w:r>
          </w:p>
        </w:tc>
        <w:tc>
          <w:tcPr>
            <w:tcW w:w="1169" w:type="dxa"/>
          </w:tcPr>
          <w:p w14:paraId="43D3E3FF" w14:textId="77777777" w:rsidR="003E5E03" w:rsidRDefault="008F50C3">
            <w:pPr>
              <w:pStyle w:val="TableParagraph"/>
              <w:spacing w:line="187" w:lineRule="exact"/>
              <w:ind w:left="223"/>
              <w:jc w:val="left"/>
              <w:rPr>
                <w:sz w:val="18"/>
              </w:rPr>
            </w:pPr>
            <w:r>
              <w:rPr>
                <w:spacing w:val="-2"/>
                <w:sz w:val="18"/>
              </w:rPr>
              <w:t>6044-68-</w:t>
            </w:r>
            <w:r>
              <w:rPr>
                <w:spacing w:val="-10"/>
                <w:sz w:val="18"/>
              </w:rPr>
              <w:t>4</w:t>
            </w:r>
          </w:p>
        </w:tc>
        <w:tc>
          <w:tcPr>
            <w:tcW w:w="3600" w:type="dxa"/>
          </w:tcPr>
          <w:p w14:paraId="0B600E3A" w14:textId="77777777" w:rsidR="003E5E03" w:rsidRDefault="008F50C3">
            <w:pPr>
              <w:pStyle w:val="TableParagraph"/>
              <w:spacing w:line="187" w:lineRule="exact"/>
              <w:ind w:left="61" w:right="52"/>
              <w:rPr>
                <w:sz w:val="12"/>
              </w:rPr>
            </w:pPr>
            <w:proofErr w:type="spellStart"/>
            <w:r>
              <w:rPr>
                <w:sz w:val="18"/>
              </w:rPr>
              <w:t>Vinylidiene</w:t>
            </w:r>
            <w:proofErr w:type="spellEnd"/>
            <w:r>
              <w:rPr>
                <w:spacing w:val="-8"/>
                <w:sz w:val="18"/>
              </w:rPr>
              <w:t xml:space="preserve"> </w:t>
            </w:r>
            <w:proofErr w:type="gramStart"/>
            <w:r>
              <w:rPr>
                <w:spacing w:val="-2"/>
                <w:sz w:val="18"/>
              </w:rPr>
              <w:t>chloride</w:t>
            </w:r>
            <w:r>
              <w:rPr>
                <w:spacing w:val="-2"/>
                <w:position w:val="6"/>
                <w:sz w:val="12"/>
              </w:rPr>
              <w:t>(</w:t>
            </w:r>
            <w:proofErr w:type="gramEnd"/>
            <w:r>
              <w:rPr>
                <w:spacing w:val="-2"/>
                <w:position w:val="6"/>
                <w:sz w:val="12"/>
              </w:rPr>
              <w:t>4)</w:t>
            </w:r>
          </w:p>
        </w:tc>
        <w:tc>
          <w:tcPr>
            <w:tcW w:w="1351" w:type="dxa"/>
          </w:tcPr>
          <w:p w14:paraId="25E3910F" w14:textId="77777777" w:rsidR="003E5E03" w:rsidRDefault="008F50C3">
            <w:pPr>
              <w:pStyle w:val="TableParagraph"/>
              <w:spacing w:line="187" w:lineRule="exact"/>
              <w:ind w:right="3"/>
              <w:rPr>
                <w:sz w:val="18"/>
              </w:rPr>
            </w:pPr>
            <w:r>
              <w:rPr>
                <w:spacing w:val="-2"/>
                <w:sz w:val="18"/>
              </w:rPr>
              <w:t>75-35-</w:t>
            </w:r>
            <w:r>
              <w:rPr>
                <w:spacing w:val="-10"/>
                <w:sz w:val="18"/>
              </w:rPr>
              <w:t>4</w:t>
            </w:r>
          </w:p>
        </w:tc>
      </w:tr>
      <w:tr w:rsidR="003E5E03" w14:paraId="1E5BCA47" w14:textId="77777777">
        <w:trPr>
          <w:trHeight w:val="208"/>
        </w:trPr>
        <w:tc>
          <w:tcPr>
            <w:tcW w:w="3259" w:type="dxa"/>
          </w:tcPr>
          <w:p w14:paraId="263830CF" w14:textId="77777777" w:rsidR="003E5E03" w:rsidRDefault="008F50C3">
            <w:pPr>
              <w:pStyle w:val="TableParagraph"/>
              <w:spacing w:before="1" w:line="187" w:lineRule="exact"/>
              <w:ind w:right="3"/>
              <w:rPr>
                <w:sz w:val="18"/>
              </w:rPr>
            </w:pPr>
            <w:r>
              <w:rPr>
                <w:spacing w:val="-2"/>
                <w:sz w:val="18"/>
              </w:rPr>
              <w:t>2,4-Dinitrophenetole</w:t>
            </w:r>
          </w:p>
        </w:tc>
        <w:tc>
          <w:tcPr>
            <w:tcW w:w="1169" w:type="dxa"/>
          </w:tcPr>
          <w:p w14:paraId="510F4928" w14:textId="77777777" w:rsidR="003E5E03" w:rsidRDefault="008F50C3">
            <w:pPr>
              <w:pStyle w:val="TableParagraph"/>
              <w:spacing w:before="1" w:line="187" w:lineRule="exact"/>
              <w:ind w:left="223"/>
              <w:jc w:val="left"/>
              <w:rPr>
                <w:sz w:val="18"/>
              </w:rPr>
            </w:pPr>
            <w:r>
              <w:rPr>
                <w:spacing w:val="-2"/>
                <w:sz w:val="18"/>
              </w:rPr>
              <w:t>610-54-</w:t>
            </w:r>
            <w:r>
              <w:rPr>
                <w:spacing w:val="-10"/>
                <w:sz w:val="18"/>
              </w:rPr>
              <w:t>8</w:t>
            </w:r>
          </w:p>
        </w:tc>
        <w:tc>
          <w:tcPr>
            <w:tcW w:w="3600" w:type="dxa"/>
          </w:tcPr>
          <w:p w14:paraId="1F3B1409" w14:textId="77777777" w:rsidR="003E5E03" w:rsidRDefault="003E5E03">
            <w:pPr>
              <w:pStyle w:val="TableParagraph"/>
              <w:spacing w:line="240" w:lineRule="auto"/>
              <w:ind w:left="0"/>
              <w:jc w:val="left"/>
              <w:rPr>
                <w:rFonts w:ascii="Times New Roman"/>
                <w:sz w:val="14"/>
              </w:rPr>
            </w:pPr>
          </w:p>
        </w:tc>
        <w:tc>
          <w:tcPr>
            <w:tcW w:w="1351" w:type="dxa"/>
          </w:tcPr>
          <w:p w14:paraId="562C75D1" w14:textId="77777777" w:rsidR="003E5E03" w:rsidRDefault="003E5E03">
            <w:pPr>
              <w:pStyle w:val="TableParagraph"/>
              <w:spacing w:line="240" w:lineRule="auto"/>
              <w:ind w:left="0"/>
              <w:jc w:val="left"/>
              <w:rPr>
                <w:rFonts w:ascii="Times New Roman"/>
                <w:sz w:val="14"/>
              </w:rPr>
            </w:pPr>
          </w:p>
        </w:tc>
      </w:tr>
    </w:tbl>
    <w:p w14:paraId="50E6B935" w14:textId="77777777" w:rsidR="003E5E03" w:rsidRPr="00D1301B" w:rsidRDefault="008F50C3">
      <w:pPr>
        <w:pStyle w:val="ListParagraph"/>
        <w:numPr>
          <w:ilvl w:val="0"/>
          <w:numId w:val="1"/>
        </w:numPr>
        <w:tabs>
          <w:tab w:val="left" w:pos="869"/>
        </w:tabs>
        <w:spacing w:line="242" w:lineRule="exact"/>
        <w:ind w:left="869" w:hanging="284"/>
        <w:rPr>
          <w:sz w:val="20"/>
          <w:szCs w:val="20"/>
        </w:rPr>
      </w:pPr>
      <w:r w:rsidRPr="00D1301B">
        <w:rPr>
          <w:sz w:val="20"/>
          <w:szCs w:val="20"/>
        </w:rPr>
        <w:t>When</w:t>
      </w:r>
      <w:r w:rsidRPr="00D1301B">
        <w:rPr>
          <w:spacing w:val="-8"/>
          <w:sz w:val="20"/>
          <w:szCs w:val="20"/>
        </w:rPr>
        <w:t xml:space="preserve"> </w:t>
      </w:r>
      <w:r w:rsidRPr="00D1301B">
        <w:rPr>
          <w:sz w:val="20"/>
          <w:szCs w:val="20"/>
        </w:rPr>
        <w:t>stored</w:t>
      </w:r>
      <w:r w:rsidRPr="00D1301B">
        <w:rPr>
          <w:spacing w:val="-4"/>
          <w:sz w:val="20"/>
          <w:szCs w:val="20"/>
        </w:rPr>
        <w:t xml:space="preserve"> </w:t>
      </w:r>
      <w:r w:rsidRPr="00D1301B">
        <w:rPr>
          <w:sz w:val="20"/>
          <w:szCs w:val="20"/>
        </w:rPr>
        <w:t>as</w:t>
      </w:r>
      <w:r w:rsidRPr="00D1301B">
        <w:rPr>
          <w:spacing w:val="-5"/>
          <w:sz w:val="20"/>
          <w:szCs w:val="20"/>
        </w:rPr>
        <w:t xml:space="preserve"> </w:t>
      </w:r>
      <w:r w:rsidRPr="00D1301B">
        <w:rPr>
          <w:sz w:val="20"/>
          <w:szCs w:val="20"/>
        </w:rPr>
        <w:t>a</w:t>
      </w:r>
      <w:r w:rsidRPr="00D1301B">
        <w:rPr>
          <w:spacing w:val="-5"/>
          <w:sz w:val="20"/>
          <w:szCs w:val="20"/>
        </w:rPr>
        <w:t xml:space="preserve"> </w:t>
      </w:r>
      <w:r w:rsidRPr="00D1301B">
        <w:rPr>
          <w:sz w:val="20"/>
          <w:szCs w:val="20"/>
        </w:rPr>
        <w:t>liquid</w:t>
      </w:r>
      <w:r w:rsidRPr="00D1301B">
        <w:rPr>
          <w:spacing w:val="-15"/>
          <w:sz w:val="20"/>
          <w:szCs w:val="20"/>
        </w:rPr>
        <w:t xml:space="preserve"> </w:t>
      </w:r>
      <w:r w:rsidRPr="00D1301B">
        <w:rPr>
          <w:spacing w:val="-2"/>
          <w:sz w:val="20"/>
          <w:szCs w:val="20"/>
        </w:rPr>
        <w:t>monomer.</w:t>
      </w:r>
    </w:p>
    <w:p w14:paraId="4547ECF6" w14:textId="77777777" w:rsidR="003E5E03" w:rsidRPr="00D1301B" w:rsidRDefault="008F50C3">
      <w:pPr>
        <w:pStyle w:val="ListParagraph"/>
        <w:numPr>
          <w:ilvl w:val="0"/>
          <w:numId w:val="1"/>
        </w:numPr>
        <w:tabs>
          <w:tab w:val="left" w:pos="869"/>
        </w:tabs>
        <w:spacing w:line="230" w:lineRule="exact"/>
        <w:ind w:left="869" w:hanging="284"/>
        <w:rPr>
          <w:sz w:val="20"/>
          <w:szCs w:val="20"/>
        </w:rPr>
      </w:pPr>
      <w:r w:rsidRPr="00D1301B">
        <w:rPr>
          <w:sz w:val="20"/>
          <w:szCs w:val="20"/>
        </w:rPr>
        <w:t>Although</w:t>
      </w:r>
      <w:r w:rsidRPr="00D1301B">
        <w:rPr>
          <w:spacing w:val="-14"/>
          <w:sz w:val="20"/>
          <w:szCs w:val="20"/>
        </w:rPr>
        <w:t xml:space="preserve"> </w:t>
      </w:r>
      <w:r w:rsidRPr="00D1301B">
        <w:rPr>
          <w:sz w:val="20"/>
          <w:szCs w:val="20"/>
        </w:rPr>
        <w:t>these</w:t>
      </w:r>
      <w:r w:rsidRPr="00D1301B">
        <w:rPr>
          <w:spacing w:val="-13"/>
          <w:sz w:val="20"/>
          <w:szCs w:val="20"/>
        </w:rPr>
        <w:t xml:space="preserve"> </w:t>
      </w:r>
      <w:r w:rsidRPr="00D1301B">
        <w:rPr>
          <w:sz w:val="20"/>
          <w:szCs w:val="20"/>
        </w:rPr>
        <w:t>form</w:t>
      </w:r>
      <w:r w:rsidRPr="00D1301B">
        <w:rPr>
          <w:spacing w:val="-10"/>
          <w:sz w:val="20"/>
          <w:szCs w:val="20"/>
        </w:rPr>
        <w:t xml:space="preserve"> </w:t>
      </w:r>
      <w:r w:rsidRPr="00D1301B">
        <w:rPr>
          <w:sz w:val="20"/>
          <w:szCs w:val="20"/>
        </w:rPr>
        <w:t>peroxides,</w:t>
      </w:r>
      <w:r w:rsidRPr="00D1301B">
        <w:rPr>
          <w:spacing w:val="-14"/>
          <w:sz w:val="20"/>
          <w:szCs w:val="20"/>
        </w:rPr>
        <w:t xml:space="preserve"> </w:t>
      </w:r>
      <w:r w:rsidRPr="00D1301B">
        <w:rPr>
          <w:sz w:val="20"/>
          <w:szCs w:val="20"/>
        </w:rPr>
        <w:t>no</w:t>
      </w:r>
      <w:r w:rsidRPr="00D1301B">
        <w:rPr>
          <w:spacing w:val="-13"/>
          <w:sz w:val="20"/>
          <w:szCs w:val="20"/>
        </w:rPr>
        <w:t xml:space="preserve"> </w:t>
      </w:r>
      <w:r w:rsidRPr="00D1301B">
        <w:rPr>
          <w:sz w:val="20"/>
          <w:szCs w:val="20"/>
        </w:rPr>
        <w:t>explosions</w:t>
      </w:r>
      <w:r w:rsidRPr="00D1301B">
        <w:rPr>
          <w:spacing w:val="-10"/>
          <w:sz w:val="20"/>
          <w:szCs w:val="20"/>
        </w:rPr>
        <w:t xml:space="preserve"> </w:t>
      </w:r>
      <w:r w:rsidRPr="00D1301B">
        <w:rPr>
          <w:sz w:val="20"/>
          <w:szCs w:val="20"/>
        </w:rPr>
        <w:t>involving</w:t>
      </w:r>
      <w:r w:rsidRPr="00D1301B">
        <w:rPr>
          <w:spacing w:val="-14"/>
          <w:sz w:val="20"/>
          <w:szCs w:val="20"/>
        </w:rPr>
        <w:t xml:space="preserve"> </w:t>
      </w:r>
      <w:r w:rsidRPr="00D1301B">
        <w:rPr>
          <w:sz w:val="20"/>
          <w:szCs w:val="20"/>
        </w:rPr>
        <w:t>these</w:t>
      </w:r>
      <w:r w:rsidRPr="00D1301B">
        <w:rPr>
          <w:spacing w:val="-12"/>
          <w:sz w:val="20"/>
          <w:szCs w:val="20"/>
        </w:rPr>
        <w:t xml:space="preserve"> </w:t>
      </w:r>
      <w:r w:rsidRPr="00D1301B">
        <w:rPr>
          <w:sz w:val="20"/>
          <w:szCs w:val="20"/>
        </w:rPr>
        <w:t>monomers</w:t>
      </w:r>
      <w:r w:rsidRPr="00D1301B">
        <w:rPr>
          <w:spacing w:val="-10"/>
          <w:sz w:val="20"/>
          <w:szCs w:val="20"/>
        </w:rPr>
        <w:t xml:space="preserve"> </w:t>
      </w:r>
      <w:r w:rsidRPr="00D1301B">
        <w:rPr>
          <w:sz w:val="20"/>
          <w:szCs w:val="20"/>
        </w:rPr>
        <w:t>have</w:t>
      </w:r>
      <w:r w:rsidRPr="00D1301B">
        <w:rPr>
          <w:spacing w:val="-11"/>
          <w:sz w:val="20"/>
          <w:szCs w:val="20"/>
        </w:rPr>
        <w:t xml:space="preserve"> </w:t>
      </w:r>
      <w:r w:rsidRPr="00D1301B">
        <w:rPr>
          <w:sz w:val="20"/>
          <w:szCs w:val="20"/>
        </w:rPr>
        <w:t>been</w:t>
      </w:r>
      <w:r w:rsidRPr="00D1301B">
        <w:rPr>
          <w:spacing w:val="-14"/>
          <w:sz w:val="20"/>
          <w:szCs w:val="20"/>
        </w:rPr>
        <w:t xml:space="preserve"> </w:t>
      </w:r>
      <w:r w:rsidRPr="00D1301B">
        <w:rPr>
          <w:spacing w:val="-2"/>
          <w:sz w:val="20"/>
          <w:szCs w:val="20"/>
        </w:rPr>
        <w:t>reported.</w:t>
      </w:r>
    </w:p>
    <w:p w14:paraId="71F00D64" w14:textId="77777777" w:rsidR="003E5E03" w:rsidRPr="00D1301B" w:rsidRDefault="008F50C3">
      <w:pPr>
        <w:pStyle w:val="ListParagraph"/>
        <w:numPr>
          <w:ilvl w:val="0"/>
          <w:numId w:val="1"/>
        </w:numPr>
        <w:tabs>
          <w:tab w:val="left" w:pos="869"/>
          <w:tab w:val="left" w:pos="871"/>
        </w:tabs>
        <w:spacing w:before="7" w:line="218" w:lineRule="auto"/>
        <w:ind w:right="217"/>
        <w:rPr>
          <w:sz w:val="20"/>
          <w:szCs w:val="20"/>
        </w:rPr>
      </w:pPr>
      <w:r w:rsidRPr="00D1301B">
        <w:rPr>
          <w:sz w:val="20"/>
          <w:szCs w:val="20"/>
        </w:rPr>
        <w:t>When stored in liquid form, these chemicals form explosive levels of peroxides without concentration.</w:t>
      </w:r>
      <w:r w:rsidRPr="00D1301B">
        <w:rPr>
          <w:spacing w:val="-9"/>
          <w:sz w:val="20"/>
          <w:szCs w:val="20"/>
        </w:rPr>
        <w:t xml:space="preserve"> </w:t>
      </w:r>
      <w:r w:rsidRPr="00D1301B">
        <w:rPr>
          <w:sz w:val="20"/>
          <w:szCs w:val="20"/>
        </w:rPr>
        <w:t>They</w:t>
      </w:r>
      <w:r w:rsidRPr="00D1301B">
        <w:rPr>
          <w:spacing w:val="-5"/>
          <w:sz w:val="20"/>
          <w:szCs w:val="20"/>
        </w:rPr>
        <w:t xml:space="preserve"> </w:t>
      </w:r>
      <w:r w:rsidRPr="00D1301B">
        <w:rPr>
          <w:sz w:val="20"/>
          <w:szCs w:val="20"/>
        </w:rPr>
        <w:t>may</w:t>
      </w:r>
      <w:r w:rsidRPr="00D1301B">
        <w:rPr>
          <w:spacing w:val="-5"/>
          <w:sz w:val="20"/>
          <w:szCs w:val="20"/>
        </w:rPr>
        <w:t xml:space="preserve"> </w:t>
      </w:r>
      <w:r w:rsidRPr="00D1301B">
        <w:rPr>
          <w:sz w:val="20"/>
          <w:szCs w:val="20"/>
        </w:rPr>
        <w:t>also</w:t>
      </w:r>
      <w:r w:rsidRPr="00D1301B">
        <w:rPr>
          <w:spacing w:val="-5"/>
          <w:sz w:val="20"/>
          <w:szCs w:val="20"/>
        </w:rPr>
        <w:t xml:space="preserve"> </w:t>
      </w:r>
      <w:r w:rsidRPr="00D1301B">
        <w:rPr>
          <w:sz w:val="20"/>
          <w:szCs w:val="20"/>
        </w:rPr>
        <w:t>be</w:t>
      </w:r>
      <w:r w:rsidRPr="00D1301B">
        <w:rPr>
          <w:spacing w:val="-6"/>
          <w:sz w:val="20"/>
          <w:szCs w:val="20"/>
        </w:rPr>
        <w:t xml:space="preserve"> </w:t>
      </w:r>
      <w:r w:rsidRPr="00D1301B">
        <w:rPr>
          <w:sz w:val="20"/>
          <w:szCs w:val="20"/>
        </w:rPr>
        <w:t>stored</w:t>
      </w:r>
      <w:r w:rsidRPr="00D1301B">
        <w:rPr>
          <w:spacing w:val="-5"/>
          <w:sz w:val="20"/>
          <w:szCs w:val="20"/>
        </w:rPr>
        <w:t xml:space="preserve"> </w:t>
      </w:r>
      <w:r w:rsidRPr="00D1301B">
        <w:rPr>
          <w:sz w:val="20"/>
          <w:szCs w:val="20"/>
        </w:rPr>
        <w:t>as</w:t>
      </w:r>
      <w:r w:rsidRPr="00D1301B">
        <w:rPr>
          <w:spacing w:val="-5"/>
          <w:sz w:val="20"/>
          <w:szCs w:val="20"/>
        </w:rPr>
        <w:t xml:space="preserve"> </w:t>
      </w:r>
      <w:r w:rsidRPr="00D1301B">
        <w:rPr>
          <w:sz w:val="20"/>
          <w:szCs w:val="20"/>
        </w:rPr>
        <w:t>a</w:t>
      </w:r>
      <w:r w:rsidRPr="00D1301B">
        <w:rPr>
          <w:spacing w:val="-5"/>
          <w:sz w:val="20"/>
          <w:szCs w:val="20"/>
        </w:rPr>
        <w:t xml:space="preserve"> </w:t>
      </w:r>
      <w:r w:rsidRPr="00D1301B">
        <w:rPr>
          <w:sz w:val="20"/>
          <w:szCs w:val="20"/>
        </w:rPr>
        <w:t>gas</w:t>
      </w:r>
      <w:r w:rsidRPr="00D1301B">
        <w:rPr>
          <w:spacing w:val="-6"/>
          <w:sz w:val="20"/>
          <w:szCs w:val="20"/>
        </w:rPr>
        <w:t xml:space="preserve"> </w:t>
      </w:r>
      <w:r w:rsidRPr="00D1301B">
        <w:rPr>
          <w:sz w:val="20"/>
          <w:szCs w:val="20"/>
        </w:rPr>
        <w:t>in</w:t>
      </w:r>
      <w:r w:rsidRPr="00D1301B">
        <w:rPr>
          <w:spacing w:val="-5"/>
          <w:sz w:val="20"/>
          <w:szCs w:val="20"/>
        </w:rPr>
        <w:t xml:space="preserve"> </w:t>
      </w:r>
      <w:r w:rsidRPr="00D1301B">
        <w:rPr>
          <w:sz w:val="20"/>
          <w:szCs w:val="20"/>
        </w:rPr>
        <w:t>gas</w:t>
      </w:r>
      <w:r w:rsidRPr="00D1301B">
        <w:rPr>
          <w:spacing w:val="-16"/>
          <w:sz w:val="20"/>
          <w:szCs w:val="20"/>
        </w:rPr>
        <w:t xml:space="preserve"> </w:t>
      </w:r>
      <w:r w:rsidRPr="00D1301B">
        <w:rPr>
          <w:sz w:val="20"/>
          <w:szCs w:val="20"/>
        </w:rPr>
        <w:t>cylinders.</w:t>
      </w:r>
      <w:r w:rsidRPr="00D1301B">
        <w:rPr>
          <w:spacing w:val="-5"/>
          <w:sz w:val="20"/>
          <w:szCs w:val="20"/>
        </w:rPr>
        <w:t xml:space="preserve"> </w:t>
      </w:r>
      <w:r w:rsidRPr="00D1301B">
        <w:rPr>
          <w:sz w:val="20"/>
          <w:szCs w:val="20"/>
        </w:rPr>
        <w:t>When</w:t>
      </w:r>
      <w:r w:rsidRPr="00D1301B">
        <w:rPr>
          <w:spacing w:val="-5"/>
          <w:sz w:val="20"/>
          <w:szCs w:val="20"/>
        </w:rPr>
        <w:t xml:space="preserve"> </w:t>
      </w:r>
      <w:r w:rsidRPr="00D1301B">
        <w:rPr>
          <w:sz w:val="20"/>
          <w:szCs w:val="20"/>
        </w:rPr>
        <w:t>stored</w:t>
      </w:r>
      <w:r w:rsidRPr="00D1301B">
        <w:rPr>
          <w:spacing w:val="-5"/>
          <w:sz w:val="20"/>
          <w:szCs w:val="20"/>
        </w:rPr>
        <w:t xml:space="preserve"> </w:t>
      </w:r>
      <w:r w:rsidRPr="00D1301B">
        <w:rPr>
          <w:sz w:val="20"/>
          <w:szCs w:val="20"/>
        </w:rPr>
        <w:t>as</w:t>
      </w:r>
      <w:r w:rsidRPr="00D1301B">
        <w:rPr>
          <w:spacing w:val="-5"/>
          <w:sz w:val="20"/>
          <w:szCs w:val="20"/>
        </w:rPr>
        <w:t xml:space="preserve"> </w:t>
      </w:r>
      <w:r w:rsidRPr="00D1301B">
        <w:rPr>
          <w:sz w:val="20"/>
          <w:szCs w:val="20"/>
        </w:rPr>
        <w:t>a</w:t>
      </w:r>
      <w:r w:rsidRPr="00D1301B">
        <w:rPr>
          <w:spacing w:val="-5"/>
          <w:sz w:val="20"/>
          <w:szCs w:val="20"/>
        </w:rPr>
        <w:t xml:space="preserve"> </w:t>
      </w:r>
      <w:r w:rsidRPr="00D1301B">
        <w:rPr>
          <w:sz w:val="20"/>
          <w:szCs w:val="20"/>
        </w:rPr>
        <w:t>gas,</w:t>
      </w:r>
      <w:r w:rsidRPr="00D1301B">
        <w:rPr>
          <w:spacing w:val="-5"/>
          <w:sz w:val="20"/>
          <w:szCs w:val="20"/>
        </w:rPr>
        <w:t xml:space="preserve"> </w:t>
      </w:r>
      <w:r w:rsidRPr="00D1301B">
        <w:rPr>
          <w:spacing w:val="-2"/>
          <w:sz w:val="20"/>
          <w:szCs w:val="20"/>
        </w:rPr>
        <w:t>these</w:t>
      </w:r>
    </w:p>
    <w:p w14:paraId="36A8B9D1" w14:textId="77777777" w:rsidR="003E5E03" w:rsidRPr="00D1301B" w:rsidRDefault="008F50C3">
      <w:pPr>
        <w:spacing w:line="252" w:lineRule="exact"/>
        <w:ind w:left="871"/>
        <w:rPr>
          <w:sz w:val="20"/>
          <w:szCs w:val="20"/>
        </w:rPr>
      </w:pPr>
      <w:r w:rsidRPr="00D1301B">
        <w:rPr>
          <w:sz w:val="20"/>
          <w:szCs w:val="20"/>
        </w:rPr>
        <w:t>chemicals</w:t>
      </w:r>
      <w:r w:rsidRPr="00D1301B">
        <w:rPr>
          <w:spacing w:val="-7"/>
          <w:sz w:val="20"/>
          <w:szCs w:val="20"/>
        </w:rPr>
        <w:t xml:space="preserve"> </w:t>
      </w:r>
      <w:r w:rsidRPr="00D1301B">
        <w:rPr>
          <w:sz w:val="20"/>
          <w:szCs w:val="20"/>
        </w:rPr>
        <w:t>may</w:t>
      </w:r>
      <w:r w:rsidRPr="00D1301B">
        <w:rPr>
          <w:spacing w:val="-7"/>
          <w:sz w:val="20"/>
          <w:szCs w:val="20"/>
        </w:rPr>
        <w:t xml:space="preserve"> </w:t>
      </w:r>
      <w:r w:rsidRPr="00D1301B">
        <w:rPr>
          <w:sz w:val="20"/>
          <w:szCs w:val="20"/>
        </w:rPr>
        <w:t>auto-polymerize</w:t>
      </w:r>
      <w:r w:rsidRPr="00D1301B">
        <w:rPr>
          <w:spacing w:val="-7"/>
          <w:sz w:val="20"/>
          <w:szCs w:val="20"/>
        </w:rPr>
        <w:t xml:space="preserve"> </w:t>
      </w:r>
      <w:r w:rsidRPr="00D1301B">
        <w:rPr>
          <w:sz w:val="20"/>
          <w:szCs w:val="20"/>
        </w:rPr>
        <w:t>as</w:t>
      </w:r>
      <w:r w:rsidRPr="00D1301B">
        <w:rPr>
          <w:spacing w:val="-7"/>
          <w:sz w:val="20"/>
          <w:szCs w:val="20"/>
        </w:rPr>
        <w:t xml:space="preserve"> </w:t>
      </w:r>
      <w:r w:rsidRPr="00D1301B">
        <w:rPr>
          <w:sz w:val="20"/>
          <w:szCs w:val="20"/>
        </w:rPr>
        <w:t>a</w:t>
      </w:r>
      <w:r w:rsidRPr="00D1301B">
        <w:rPr>
          <w:spacing w:val="-8"/>
          <w:sz w:val="20"/>
          <w:szCs w:val="20"/>
        </w:rPr>
        <w:t xml:space="preserve"> </w:t>
      </w:r>
      <w:r w:rsidRPr="00D1301B">
        <w:rPr>
          <w:sz w:val="20"/>
          <w:szCs w:val="20"/>
        </w:rPr>
        <w:t>result</w:t>
      </w:r>
      <w:r w:rsidRPr="00D1301B">
        <w:rPr>
          <w:spacing w:val="-7"/>
          <w:sz w:val="20"/>
          <w:szCs w:val="20"/>
        </w:rPr>
        <w:t xml:space="preserve"> </w:t>
      </w:r>
      <w:r w:rsidRPr="00D1301B">
        <w:rPr>
          <w:sz w:val="20"/>
          <w:szCs w:val="20"/>
        </w:rPr>
        <w:t>of</w:t>
      </w:r>
      <w:r w:rsidRPr="00D1301B">
        <w:rPr>
          <w:spacing w:val="-6"/>
          <w:sz w:val="20"/>
          <w:szCs w:val="20"/>
        </w:rPr>
        <w:t xml:space="preserve"> </w:t>
      </w:r>
      <w:r w:rsidRPr="00D1301B">
        <w:rPr>
          <w:sz w:val="20"/>
          <w:szCs w:val="20"/>
        </w:rPr>
        <w:t>peroxide</w:t>
      </w:r>
      <w:r w:rsidRPr="00D1301B">
        <w:rPr>
          <w:spacing w:val="-7"/>
          <w:sz w:val="20"/>
          <w:szCs w:val="20"/>
        </w:rPr>
        <w:t xml:space="preserve"> </w:t>
      </w:r>
      <w:r w:rsidRPr="00D1301B">
        <w:rPr>
          <w:spacing w:val="-2"/>
          <w:sz w:val="20"/>
          <w:szCs w:val="20"/>
        </w:rPr>
        <w:t>accumulation.</w:t>
      </w:r>
    </w:p>
    <w:p w14:paraId="2D90C8C9" w14:textId="77777777" w:rsidR="003E5E03" w:rsidRPr="00D1301B" w:rsidRDefault="008F50C3">
      <w:pPr>
        <w:pStyle w:val="ListParagraph"/>
        <w:numPr>
          <w:ilvl w:val="0"/>
          <w:numId w:val="1"/>
        </w:numPr>
        <w:tabs>
          <w:tab w:val="left" w:pos="869"/>
        </w:tabs>
        <w:spacing w:line="252" w:lineRule="exact"/>
        <w:ind w:left="869" w:hanging="284"/>
        <w:rPr>
          <w:sz w:val="20"/>
          <w:szCs w:val="20"/>
        </w:rPr>
      </w:pPr>
      <w:r w:rsidRPr="00D1301B">
        <w:rPr>
          <w:sz w:val="20"/>
          <w:szCs w:val="20"/>
        </w:rPr>
        <w:t>These</w:t>
      </w:r>
      <w:r w:rsidRPr="00D1301B">
        <w:rPr>
          <w:spacing w:val="-8"/>
          <w:sz w:val="20"/>
          <w:szCs w:val="20"/>
        </w:rPr>
        <w:t xml:space="preserve"> </w:t>
      </w:r>
      <w:r w:rsidRPr="00D1301B">
        <w:rPr>
          <w:sz w:val="20"/>
          <w:szCs w:val="20"/>
        </w:rPr>
        <w:t>chemicals</w:t>
      </w:r>
      <w:r w:rsidRPr="00D1301B">
        <w:rPr>
          <w:spacing w:val="-7"/>
          <w:sz w:val="20"/>
          <w:szCs w:val="20"/>
        </w:rPr>
        <w:t xml:space="preserve"> </w:t>
      </w:r>
      <w:r w:rsidRPr="00D1301B">
        <w:rPr>
          <w:sz w:val="20"/>
          <w:szCs w:val="20"/>
        </w:rPr>
        <w:t>easily</w:t>
      </w:r>
      <w:r w:rsidRPr="00D1301B">
        <w:rPr>
          <w:spacing w:val="-7"/>
          <w:sz w:val="20"/>
          <w:szCs w:val="20"/>
        </w:rPr>
        <w:t xml:space="preserve"> </w:t>
      </w:r>
      <w:r w:rsidRPr="00D1301B">
        <w:rPr>
          <w:sz w:val="20"/>
          <w:szCs w:val="20"/>
        </w:rPr>
        <w:t>form</w:t>
      </w:r>
      <w:r w:rsidRPr="00D1301B">
        <w:rPr>
          <w:spacing w:val="-8"/>
          <w:sz w:val="20"/>
          <w:szCs w:val="20"/>
        </w:rPr>
        <w:t xml:space="preserve"> </w:t>
      </w:r>
      <w:r w:rsidRPr="00D1301B">
        <w:rPr>
          <w:sz w:val="20"/>
          <w:szCs w:val="20"/>
        </w:rPr>
        <w:t>peroxides</w:t>
      </w:r>
      <w:r w:rsidRPr="00D1301B">
        <w:rPr>
          <w:spacing w:val="-7"/>
          <w:sz w:val="20"/>
          <w:szCs w:val="20"/>
        </w:rPr>
        <w:t xml:space="preserve"> </w:t>
      </w:r>
      <w:r w:rsidRPr="00D1301B">
        <w:rPr>
          <w:sz w:val="20"/>
          <w:szCs w:val="20"/>
        </w:rPr>
        <w:t>and</w:t>
      </w:r>
      <w:r w:rsidRPr="00D1301B">
        <w:rPr>
          <w:spacing w:val="-7"/>
          <w:sz w:val="20"/>
          <w:szCs w:val="20"/>
        </w:rPr>
        <w:t xml:space="preserve"> </w:t>
      </w:r>
      <w:r w:rsidRPr="00D1301B">
        <w:rPr>
          <w:sz w:val="20"/>
          <w:szCs w:val="20"/>
        </w:rPr>
        <w:t>should</w:t>
      </w:r>
      <w:r w:rsidRPr="00D1301B">
        <w:rPr>
          <w:spacing w:val="-7"/>
          <w:sz w:val="20"/>
          <w:szCs w:val="20"/>
        </w:rPr>
        <w:t xml:space="preserve"> </w:t>
      </w:r>
      <w:r w:rsidRPr="00D1301B">
        <w:rPr>
          <w:sz w:val="20"/>
          <w:szCs w:val="20"/>
        </w:rPr>
        <w:t>probably</w:t>
      </w:r>
      <w:r w:rsidRPr="00D1301B">
        <w:rPr>
          <w:spacing w:val="-8"/>
          <w:sz w:val="20"/>
          <w:szCs w:val="20"/>
        </w:rPr>
        <w:t xml:space="preserve"> </w:t>
      </w:r>
      <w:r w:rsidRPr="00D1301B">
        <w:rPr>
          <w:sz w:val="20"/>
          <w:szCs w:val="20"/>
        </w:rPr>
        <w:t>be</w:t>
      </w:r>
      <w:r w:rsidRPr="00D1301B">
        <w:rPr>
          <w:spacing w:val="-7"/>
          <w:sz w:val="20"/>
          <w:szCs w:val="20"/>
        </w:rPr>
        <w:t xml:space="preserve"> </w:t>
      </w:r>
      <w:r w:rsidRPr="00D1301B">
        <w:rPr>
          <w:sz w:val="20"/>
          <w:szCs w:val="20"/>
        </w:rPr>
        <w:t>considered</w:t>
      </w:r>
      <w:r w:rsidRPr="00D1301B">
        <w:rPr>
          <w:spacing w:val="-7"/>
          <w:sz w:val="20"/>
          <w:szCs w:val="20"/>
        </w:rPr>
        <w:t xml:space="preserve"> </w:t>
      </w:r>
      <w:r w:rsidRPr="00D1301B">
        <w:rPr>
          <w:sz w:val="20"/>
          <w:szCs w:val="20"/>
        </w:rPr>
        <w:t>under</w:t>
      </w:r>
      <w:r w:rsidRPr="00D1301B">
        <w:rPr>
          <w:spacing w:val="-7"/>
          <w:sz w:val="20"/>
          <w:szCs w:val="20"/>
        </w:rPr>
        <w:t xml:space="preserve"> </w:t>
      </w:r>
      <w:r w:rsidRPr="00D1301B">
        <w:rPr>
          <w:sz w:val="20"/>
          <w:szCs w:val="20"/>
        </w:rPr>
        <w:t>part</w:t>
      </w:r>
      <w:r w:rsidRPr="00D1301B">
        <w:rPr>
          <w:spacing w:val="-7"/>
          <w:sz w:val="20"/>
          <w:szCs w:val="20"/>
        </w:rPr>
        <w:t xml:space="preserve"> </w:t>
      </w:r>
      <w:r w:rsidRPr="00D1301B">
        <w:rPr>
          <w:spacing w:val="-5"/>
          <w:sz w:val="20"/>
          <w:szCs w:val="20"/>
        </w:rPr>
        <w:t>B.</w:t>
      </w:r>
    </w:p>
    <w:p w14:paraId="6FE9DBB7" w14:textId="77777777" w:rsidR="007523CE" w:rsidRPr="007523CE" w:rsidRDefault="008F50C3" w:rsidP="007523CE">
      <w:pPr>
        <w:pStyle w:val="ListParagraph"/>
        <w:numPr>
          <w:ilvl w:val="0"/>
          <w:numId w:val="1"/>
        </w:numPr>
        <w:tabs>
          <w:tab w:val="left" w:pos="869"/>
        </w:tabs>
        <w:ind w:left="869" w:hanging="284"/>
        <w:rPr>
          <w:sz w:val="20"/>
          <w:szCs w:val="20"/>
        </w:rPr>
      </w:pPr>
      <w:r w:rsidRPr="00D1301B">
        <w:rPr>
          <w:spacing w:val="-2"/>
          <w:sz w:val="20"/>
          <w:szCs w:val="20"/>
        </w:rPr>
        <w:t>OSHA-regulated</w:t>
      </w:r>
      <w:r w:rsidRPr="00D1301B">
        <w:rPr>
          <w:spacing w:val="9"/>
          <w:sz w:val="20"/>
          <w:szCs w:val="20"/>
        </w:rPr>
        <w:t xml:space="preserve"> </w:t>
      </w:r>
      <w:r w:rsidRPr="00D1301B">
        <w:rPr>
          <w:spacing w:val="-2"/>
          <w:sz w:val="20"/>
          <w:szCs w:val="20"/>
        </w:rPr>
        <w:t>carcinogen</w:t>
      </w:r>
    </w:p>
    <w:p w14:paraId="34A27152" w14:textId="42090AA3" w:rsidR="003E5E03" w:rsidRPr="007523CE" w:rsidRDefault="008F50C3" w:rsidP="007523CE">
      <w:pPr>
        <w:pStyle w:val="ListParagraph"/>
        <w:numPr>
          <w:ilvl w:val="0"/>
          <w:numId w:val="1"/>
        </w:numPr>
        <w:tabs>
          <w:tab w:val="left" w:pos="869"/>
        </w:tabs>
        <w:ind w:left="869" w:hanging="284"/>
        <w:rPr>
          <w:sz w:val="20"/>
          <w:szCs w:val="20"/>
        </w:rPr>
      </w:pPr>
      <w:r w:rsidRPr="007523CE">
        <w:rPr>
          <w:sz w:val="20"/>
          <w:szCs w:val="20"/>
        </w:rPr>
        <w:t>Extremely reactive and unstable compound.</w:t>
      </w:r>
    </w:p>
    <w:p w14:paraId="664355AD" w14:textId="77777777" w:rsidR="003E5E03" w:rsidRDefault="003E5E03">
      <w:pPr>
        <w:sectPr w:rsidR="003E5E03">
          <w:pgSz w:w="12240" w:h="15840"/>
          <w:pgMar w:top="1120" w:right="960" w:bottom="1480" w:left="960" w:header="0" w:footer="1228" w:gutter="0"/>
          <w:cols w:space="720"/>
        </w:sectPr>
      </w:pPr>
    </w:p>
    <w:p w14:paraId="3E2FDC5F" w14:textId="77777777" w:rsidR="003E5E03" w:rsidRDefault="008F50C3">
      <w:pPr>
        <w:pStyle w:val="Heading1"/>
        <w:ind w:left="4359" w:hanging="3459"/>
      </w:pPr>
      <w:bookmarkStart w:id="2" w:name="Appendix_C:_Safe_Storage_Periods_for_Per"/>
      <w:bookmarkEnd w:id="2"/>
      <w:r>
        <w:lastRenderedPageBreak/>
        <w:t>Appendix</w:t>
      </w:r>
      <w:r>
        <w:rPr>
          <w:spacing w:val="-5"/>
        </w:rPr>
        <w:t xml:space="preserve"> </w:t>
      </w:r>
      <w:r>
        <w:t>C:</w:t>
      </w:r>
      <w:r>
        <w:rPr>
          <w:spacing w:val="-6"/>
        </w:rPr>
        <w:t xml:space="preserve"> </w:t>
      </w:r>
      <w:r>
        <w:t>Safe</w:t>
      </w:r>
      <w:r>
        <w:rPr>
          <w:spacing w:val="-5"/>
        </w:rPr>
        <w:t xml:space="preserve"> </w:t>
      </w:r>
      <w:r>
        <w:t>Storage</w:t>
      </w:r>
      <w:r>
        <w:rPr>
          <w:spacing w:val="-5"/>
        </w:rPr>
        <w:t xml:space="preserve"> </w:t>
      </w:r>
      <w:r>
        <w:t>Periods</w:t>
      </w:r>
      <w:r>
        <w:rPr>
          <w:spacing w:val="-5"/>
        </w:rPr>
        <w:t xml:space="preserve"> </w:t>
      </w:r>
      <w:r>
        <w:t>for</w:t>
      </w:r>
      <w:r>
        <w:rPr>
          <w:spacing w:val="-7"/>
        </w:rPr>
        <w:t xml:space="preserve"> </w:t>
      </w:r>
      <w:r>
        <w:t>Peroxide</w:t>
      </w:r>
      <w:r>
        <w:rPr>
          <w:spacing w:val="-5"/>
        </w:rPr>
        <w:t xml:space="preserve"> </w:t>
      </w:r>
      <w:r>
        <w:t xml:space="preserve">Forming </w:t>
      </w:r>
      <w:r>
        <w:rPr>
          <w:spacing w:val="-2"/>
        </w:rPr>
        <w:t>Chemicals</w:t>
      </w:r>
    </w:p>
    <w:p w14:paraId="1A965116" w14:textId="77777777" w:rsidR="003E5E03" w:rsidRDefault="003E5E03">
      <w:pPr>
        <w:pStyle w:val="BodyText"/>
        <w:spacing w:before="24" w:after="1"/>
        <w:ind w:firstLine="0"/>
        <w:rPr>
          <w:b/>
          <w:sz w:val="20"/>
        </w:r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4235"/>
      </w:tblGrid>
      <w:tr w:rsidR="003E5E03" w14:paraId="6B439F3B" w14:textId="77777777">
        <w:trPr>
          <w:trHeight w:val="252"/>
        </w:trPr>
        <w:tc>
          <w:tcPr>
            <w:tcW w:w="5395" w:type="dxa"/>
            <w:shd w:val="clear" w:color="auto" w:fill="E7E6E6"/>
          </w:tcPr>
          <w:p w14:paraId="43E99635" w14:textId="77777777" w:rsidR="003E5E03" w:rsidRDefault="008F50C3">
            <w:pPr>
              <w:pStyle w:val="TableParagraph"/>
              <w:spacing w:line="233" w:lineRule="exact"/>
              <w:ind w:left="1291"/>
              <w:jc w:val="left"/>
              <w:rPr>
                <w:b/>
              </w:rPr>
            </w:pPr>
            <w:r>
              <w:rPr>
                <w:b/>
              </w:rPr>
              <w:t>Peroxide</w:t>
            </w:r>
            <w:r>
              <w:rPr>
                <w:b/>
                <w:spacing w:val="-11"/>
              </w:rPr>
              <w:t xml:space="preserve"> </w:t>
            </w:r>
            <w:r>
              <w:rPr>
                <w:b/>
              </w:rPr>
              <w:t>forming</w:t>
            </w:r>
            <w:r>
              <w:rPr>
                <w:b/>
                <w:spacing w:val="-10"/>
              </w:rPr>
              <w:t xml:space="preserve"> </w:t>
            </w:r>
            <w:r>
              <w:rPr>
                <w:b/>
                <w:spacing w:val="-2"/>
              </w:rPr>
              <w:t>chemical</w:t>
            </w:r>
          </w:p>
        </w:tc>
        <w:tc>
          <w:tcPr>
            <w:tcW w:w="4235" w:type="dxa"/>
            <w:shd w:val="clear" w:color="auto" w:fill="E7E6E6"/>
          </w:tcPr>
          <w:p w14:paraId="3EEBEF96" w14:textId="77777777" w:rsidR="003E5E03" w:rsidRDefault="008F50C3">
            <w:pPr>
              <w:pStyle w:val="TableParagraph"/>
              <w:spacing w:line="233" w:lineRule="exact"/>
              <w:ind w:left="1090"/>
              <w:jc w:val="left"/>
              <w:rPr>
                <w:b/>
              </w:rPr>
            </w:pPr>
            <w:r>
              <w:rPr>
                <w:b/>
              </w:rPr>
              <w:t>Safe</w:t>
            </w:r>
            <w:r>
              <w:rPr>
                <w:b/>
                <w:spacing w:val="-8"/>
              </w:rPr>
              <w:t xml:space="preserve"> </w:t>
            </w:r>
            <w:r>
              <w:rPr>
                <w:b/>
              </w:rPr>
              <w:t>storage</w:t>
            </w:r>
            <w:r>
              <w:rPr>
                <w:b/>
                <w:spacing w:val="-7"/>
              </w:rPr>
              <w:t xml:space="preserve"> </w:t>
            </w:r>
            <w:r>
              <w:rPr>
                <w:b/>
                <w:spacing w:val="-2"/>
              </w:rPr>
              <w:t>period</w:t>
            </w:r>
          </w:p>
        </w:tc>
      </w:tr>
      <w:tr w:rsidR="003E5E03" w14:paraId="7FB1E6F0" w14:textId="77777777">
        <w:trPr>
          <w:trHeight w:val="783"/>
        </w:trPr>
        <w:tc>
          <w:tcPr>
            <w:tcW w:w="5395" w:type="dxa"/>
          </w:tcPr>
          <w:p w14:paraId="5F1F8676" w14:textId="77777777" w:rsidR="003E5E03" w:rsidRDefault="008F50C3">
            <w:pPr>
              <w:pStyle w:val="TableParagraph"/>
              <w:spacing w:line="240" w:lineRule="auto"/>
              <w:ind w:left="107"/>
              <w:jc w:val="left"/>
            </w:pPr>
            <w:r>
              <w:t>Unopened</w:t>
            </w:r>
            <w:r>
              <w:rPr>
                <w:spacing w:val="-10"/>
              </w:rPr>
              <w:t xml:space="preserve"> </w:t>
            </w:r>
            <w:r>
              <w:t>chemicals</w:t>
            </w:r>
            <w:r>
              <w:rPr>
                <w:spacing w:val="-9"/>
              </w:rPr>
              <w:t xml:space="preserve"> </w:t>
            </w:r>
            <w:r>
              <w:t>from</w:t>
            </w:r>
            <w:r>
              <w:rPr>
                <w:spacing w:val="-10"/>
              </w:rPr>
              <w:t xml:space="preserve"> </w:t>
            </w:r>
            <w:r>
              <w:rPr>
                <w:spacing w:val="-2"/>
              </w:rPr>
              <w:t>manufacturer</w:t>
            </w:r>
          </w:p>
        </w:tc>
        <w:tc>
          <w:tcPr>
            <w:tcW w:w="4235" w:type="dxa"/>
          </w:tcPr>
          <w:p w14:paraId="1132106B" w14:textId="77777777" w:rsidR="003E5E03" w:rsidRDefault="008F50C3">
            <w:pPr>
              <w:pStyle w:val="TableParagraph"/>
              <w:spacing w:line="240" w:lineRule="auto"/>
              <w:ind w:left="107"/>
              <w:jc w:val="left"/>
            </w:pPr>
            <w:r>
              <w:t>Up to 12 months or manufacturer’s expiration</w:t>
            </w:r>
            <w:r>
              <w:rPr>
                <w:spacing w:val="-10"/>
              </w:rPr>
              <w:t xml:space="preserve"> </w:t>
            </w:r>
            <w:r>
              <w:t>date</w:t>
            </w:r>
            <w:r>
              <w:rPr>
                <w:spacing w:val="-10"/>
              </w:rPr>
              <w:t xml:space="preserve"> </w:t>
            </w:r>
            <w:r>
              <w:t>whichever</w:t>
            </w:r>
            <w:r>
              <w:rPr>
                <w:spacing w:val="-10"/>
              </w:rPr>
              <w:t xml:space="preserve"> </w:t>
            </w:r>
            <w:r>
              <w:t>comes</w:t>
            </w:r>
            <w:r>
              <w:rPr>
                <w:spacing w:val="-10"/>
              </w:rPr>
              <w:t xml:space="preserve"> </w:t>
            </w:r>
            <w:r>
              <w:t>first</w:t>
            </w:r>
          </w:p>
        </w:tc>
      </w:tr>
      <w:tr w:rsidR="003E5E03" w14:paraId="14A35522" w14:textId="77777777">
        <w:trPr>
          <w:trHeight w:val="759"/>
        </w:trPr>
        <w:tc>
          <w:tcPr>
            <w:tcW w:w="5395" w:type="dxa"/>
          </w:tcPr>
          <w:p w14:paraId="553DBC09" w14:textId="77777777" w:rsidR="003E5E03" w:rsidRDefault="008F50C3">
            <w:pPr>
              <w:pStyle w:val="TableParagraph"/>
              <w:spacing w:before="1" w:line="240" w:lineRule="auto"/>
              <w:ind w:left="107"/>
              <w:jc w:val="left"/>
            </w:pPr>
            <w:r>
              <w:t>Opened</w:t>
            </w:r>
            <w:r>
              <w:rPr>
                <w:spacing w:val="-9"/>
              </w:rPr>
              <w:t xml:space="preserve"> </w:t>
            </w:r>
            <w:r>
              <w:t>containers:</w:t>
            </w:r>
            <w:r>
              <w:rPr>
                <w:spacing w:val="-8"/>
              </w:rPr>
              <w:t xml:space="preserve"> </w:t>
            </w:r>
            <w:r>
              <w:t>Chemicals</w:t>
            </w:r>
            <w:r>
              <w:rPr>
                <w:spacing w:val="-9"/>
              </w:rPr>
              <w:t xml:space="preserve"> </w:t>
            </w:r>
            <w:r>
              <w:t>in</w:t>
            </w:r>
            <w:r>
              <w:rPr>
                <w:spacing w:val="-8"/>
              </w:rPr>
              <w:t xml:space="preserve"> </w:t>
            </w:r>
            <w:r>
              <w:t>Group</w:t>
            </w:r>
            <w:r>
              <w:rPr>
                <w:spacing w:val="-8"/>
              </w:rPr>
              <w:t xml:space="preserve"> </w:t>
            </w:r>
            <w:r>
              <w:rPr>
                <w:spacing w:val="-10"/>
              </w:rPr>
              <w:t>A</w:t>
            </w:r>
          </w:p>
        </w:tc>
        <w:tc>
          <w:tcPr>
            <w:tcW w:w="4235" w:type="dxa"/>
          </w:tcPr>
          <w:p w14:paraId="775CAFF2" w14:textId="77777777" w:rsidR="003E5E03" w:rsidRDefault="008F50C3">
            <w:pPr>
              <w:pStyle w:val="TableParagraph"/>
              <w:spacing w:before="1" w:line="240" w:lineRule="auto"/>
              <w:ind w:left="107" w:right="56"/>
              <w:jc w:val="left"/>
            </w:pPr>
            <w:r>
              <w:t>3</w:t>
            </w:r>
            <w:r>
              <w:rPr>
                <w:spacing w:val="-10"/>
              </w:rPr>
              <w:t xml:space="preserve"> </w:t>
            </w:r>
            <w:r>
              <w:t>months</w:t>
            </w:r>
            <w:r>
              <w:rPr>
                <w:spacing w:val="-10"/>
              </w:rPr>
              <w:t xml:space="preserve"> </w:t>
            </w:r>
            <w:r>
              <w:t>or</w:t>
            </w:r>
            <w:r>
              <w:rPr>
                <w:spacing w:val="-10"/>
              </w:rPr>
              <w:t xml:space="preserve"> </w:t>
            </w:r>
            <w:r>
              <w:t>manufacturer’s</w:t>
            </w:r>
            <w:r>
              <w:rPr>
                <w:spacing w:val="-10"/>
              </w:rPr>
              <w:t xml:space="preserve"> </w:t>
            </w:r>
            <w:r>
              <w:t>expiration date whichever comes first</w:t>
            </w:r>
          </w:p>
        </w:tc>
      </w:tr>
      <w:tr w:rsidR="003E5E03" w14:paraId="21626611" w14:textId="77777777">
        <w:trPr>
          <w:trHeight w:val="792"/>
        </w:trPr>
        <w:tc>
          <w:tcPr>
            <w:tcW w:w="5395" w:type="dxa"/>
          </w:tcPr>
          <w:p w14:paraId="04544F3A" w14:textId="77777777" w:rsidR="003E5E03" w:rsidRDefault="008F50C3">
            <w:pPr>
              <w:pStyle w:val="TableParagraph"/>
              <w:spacing w:line="240" w:lineRule="auto"/>
              <w:ind w:left="107"/>
              <w:jc w:val="left"/>
            </w:pPr>
            <w:r>
              <w:t>Opened</w:t>
            </w:r>
            <w:r>
              <w:rPr>
                <w:spacing w:val="-7"/>
              </w:rPr>
              <w:t xml:space="preserve"> </w:t>
            </w:r>
            <w:r>
              <w:t>containers:</w:t>
            </w:r>
            <w:r>
              <w:rPr>
                <w:spacing w:val="-7"/>
              </w:rPr>
              <w:t xml:space="preserve"> </w:t>
            </w:r>
            <w:r>
              <w:t>Chemicals</w:t>
            </w:r>
            <w:r>
              <w:rPr>
                <w:spacing w:val="-7"/>
              </w:rPr>
              <w:t xml:space="preserve"> </w:t>
            </w:r>
            <w:r>
              <w:t>in</w:t>
            </w:r>
            <w:r>
              <w:rPr>
                <w:spacing w:val="-6"/>
              </w:rPr>
              <w:t xml:space="preserve"> </w:t>
            </w:r>
            <w:r>
              <w:t>Group</w:t>
            </w:r>
            <w:r>
              <w:rPr>
                <w:spacing w:val="-7"/>
              </w:rPr>
              <w:t xml:space="preserve"> </w:t>
            </w:r>
            <w:r>
              <w:t>B</w:t>
            </w:r>
            <w:r>
              <w:rPr>
                <w:spacing w:val="-7"/>
              </w:rPr>
              <w:t xml:space="preserve"> </w:t>
            </w:r>
            <w:r>
              <w:t>and</w:t>
            </w:r>
            <w:r>
              <w:rPr>
                <w:spacing w:val="-6"/>
              </w:rPr>
              <w:t xml:space="preserve"> </w:t>
            </w:r>
            <w:r>
              <w:rPr>
                <w:spacing w:val="-10"/>
              </w:rPr>
              <w:t>D</w:t>
            </w:r>
          </w:p>
        </w:tc>
        <w:tc>
          <w:tcPr>
            <w:tcW w:w="4235" w:type="dxa"/>
          </w:tcPr>
          <w:p w14:paraId="2E0B0101" w14:textId="77777777" w:rsidR="003E5E03" w:rsidRDefault="008F50C3">
            <w:pPr>
              <w:pStyle w:val="TableParagraph"/>
              <w:spacing w:line="240" w:lineRule="auto"/>
              <w:ind w:left="107"/>
              <w:jc w:val="left"/>
            </w:pPr>
            <w:r>
              <w:rPr>
                <w:sz w:val="24"/>
              </w:rPr>
              <w:t>12</w:t>
            </w:r>
            <w:r>
              <w:rPr>
                <w:spacing w:val="-10"/>
                <w:sz w:val="24"/>
              </w:rPr>
              <w:t xml:space="preserve"> </w:t>
            </w:r>
            <w:r>
              <w:rPr>
                <w:sz w:val="24"/>
              </w:rPr>
              <w:t>months</w:t>
            </w:r>
            <w:r>
              <w:rPr>
                <w:spacing w:val="-15"/>
                <w:sz w:val="24"/>
              </w:rPr>
              <w:t xml:space="preserve"> </w:t>
            </w:r>
            <w:r>
              <w:t>or</w:t>
            </w:r>
            <w:r>
              <w:rPr>
                <w:spacing w:val="-9"/>
              </w:rPr>
              <w:t xml:space="preserve"> </w:t>
            </w:r>
            <w:r>
              <w:t>manufacturer’s</w:t>
            </w:r>
            <w:r>
              <w:rPr>
                <w:spacing w:val="-9"/>
              </w:rPr>
              <w:t xml:space="preserve"> </w:t>
            </w:r>
            <w:r>
              <w:t>expiration date whichever comes first</w:t>
            </w:r>
          </w:p>
        </w:tc>
      </w:tr>
      <w:tr w:rsidR="003E5E03" w14:paraId="4A8A57D0" w14:textId="77777777">
        <w:trPr>
          <w:trHeight w:val="505"/>
        </w:trPr>
        <w:tc>
          <w:tcPr>
            <w:tcW w:w="5395" w:type="dxa"/>
          </w:tcPr>
          <w:p w14:paraId="68708647" w14:textId="77777777" w:rsidR="003E5E03" w:rsidRDefault="008F50C3">
            <w:pPr>
              <w:pStyle w:val="TableParagraph"/>
              <w:spacing w:line="240" w:lineRule="auto"/>
              <w:ind w:left="107"/>
              <w:jc w:val="left"/>
            </w:pPr>
            <w:r>
              <w:t>Opened</w:t>
            </w:r>
            <w:r>
              <w:rPr>
                <w:spacing w:val="-9"/>
              </w:rPr>
              <w:t xml:space="preserve"> </w:t>
            </w:r>
            <w:r>
              <w:t>uninhibited</w:t>
            </w:r>
            <w:r>
              <w:rPr>
                <w:spacing w:val="-8"/>
              </w:rPr>
              <w:t xml:space="preserve"> </w:t>
            </w:r>
            <w:r>
              <w:t>chemicals</w:t>
            </w:r>
            <w:r>
              <w:rPr>
                <w:spacing w:val="-8"/>
              </w:rPr>
              <w:t xml:space="preserve"> </w:t>
            </w:r>
            <w:r>
              <w:t>in</w:t>
            </w:r>
            <w:r>
              <w:rPr>
                <w:spacing w:val="-8"/>
              </w:rPr>
              <w:t xml:space="preserve"> </w:t>
            </w:r>
            <w:r>
              <w:t>Group</w:t>
            </w:r>
            <w:r>
              <w:rPr>
                <w:spacing w:val="-8"/>
              </w:rPr>
              <w:t xml:space="preserve"> </w:t>
            </w:r>
            <w:r>
              <w:rPr>
                <w:spacing w:val="-10"/>
              </w:rPr>
              <w:t>C</w:t>
            </w:r>
          </w:p>
        </w:tc>
        <w:tc>
          <w:tcPr>
            <w:tcW w:w="4235" w:type="dxa"/>
          </w:tcPr>
          <w:p w14:paraId="2EB19B27" w14:textId="77777777" w:rsidR="003E5E03" w:rsidRDefault="008F50C3">
            <w:pPr>
              <w:pStyle w:val="TableParagraph"/>
              <w:spacing w:line="240" w:lineRule="auto"/>
              <w:ind w:left="107"/>
              <w:jc w:val="left"/>
            </w:pPr>
            <w:r>
              <w:t>24</w:t>
            </w:r>
            <w:r>
              <w:rPr>
                <w:spacing w:val="-3"/>
              </w:rPr>
              <w:t xml:space="preserve"> </w:t>
            </w:r>
            <w:r>
              <w:rPr>
                <w:spacing w:val="-2"/>
              </w:rPr>
              <w:t>hours</w:t>
            </w:r>
          </w:p>
        </w:tc>
      </w:tr>
      <w:tr w:rsidR="003E5E03" w14:paraId="798E197E" w14:textId="77777777">
        <w:trPr>
          <w:trHeight w:val="759"/>
        </w:trPr>
        <w:tc>
          <w:tcPr>
            <w:tcW w:w="5395" w:type="dxa"/>
          </w:tcPr>
          <w:p w14:paraId="0FFABBD1" w14:textId="77777777" w:rsidR="003E5E03" w:rsidRDefault="008F50C3">
            <w:pPr>
              <w:pStyle w:val="TableParagraph"/>
              <w:spacing w:line="240" w:lineRule="auto"/>
              <w:ind w:left="107"/>
              <w:jc w:val="left"/>
            </w:pPr>
            <w:r>
              <w:t>Opened</w:t>
            </w:r>
            <w:r>
              <w:rPr>
                <w:spacing w:val="-8"/>
              </w:rPr>
              <w:t xml:space="preserve"> </w:t>
            </w:r>
            <w:r>
              <w:t>inhibited</w:t>
            </w:r>
            <w:r>
              <w:rPr>
                <w:spacing w:val="-8"/>
              </w:rPr>
              <w:t xml:space="preserve"> </w:t>
            </w:r>
            <w:r>
              <w:t>chemicals</w:t>
            </w:r>
            <w:r>
              <w:rPr>
                <w:spacing w:val="-8"/>
              </w:rPr>
              <w:t xml:space="preserve"> </w:t>
            </w:r>
            <w:r>
              <w:t>in</w:t>
            </w:r>
            <w:r>
              <w:rPr>
                <w:spacing w:val="-7"/>
              </w:rPr>
              <w:t xml:space="preserve"> </w:t>
            </w:r>
            <w:r>
              <w:t>Group</w:t>
            </w:r>
            <w:r>
              <w:rPr>
                <w:spacing w:val="-8"/>
              </w:rPr>
              <w:t xml:space="preserve"> </w:t>
            </w:r>
            <w:r>
              <w:rPr>
                <w:spacing w:val="-10"/>
              </w:rPr>
              <w:t>C</w:t>
            </w:r>
          </w:p>
        </w:tc>
        <w:tc>
          <w:tcPr>
            <w:tcW w:w="4235" w:type="dxa"/>
          </w:tcPr>
          <w:p w14:paraId="658E056C" w14:textId="77777777" w:rsidR="003E5E03" w:rsidRDefault="008F50C3">
            <w:pPr>
              <w:pStyle w:val="TableParagraph"/>
              <w:spacing w:line="240" w:lineRule="auto"/>
              <w:ind w:left="107"/>
              <w:jc w:val="left"/>
            </w:pPr>
            <w:r>
              <w:t>12</w:t>
            </w:r>
            <w:r>
              <w:rPr>
                <w:spacing w:val="-16"/>
              </w:rPr>
              <w:t xml:space="preserve"> </w:t>
            </w:r>
            <w:r>
              <w:t>months</w:t>
            </w:r>
            <w:r>
              <w:rPr>
                <w:b/>
              </w:rPr>
              <w:t>*</w:t>
            </w:r>
            <w:r>
              <w:rPr>
                <w:b/>
                <w:spacing w:val="-22"/>
              </w:rPr>
              <w:t xml:space="preserve"> </w:t>
            </w:r>
            <w:r>
              <w:t>or</w:t>
            </w:r>
            <w:r>
              <w:rPr>
                <w:spacing w:val="-11"/>
              </w:rPr>
              <w:t xml:space="preserve"> </w:t>
            </w:r>
            <w:r>
              <w:t>manufacturer’s</w:t>
            </w:r>
            <w:r>
              <w:rPr>
                <w:spacing w:val="-10"/>
              </w:rPr>
              <w:t xml:space="preserve"> </w:t>
            </w:r>
            <w:r>
              <w:t>expiration date whichever comes first</w:t>
            </w:r>
          </w:p>
        </w:tc>
      </w:tr>
    </w:tbl>
    <w:p w14:paraId="17BD9DCD" w14:textId="77777777" w:rsidR="003E5E03" w:rsidRDefault="008F50C3">
      <w:pPr>
        <w:spacing w:before="3"/>
        <w:ind w:left="390"/>
        <w:rPr>
          <w:sz w:val="20"/>
        </w:rPr>
      </w:pPr>
      <w:r>
        <w:rPr>
          <w:b/>
          <w:sz w:val="24"/>
        </w:rPr>
        <w:t>*</w:t>
      </w:r>
      <w:r>
        <w:rPr>
          <w:sz w:val="20"/>
        </w:rPr>
        <w:t>Do</w:t>
      </w:r>
      <w:r>
        <w:rPr>
          <w:spacing w:val="-6"/>
          <w:sz w:val="20"/>
        </w:rPr>
        <w:t xml:space="preserve"> </w:t>
      </w:r>
      <w:r>
        <w:rPr>
          <w:sz w:val="20"/>
        </w:rPr>
        <w:t>not</w:t>
      </w:r>
      <w:r>
        <w:rPr>
          <w:spacing w:val="-5"/>
          <w:sz w:val="20"/>
        </w:rPr>
        <w:t xml:space="preserve"> </w:t>
      </w:r>
      <w:r>
        <w:rPr>
          <w:sz w:val="20"/>
        </w:rPr>
        <w:t>store</w:t>
      </w:r>
      <w:r>
        <w:rPr>
          <w:spacing w:val="-4"/>
          <w:sz w:val="20"/>
        </w:rPr>
        <w:t xml:space="preserve"> </w:t>
      </w:r>
      <w:r>
        <w:rPr>
          <w:sz w:val="20"/>
        </w:rPr>
        <w:t>under</w:t>
      </w:r>
      <w:r>
        <w:rPr>
          <w:spacing w:val="-2"/>
          <w:sz w:val="20"/>
        </w:rPr>
        <w:t xml:space="preserve"> </w:t>
      </w:r>
      <w:r>
        <w:rPr>
          <w:sz w:val="20"/>
        </w:rPr>
        <w:t>inert</w:t>
      </w:r>
      <w:r>
        <w:rPr>
          <w:spacing w:val="-4"/>
          <w:sz w:val="20"/>
        </w:rPr>
        <w:t xml:space="preserve"> </w:t>
      </w:r>
      <w:r>
        <w:rPr>
          <w:sz w:val="20"/>
        </w:rPr>
        <w:t>atmosphere,</w:t>
      </w:r>
      <w:r>
        <w:rPr>
          <w:spacing w:val="-3"/>
          <w:sz w:val="20"/>
        </w:rPr>
        <w:t xml:space="preserve"> </w:t>
      </w:r>
      <w:r>
        <w:rPr>
          <w:sz w:val="20"/>
        </w:rPr>
        <w:t>oxygen</w:t>
      </w:r>
      <w:r>
        <w:rPr>
          <w:spacing w:val="-3"/>
          <w:sz w:val="20"/>
        </w:rPr>
        <w:t xml:space="preserve"> </w:t>
      </w:r>
      <w:r>
        <w:rPr>
          <w:sz w:val="20"/>
        </w:rPr>
        <w:t>required</w:t>
      </w:r>
      <w:r>
        <w:rPr>
          <w:spacing w:val="-4"/>
          <w:sz w:val="20"/>
        </w:rPr>
        <w:t xml:space="preserve"> </w:t>
      </w:r>
      <w:r>
        <w:rPr>
          <w:sz w:val="20"/>
        </w:rPr>
        <w:t>for</w:t>
      </w:r>
      <w:r>
        <w:rPr>
          <w:spacing w:val="-2"/>
          <w:sz w:val="20"/>
        </w:rPr>
        <w:t xml:space="preserve"> </w:t>
      </w:r>
      <w:r>
        <w:rPr>
          <w:sz w:val="20"/>
        </w:rPr>
        <w:t>inhibitor</w:t>
      </w:r>
      <w:r>
        <w:rPr>
          <w:spacing w:val="-2"/>
          <w:sz w:val="20"/>
        </w:rPr>
        <w:t xml:space="preserve"> </w:t>
      </w:r>
      <w:r>
        <w:rPr>
          <w:sz w:val="20"/>
        </w:rPr>
        <w:t>to</w:t>
      </w:r>
      <w:r>
        <w:rPr>
          <w:spacing w:val="-3"/>
          <w:sz w:val="20"/>
        </w:rPr>
        <w:t xml:space="preserve"> </w:t>
      </w:r>
      <w:r>
        <w:rPr>
          <w:spacing w:val="-2"/>
          <w:sz w:val="20"/>
        </w:rPr>
        <w:t>function.</w:t>
      </w:r>
    </w:p>
    <w:p w14:paraId="7DF4E37C" w14:textId="77777777" w:rsidR="003E5E03" w:rsidRDefault="003E5E03">
      <w:pPr>
        <w:pStyle w:val="BodyText"/>
        <w:spacing w:before="45"/>
        <w:ind w:firstLine="0"/>
        <w:rPr>
          <w:sz w:val="20"/>
        </w:rPr>
      </w:pPr>
    </w:p>
    <w:p w14:paraId="44FB30F8" w14:textId="77777777" w:rsidR="003E5E03" w:rsidRDefault="003E5E03">
      <w:pPr>
        <w:sectPr w:rsidR="003E5E03">
          <w:pgSz w:w="12240" w:h="15840"/>
          <w:pgMar w:top="1120" w:right="960" w:bottom="1480" w:left="960" w:header="0" w:footer="1228" w:gutter="0"/>
          <w:cols w:space="720"/>
        </w:sectPr>
      </w:pPr>
    </w:p>
    <w:p w14:paraId="7F76C2CE" w14:textId="77777777" w:rsidR="003E5E03" w:rsidRDefault="008F50C3">
      <w:pPr>
        <w:pStyle w:val="Heading1"/>
        <w:ind w:left="715" w:firstLine="0"/>
      </w:pPr>
      <w:bookmarkStart w:id="3" w:name="Appendix_D:_Quick_Guide_for_Peroxide-For"/>
      <w:bookmarkEnd w:id="3"/>
      <w:r>
        <w:lastRenderedPageBreak/>
        <w:t>Appendix</w:t>
      </w:r>
      <w:r>
        <w:rPr>
          <w:spacing w:val="-7"/>
        </w:rPr>
        <w:t xml:space="preserve"> </w:t>
      </w:r>
      <w:r>
        <w:t>D:</w:t>
      </w:r>
      <w:r>
        <w:rPr>
          <w:spacing w:val="-7"/>
        </w:rPr>
        <w:t xml:space="preserve"> </w:t>
      </w:r>
      <w:r>
        <w:t>Quick</w:t>
      </w:r>
      <w:r>
        <w:rPr>
          <w:spacing w:val="-6"/>
        </w:rPr>
        <w:t xml:space="preserve"> </w:t>
      </w:r>
      <w:r>
        <w:t>Guide</w:t>
      </w:r>
      <w:r>
        <w:rPr>
          <w:spacing w:val="-5"/>
        </w:rPr>
        <w:t xml:space="preserve"> </w:t>
      </w:r>
      <w:r>
        <w:t>for</w:t>
      </w:r>
      <w:r>
        <w:rPr>
          <w:spacing w:val="-6"/>
        </w:rPr>
        <w:t xml:space="preserve"> </w:t>
      </w:r>
      <w:r>
        <w:t>Peroxide-Forming</w:t>
      </w:r>
      <w:r>
        <w:rPr>
          <w:spacing w:val="-5"/>
        </w:rPr>
        <w:t xml:space="preserve"> </w:t>
      </w:r>
      <w:r>
        <w:rPr>
          <w:spacing w:val="-2"/>
        </w:rPr>
        <w:t>Chemicals</w:t>
      </w:r>
    </w:p>
    <w:p w14:paraId="1847B400" w14:textId="77777777" w:rsidR="003E5E03" w:rsidRDefault="008F50C3">
      <w:pPr>
        <w:spacing w:before="1" w:line="242" w:lineRule="auto"/>
        <w:ind w:left="120" w:right="177"/>
        <w:rPr>
          <w:sz w:val="21"/>
        </w:rPr>
      </w:pPr>
      <w:r>
        <w:rPr>
          <w:sz w:val="21"/>
        </w:rPr>
        <w:t>Peroxide-forming chemicals include many common solvents</w:t>
      </w:r>
      <w:r>
        <w:rPr>
          <w:spacing w:val="-1"/>
          <w:sz w:val="21"/>
        </w:rPr>
        <w:t xml:space="preserve"> </w:t>
      </w:r>
      <w:r>
        <w:rPr>
          <w:sz w:val="21"/>
        </w:rPr>
        <w:t>and reagents that are known to form organic peroxides on exposure to air and light, e.g. tetrahydrofuran, ethers, isopropanol, dioxanes, styrene, 2- hexanol,</w:t>
      </w:r>
      <w:r>
        <w:rPr>
          <w:spacing w:val="-4"/>
          <w:sz w:val="21"/>
        </w:rPr>
        <w:t xml:space="preserve"> </w:t>
      </w:r>
      <w:r>
        <w:rPr>
          <w:sz w:val="21"/>
        </w:rPr>
        <w:t>etc.</w:t>
      </w:r>
      <w:r>
        <w:rPr>
          <w:spacing w:val="-4"/>
          <w:sz w:val="21"/>
        </w:rPr>
        <w:t xml:space="preserve"> </w:t>
      </w:r>
      <w:r>
        <w:rPr>
          <w:sz w:val="21"/>
        </w:rPr>
        <w:t>Peroxides</w:t>
      </w:r>
      <w:r>
        <w:rPr>
          <w:spacing w:val="-3"/>
          <w:sz w:val="21"/>
        </w:rPr>
        <w:t xml:space="preserve"> </w:t>
      </w:r>
      <w:r>
        <w:rPr>
          <w:sz w:val="21"/>
        </w:rPr>
        <w:t>are</w:t>
      </w:r>
      <w:r>
        <w:rPr>
          <w:spacing w:val="-4"/>
          <w:sz w:val="21"/>
        </w:rPr>
        <w:t xml:space="preserve"> </w:t>
      </w:r>
      <w:r>
        <w:rPr>
          <w:sz w:val="21"/>
        </w:rPr>
        <w:t>very</w:t>
      </w:r>
      <w:r>
        <w:rPr>
          <w:spacing w:val="-3"/>
          <w:sz w:val="21"/>
        </w:rPr>
        <w:t xml:space="preserve"> </w:t>
      </w:r>
      <w:r>
        <w:rPr>
          <w:sz w:val="21"/>
        </w:rPr>
        <w:t>sensitive</w:t>
      </w:r>
      <w:r>
        <w:rPr>
          <w:spacing w:val="-4"/>
          <w:sz w:val="21"/>
        </w:rPr>
        <w:t xml:space="preserve"> </w:t>
      </w:r>
      <w:r>
        <w:rPr>
          <w:sz w:val="21"/>
        </w:rPr>
        <w:t>to</w:t>
      </w:r>
      <w:r>
        <w:rPr>
          <w:spacing w:val="-5"/>
          <w:sz w:val="21"/>
        </w:rPr>
        <w:t xml:space="preserve"> </w:t>
      </w:r>
      <w:r>
        <w:rPr>
          <w:sz w:val="21"/>
        </w:rPr>
        <w:t>shock,</w:t>
      </w:r>
      <w:r>
        <w:rPr>
          <w:spacing w:val="-4"/>
          <w:sz w:val="21"/>
        </w:rPr>
        <w:t xml:space="preserve"> </w:t>
      </w:r>
      <w:r>
        <w:rPr>
          <w:sz w:val="21"/>
        </w:rPr>
        <w:t>sparks,</w:t>
      </w:r>
      <w:r>
        <w:rPr>
          <w:spacing w:val="-4"/>
          <w:sz w:val="21"/>
        </w:rPr>
        <w:t xml:space="preserve"> </w:t>
      </w:r>
      <w:r>
        <w:rPr>
          <w:sz w:val="21"/>
        </w:rPr>
        <w:t>elevated</w:t>
      </w:r>
      <w:r>
        <w:rPr>
          <w:spacing w:val="-4"/>
          <w:sz w:val="21"/>
        </w:rPr>
        <w:t xml:space="preserve"> </w:t>
      </w:r>
      <w:r>
        <w:rPr>
          <w:sz w:val="21"/>
        </w:rPr>
        <w:t>temperatures,</w:t>
      </w:r>
      <w:r>
        <w:rPr>
          <w:spacing w:val="-4"/>
          <w:sz w:val="21"/>
        </w:rPr>
        <w:t xml:space="preserve"> </w:t>
      </w:r>
      <w:r>
        <w:rPr>
          <w:sz w:val="21"/>
        </w:rPr>
        <w:t>light,</w:t>
      </w:r>
      <w:r>
        <w:rPr>
          <w:spacing w:val="-4"/>
          <w:sz w:val="21"/>
        </w:rPr>
        <w:t xml:space="preserve"> </w:t>
      </w:r>
      <w:r>
        <w:rPr>
          <w:sz w:val="21"/>
        </w:rPr>
        <w:t>strong</w:t>
      </w:r>
      <w:r>
        <w:rPr>
          <w:spacing w:val="-4"/>
          <w:sz w:val="21"/>
        </w:rPr>
        <w:t xml:space="preserve"> </w:t>
      </w:r>
      <w:r>
        <w:rPr>
          <w:sz w:val="21"/>
        </w:rPr>
        <w:t>oxidizing and reducing agents, and friction, such as a cap being twisted open.</w:t>
      </w:r>
    </w:p>
    <w:p w14:paraId="17967857" w14:textId="77777777" w:rsidR="003E5E03" w:rsidRDefault="008F50C3">
      <w:pPr>
        <w:spacing w:before="122" w:line="242" w:lineRule="auto"/>
        <w:ind w:left="120"/>
        <w:rPr>
          <w:sz w:val="21"/>
        </w:rPr>
      </w:pPr>
      <w:r>
        <w:rPr>
          <w:sz w:val="21"/>
        </w:rPr>
        <w:t>This</w:t>
      </w:r>
      <w:r>
        <w:rPr>
          <w:spacing w:val="-2"/>
          <w:sz w:val="21"/>
        </w:rPr>
        <w:t xml:space="preserve"> </w:t>
      </w:r>
      <w:r>
        <w:rPr>
          <w:sz w:val="21"/>
        </w:rPr>
        <w:t>quick</w:t>
      </w:r>
      <w:r>
        <w:rPr>
          <w:spacing w:val="-4"/>
          <w:sz w:val="21"/>
        </w:rPr>
        <w:t xml:space="preserve"> </w:t>
      </w:r>
      <w:r>
        <w:rPr>
          <w:sz w:val="21"/>
        </w:rPr>
        <w:t>guide</w:t>
      </w:r>
      <w:r>
        <w:rPr>
          <w:spacing w:val="-3"/>
          <w:sz w:val="21"/>
        </w:rPr>
        <w:t xml:space="preserve"> </w:t>
      </w:r>
      <w:r>
        <w:rPr>
          <w:sz w:val="21"/>
        </w:rPr>
        <w:t>provides</w:t>
      </w:r>
      <w:r>
        <w:rPr>
          <w:spacing w:val="-2"/>
          <w:sz w:val="21"/>
        </w:rPr>
        <w:t xml:space="preserve"> </w:t>
      </w:r>
      <w:r>
        <w:rPr>
          <w:sz w:val="21"/>
        </w:rPr>
        <w:t>some</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main</w:t>
      </w:r>
      <w:r>
        <w:rPr>
          <w:spacing w:val="-3"/>
          <w:sz w:val="21"/>
        </w:rPr>
        <w:t xml:space="preserve"> </w:t>
      </w:r>
      <w:r>
        <w:rPr>
          <w:sz w:val="21"/>
        </w:rPr>
        <w:t>guidelines</w:t>
      </w:r>
      <w:r>
        <w:rPr>
          <w:spacing w:val="-2"/>
          <w:sz w:val="21"/>
        </w:rPr>
        <w:t xml:space="preserve"> </w:t>
      </w:r>
      <w:r>
        <w:rPr>
          <w:sz w:val="21"/>
        </w:rPr>
        <w:t>for</w:t>
      </w:r>
      <w:r>
        <w:rPr>
          <w:spacing w:val="-3"/>
          <w:sz w:val="21"/>
        </w:rPr>
        <w:t xml:space="preserve"> </w:t>
      </w:r>
      <w:r>
        <w:rPr>
          <w:sz w:val="21"/>
        </w:rPr>
        <w:t>safe</w:t>
      </w:r>
      <w:r>
        <w:rPr>
          <w:spacing w:val="-5"/>
          <w:sz w:val="21"/>
        </w:rPr>
        <w:t xml:space="preserve"> </w:t>
      </w:r>
      <w:r>
        <w:rPr>
          <w:sz w:val="21"/>
        </w:rPr>
        <w:t>handling</w:t>
      </w:r>
      <w:r>
        <w:rPr>
          <w:spacing w:val="-3"/>
          <w:sz w:val="21"/>
        </w:rPr>
        <w:t xml:space="preserve"> </w:t>
      </w:r>
      <w:r>
        <w:rPr>
          <w:sz w:val="21"/>
        </w:rPr>
        <w:t>and</w:t>
      </w:r>
      <w:r>
        <w:rPr>
          <w:spacing w:val="-3"/>
          <w:sz w:val="21"/>
        </w:rPr>
        <w:t xml:space="preserve"> </w:t>
      </w:r>
      <w:r>
        <w:rPr>
          <w:sz w:val="21"/>
        </w:rPr>
        <w:t>disposal</w:t>
      </w:r>
      <w:r>
        <w:rPr>
          <w:spacing w:val="-3"/>
          <w:sz w:val="21"/>
        </w:rPr>
        <w:t xml:space="preserve"> </w:t>
      </w:r>
      <w:r>
        <w:rPr>
          <w:sz w:val="21"/>
        </w:rPr>
        <w:t>of</w:t>
      </w:r>
      <w:r>
        <w:rPr>
          <w:spacing w:val="-3"/>
          <w:sz w:val="21"/>
        </w:rPr>
        <w:t xml:space="preserve"> </w:t>
      </w:r>
      <w:r>
        <w:rPr>
          <w:sz w:val="21"/>
        </w:rPr>
        <w:t xml:space="preserve">peroxide-forming </w:t>
      </w:r>
      <w:r>
        <w:rPr>
          <w:spacing w:val="-2"/>
          <w:sz w:val="21"/>
        </w:rPr>
        <w:t>chemicals:</w:t>
      </w:r>
    </w:p>
    <w:p w14:paraId="1399D349" w14:textId="77777777" w:rsidR="003E5E03" w:rsidRDefault="008F50C3">
      <w:pPr>
        <w:pStyle w:val="ListParagraph"/>
        <w:numPr>
          <w:ilvl w:val="1"/>
          <w:numId w:val="1"/>
        </w:numPr>
        <w:tabs>
          <w:tab w:val="left" w:pos="1198"/>
        </w:tabs>
        <w:spacing w:before="118"/>
        <w:ind w:left="1198" w:hanging="359"/>
        <w:rPr>
          <w:sz w:val="21"/>
        </w:rPr>
      </w:pPr>
      <w:r>
        <w:rPr>
          <w:sz w:val="21"/>
        </w:rPr>
        <w:t>Determine</w:t>
      </w:r>
      <w:r>
        <w:rPr>
          <w:spacing w:val="-5"/>
          <w:sz w:val="21"/>
        </w:rPr>
        <w:t xml:space="preserve"> </w:t>
      </w:r>
      <w:r>
        <w:rPr>
          <w:sz w:val="21"/>
        </w:rPr>
        <w:t>the</w:t>
      </w:r>
      <w:r>
        <w:rPr>
          <w:spacing w:val="-3"/>
          <w:sz w:val="21"/>
        </w:rPr>
        <w:t xml:space="preserve"> </w:t>
      </w:r>
      <w:r>
        <w:rPr>
          <w:sz w:val="21"/>
        </w:rPr>
        <w:t>Group</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chemical</w:t>
      </w:r>
      <w:r>
        <w:rPr>
          <w:spacing w:val="-3"/>
          <w:sz w:val="21"/>
        </w:rPr>
        <w:t xml:space="preserve"> </w:t>
      </w:r>
      <w:r>
        <w:rPr>
          <w:sz w:val="21"/>
        </w:rPr>
        <w:t>based</w:t>
      </w:r>
      <w:r>
        <w:rPr>
          <w:spacing w:val="-3"/>
          <w:sz w:val="21"/>
        </w:rPr>
        <w:t xml:space="preserve"> </w:t>
      </w:r>
      <w:r>
        <w:rPr>
          <w:sz w:val="21"/>
        </w:rPr>
        <w:t>on</w:t>
      </w:r>
      <w:r>
        <w:rPr>
          <w:spacing w:val="-2"/>
          <w:sz w:val="21"/>
        </w:rPr>
        <w:t xml:space="preserve"> </w:t>
      </w:r>
      <w:r>
        <w:rPr>
          <w:sz w:val="21"/>
        </w:rPr>
        <w:t>the</w:t>
      </w:r>
      <w:r>
        <w:rPr>
          <w:spacing w:val="-3"/>
          <w:sz w:val="21"/>
        </w:rPr>
        <w:t xml:space="preserve"> </w:t>
      </w:r>
      <w:r>
        <w:rPr>
          <w:sz w:val="21"/>
        </w:rPr>
        <w:t>potential</w:t>
      </w:r>
      <w:r>
        <w:rPr>
          <w:spacing w:val="-2"/>
          <w:sz w:val="21"/>
        </w:rPr>
        <w:t xml:space="preserve"> </w:t>
      </w:r>
      <w:r>
        <w:rPr>
          <w:sz w:val="21"/>
        </w:rPr>
        <w:t>of</w:t>
      </w:r>
      <w:r>
        <w:rPr>
          <w:spacing w:val="-3"/>
          <w:sz w:val="21"/>
        </w:rPr>
        <w:t xml:space="preserve"> </w:t>
      </w:r>
      <w:r>
        <w:rPr>
          <w:sz w:val="21"/>
        </w:rPr>
        <w:t>peroxide</w:t>
      </w:r>
      <w:r>
        <w:rPr>
          <w:spacing w:val="-2"/>
          <w:sz w:val="21"/>
        </w:rPr>
        <w:t xml:space="preserve"> formation.</w:t>
      </w:r>
    </w:p>
    <w:p w14:paraId="424B3E6A" w14:textId="77777777" w:rsidR="003E5E03" w:rsidRDefault="008F50C3">
      <w:pPr>
        <w:pStyle w:val="ListParagraph"/>
        <w:numPr>
          <w:ilvl w:val="1"/>
          <w:numId w:val="1"/>
        </w:numPr>
        <w:tabs>
          <w:tab w:val="left" w:pos="1199"/>
        </w:tabs>
        <w:spacing w:before="2" w:line="242" w:lineRule="auto"/>
        <w:ind w:right="727"/>
        <w:rPr>
          <w:sz w:val="21"/>
        </w:rPr>
      </w:pPr>
      <w:r>
        <w:rPr>
          <w:sz w:val="21"/>
        </w:rPr>
        <w:t>Purchase</w:t>
      </w:r>
      <w:r>
        <w:rPr>
          <w:spacing w:val="-3"/>
          <w:sz w:val="21"/>
        </w:rPr>
        <w:t xml:space="preserve"> </w:t>
      </w:r>
      <w:r>
        <w:rPr>
          <w:sz w:val="21"/>
        </w:rPr>
        <w:t>only</w:t>
      </w:r>
      <w:r>
        <w:rPr>
          <w:spacing w:val="-2"/>
          <w:sz w:val="21"/>
        </w:rPr>
        <w:t xml:space="preserve"> </w:t>
      </w:r>
      <w:r>
        <w:rPr>
          <w:sz w:val="21"/>
        </w:rPr>
        <w:t>what</w:t>
      </w:r>
      <w:r>
        <w:rPr>
          <w:spacing w:val="-3"/>
          <w:sz w:val="21"/>
        </w:rPr>
        <w:t xml:space="preserve"> </w:t>
      </w:r>
      <w:r>
        <w:rPr>
          <w:sz w:val="21"/>
        </w:rPr>
        <w:t>you</w:t>
      </w:r>
      <w:r>
        <w:rPr>
          <w:spacing w:val="-3"/>
          <w:sz w:val="21"/>
        </w:rPr>
        <w:t xml:space="preserve"> </w:t>
      </w:r>
      <w:r>
        <w:rPr>
          <w:sz w:val="21"/>
        </w:rPr>
        <w:t>need</w:t>
      </w:r>
      <w:r>
        <w:rPr>
          <w:spacing w:val="-3"/>
          <w:sz w:val="21"/>
        </w:rPr>
        <w:t xml:space="preserve"> </w:t>
      </w:r>
      <w:r>
        <w:rPr>
          <w:sz w:val="21"/>
        </w:rPr>
        <w:t>and</w:t>
      </w:r>
      <w:r>
        <w:rPr>
          <w:spacing w:val="-3"/>
          <w:sz w:val="21"/>
        </w:rPr>
        <w:t xml:space="preserve"> </w:t>
      </w:r>
      <w:r>
        <w:rPr>
          <w:sz w:val="21"/>
        </w:rPr>
        <w:t>always</w:t>
      </w:r>
      <w:r>
        <w:rPr>
          <w:spacing w:val="-2"/>
          <w:sz w:val="21"/>
        </w:rPr>
        <w:t xml:space="preserve"> </w:t>
      </w:r>
      <w:r>
        <w:rPr>
          <w:sz w:val="21"/>
        </w:rPr>
        <w:t>with</w:t>
      </w:r>
      <w:r>
        <w:rPr>
          <w:spacing w:val="-3"/>
          <w:sz w:val="21"/>
        </w:rPr>
        <w:t xml:space="preserve"> </w:t>
      </w:r>
      <w:r>
        <w:rPr>
          <w:sz w:val="21"/>
        </w:rPr>
        <w:t>an</w:t>
      </w:r>
      <w:r>
        <w:rPr>
          <w:spacing w:val="-3"/>
          <w:sz w:val="21"/>
        </w:rPr>
        <w:t xml:space="preserve"> </w:t>
      </w:r>
      <w:r>
        <w:rPr>
          <w:sz w:val="21"/>
        </w:rPr>
        <w:t>inhibitor</w:t>
      </w:r>
      <w:r>
        <w:rPr>
          <w:spacing w:val="-3"/>
          <w:sz w:val="21"/>
        </w:rPr>
        <w:t xml:space="preserve"> </w:t>
      </w:r>
      <w:r>
        <w:rPr>
          <w:sz w:val="21"/>
        </w:rPr>
        <w:t>if</w:t>
      </w:r>
      <w:r>
        <w:rPr>
          <w:spacing w:val="-3"/>
          <w:sz w:val="21"/>
        </w:rPr>
        <w:t xml:space="preserve"> </w:t>
      </w:r>
      <w:r>
        <w:rPr>
          <w:sz w:val="21"/>
        </w:rPr>
        <w:t>available</w:t>
      </w:r>
      <w:r>
        <w:rPr>
          <w:spacing w:val="-3"/>
          <w:sz w:val="21"/>
        </w:rPr>
        <w:t xml:space="preserve"> </w:t>
      </w:r>
      <w:r>
        <w:rPr>
          <w:sz w:val="21"/>
        </w:rPr>
        <w:t>(unless</w:t>
      </w:r>
      <w:r>
        <w:rPr>
          <w:spacing w:val="-4"/>
          <w:sz w:val="21"/>
        </w:rPr>
        <w:t xml:space="preserve"> </w:t>
      </w:r>
      <w:r>
        <w:rPr>
          <w:sz w:val="21"/>
        </w:rPr>
        <w:t>your</w:t>
      </w:r>
      <w:r>
        <w:rPr>
          <w:spacing w:val="-3"/>
          <w:sz w:val="21"/>
        </w:rPr>
        <w:t xml:space="preserve"> </w:t>
      </w:r>
      <w:r>
        <w:rPr>
          <w:sz w:val="21"/>
        </w:rPr>
        <w:t>specific experiment will not tolerate the inhibitor molecule).</w:t>
      </w:r>
    </w:p>
    <w:p w14:paraId="4485879E" w14:textId="77777777" w:rsidR="003E5E03" w:rsidRDefault="008F50C3">
      <w:pPr>
        <w:pStyle w:val="ListParagraph"/>
        <w:numPr>
          <w:ilvl w:val="1"/>
          <w:numId w:val="1"/>
        </w:numPr>
        <w:tabs>
          <w:tab w:val="left" w:pos="1199"/>
        </w:tabs>
        <w:spacing w:line="242" w:lineRule="auto"/>
        <w:ind w:right="515"/>
        <w:rPr>
          <w:sz w:val="21"/>
        </w:rPr>
      </w:pPr>
      <w:r>
        <w:rPr>
          <w:sz w:val="21"/>
        </w:rPr>
        <w:t>Label</w:t>
      </w:r>
      <w:r>
        <w:rPr>
          <w:spacing w:val="-3"/>
          <w:sz w:val="21"/>
        </w:rPr>
        <w:t xml:space="preserve"> </w:t>
      </w:r>
      <w:r>
        <w:rPr>
          <w:sz w:val="21"/>
        </w:rPr>
        <w:t>with</w:t>
      </w:r>
      <w:r>
        <w:rPr>
          <w:spacing w:val="-3"/>
          <w:sz w:val="21"/>
        </w:rPr>
        <w:t xml:space="preserve"> </w:t>
      </w:r>
      <w:r>
        <w:rPr>
          <w:sz w:val="21"/>
        </w:rPr>
        <w:t>date</w:t>
      </w:r>
      <w:r>
        <w:rPr>
          <w:spacing w:val="-3"/>
          <w:sz w:val="21"/>
        </w:rPr>
        <w:t xml:space="preserve"> </w:t>
      </w:r>
      <w:r>
        <w:rPr>
          <w:sz w:val="21"/>
        </w:rPr>
        <w:t>received,</w:t>
      </w:r>
      <w:r>
        <w:rPr>
          <w:spacing w:val="-3"/>
          <w:sz w:val="21"/>
        </w:rPr>
        <w:t xml:space="preserve"> </w:t>
      </w:r>
      <w:r>
        <w:rPr>
          <w:sz w:val="21"/>
        </w:rPr>
        <w:t>date</w:t>
      </w:r>
      <w:r>
        <w:rPr>
          <w:spacing w:val="-3"/>
          <w:sz w:val="21"/>
        </w:rPr>
        <w:t xml:space="preserve"> </w:t>
      </w:r>
      <w:r>
        <w:rPr>
          <w:sz w:val="21"/>
        </w:rPr>
        <w:t>opened</w:t>
      </w:r>
      <w:r>
        <w:rPr>
          <w:spacing w:val="-2"/>
          <w:sz w:val="21"/>
        </w:rPr>
        <w:t xml:space="preserve"> </w:t>
      </w:r>
      <w:r>
        <w:rPr>
          <w:sz w:val="21"/>
        </w:rPr>
        <w:t>and</w:t>
      </w:r>
      <w:r>
        <w:rPr>
          <w:spacing w:val="-3"/>
          <w:sz w:val="21"/>
        </w:rPr>
        <w:t xml:space="preserve"> </w:t>
      </w:r>
      <w:r>
        <w:rPr>
          <w:sz w:val="21"/>
        </w:rPr>
        <w:t>assign</w:t>
      </w:r>
      <w:r>
        <w:rPr>
          <w:spacing w:val="-3"/>
          <w:sz w:val="21"/>
        </w:rPr>
        <w:t xml:space="preserve"> </w:t>
      </w:r>
      <w:r>
        <w:rPr>
          <w:sz w:val="21"/>
        </w:rPr>
        <w:t>an</w:t>
      </w:r>
      <w:r>
        <w:rPr>
          <w:spacing w:val="-3"/>
          <w:sz w:val="21"/>
        </w:rPr>
        <w:t xml:space="preserve"> </w:t>
      </w:r>
      <w:r>
        <w:rPr>
          <w:sz w:val="21"/>
        </w:rPr>
        <w:t>expiration</w:t>
      </w:r>
      <w:r>
        <w:rPr>
          <w:spacing w:val="-2"/>
          <w:sz w:val="21"/>
        </w:rPr>
        <w:t xml:space="preserve"> </w:t>
      </w:r>
      <w:r>
        <w:rPr>
          <w:sz w:val="21"/>
        </w:rPr>
        <w:t>date</w:t>
      </w:r>
      <w:r>
        <w:rPr>
          <w:spacing w:val="-3"/>
          <w:sz w:val="21"/>
        </w:rPr>
        <w:t xml:space="preserve"> </w:t>
      </w:r>
      <w:r>
        <w:rPr>
          <w:sz w:val="21"/>
        </w:rPr>
        <w:t>if</w:t>
      </w:r>
      <w:r>
        <w:rPr>
          <w:spacing w:val="-3"/>
          <w:sz w:val="21"/>
        </w:rPr>
        <w:t xml:space="preserve"> </w:t>
      </w:r>
      <w:r>
        <w:rPr>
          <w:sz w:val="21"/>
        </w:rPr>
        <w:t>one</w:t>
      </w:r>
      <w:r>
        <w:rPr>
          <w:spacing w:val="-3"/>
          <w:sz w:val="21"/>
        </w:rPr>
        <w:t xml:space="preserve"> </w:t>
      </w:r>
      <w:r>
        <w:rPr>
          <w:sz w:val="21"/>
        </w:rPr>
        <w:t>is</w:t>
      </w:r>
      <w:r>
        <w:rPr>
          <w:spacing w:val="-2"/>
          <w:sz w:val="21"/>
        </w:rPr>
        <w:t xml:space="preserve"> </w:t>
      </w:r>
      <w:r>
        <w:rPr>
          <w:sz w:val="21"/>
        </w:rPr>
        <w:t>not</w:t>
      </w:r>
      <w:r>
        <w:rPr>
          <w:spacing w:val="-4"/>
          <w:sz w:val="21"/>
        </w:rPr>
        <w:t xml:space="preserve"> </w:t>
      </w:r>
      <w:r>
        <w:rPr>
          <w:sz w:val="21"/>
        </w:rPr>
        <w:t>supplied</w:t>
      </w:r>
      <w:r>
        <w:rPr>
          <w:spacing w:val="-3"/>
          <w:sz w:val="21"/>
        </w:rPr>
        <w:t xml:space="preserve"> </w:t>
      </w:r>
      <w:r>
        <w:rPr>
          <w:sz w:val="21"/>
        </w:rPr>
        <w:t xml:space="preserve">by the manufacturer. Obtain peroxide-forming chemicals stickers from the </w:t>
      </w:r>
      <w:r w:rsidR="00D1301B">
        <w:rPr>
          <w:sz w:val="21"/>
        </w:rPr>
        <w:t>Safety Coordinator</w:t>
      </w:r>
      <w:r>
        <w:rPr>
          <w:sz w:val="21"/>
        </w:rPr>
        <w:t>.</w:t>
      </w:r>
    </w:p>
    <w:p w14:paraId="2780A1E0" w14:textId="77777777" w:rsidR="003E5E03" w:rsidRDefault="008F50C3">
      <w:pPr>
        <w:pStyle w:val="ListParagraph"/>
        <w:numPr>
          <w:ilvl w:val="1"/>
          <w:numId w:val="1"/>
        </w:numPr>
        <w:tabs>
          <w:tab w:val="left" w:pos="1198"/>
        </w:tabs>
        <w:spacing w:line="241" w:lineRule="exact"/>
        <w:ind w:left="1198" w:hanging="359"/>
        <w:rPr>
          <w:sz w:val="21"/>
        </w:rPr>
      </w:pPr>
      <w:r>
        <w:rPr>
          <w:sz w:val="21"/>
        </w:rPr>
        <w:t>Use</w:t>
      </w:r>
      <w:r>
        <w:rPr>
          <w:spacing w:val="-5"/>
          <w:sz w:val="21"/>
        </w:rPr>
        <w:t xml:space="preserve"> </w:t>
      </w:r>
      <w:r>
        <w:rPr>
          <w:sz w:val="21"/>
        </w:rPr>
        <w:t>or</w:t>
      </w:r>
      <w:r>
        <w:rPr>
          <w:spacing w:val="-3"/>
          <w:sz w:val="21"/>
        </w:rPr>
        <w:t xml:space="preserve"> </w:t>
      </w:r>
      <w:r>
        <w:rPr>
          <w:sz w:val="21"/>
        </w:rPr>
        <w:t>dispose</w:t>
      </w:r>
      <w:r>
        <w:rPr>
          <w:spacing w:val="-2"/>
          <w:sz w:val="21"/>
        </w:rPr>
        <w:t xml:space="preserve"> </w:t>
      </w:r>
      <w:r>
        <w:rPr>
          <w:sz w:val="21"/>
        </w:rPr>
        <w:t>of</w:t>
      </w:r>
      <w:r>
        <w:rPr>
          <w:spacing w:val="-4"/>
          <w:sz w:val="21"/>
        </w:rPr>
        <w:t xml:space="preserve"> </w:t>
      </w:r>
      <w:r>
        <w:rPr>
          <w:sz w:val="21"/>
        </w:rPr>
        <w:t>chemical</w:t>
      </w:r>
      <w:r>
        <w:rPr>
          <w:spacing w:val="-2"/>
          <w:sz w:val="21"/>
        </w:rPr>
        <w:t xml:space="preserve"> </w:t>
      </w:r>
      <w:r>
        <w:rPr>
          <w:sz w:val="21"/>
        </w:rPr>
        <w:t>by</w:t>
      </w:r>
      <w:r>
        <w:rPr>
          <w:spacing w:val="-2"/>
          <w:sz w:val="21"/>
        </w:rPr>
        <w:t xml:space="preserve"> </w:t>
      </w:r>
      <w:r>
        <w:rPr>
          <w:sz w:val="21"/>
        </w:rPr>
        <w:t>expiration</w:t>
      </w:r>
      <w:r>
        <w:rPr>
          <w:spacing w:val="-2"/>
          <w:sz w:val="21"/>
        </w:rPr>
        <w:t xml:space="preserve"> </w:t>
      </w:r>
      <w:r>
        <w:rPr>
          <w:spacing w:val="-4"/>
          <w:sz w:val="21"/>
        </w:rPr>
        <w:t>date.</w:t>
      </w:r>
    </w:p>
    <w:p w14:paraId="58955842" w14:textId="77777777" w:rsidR="003E5E03" w:rsidRDefault="008F50C3">
      <w:pPr>
        <w:pStyle w:val="ListParagraph"/>
        <w:numPr>
          <w:ilvl w:val="1"/>
          <w:numId w:val="1"/>
        </w:numPr>
        <w:tabs>
          <w:tab w:val="left" w:pos="1198"/>
        </w:tabs>
        <w:spacing w:before="1"/>
        <w:ind w:left="1198" w:hanging="359"/>
        <w:rPr>
          <w:sz w:val="21"/>
        </w:rPr>
      </w:pPr>
      <w:r>
        <w:rPr>
          <w:sz w:val="21"/>
        </w:rPr>
        <w:t>Protect</w:t>
      </w:r>
      <w:r>
        <w:rPr>
          <w:spacing w:val="-3"/>
          <w:sz w:val="21"/>
        </w:rPr>
        <w:t xml:space="preserve"> </w:t>
      </w:r>
      <w:r>
        <w:rPr>
          <w:sz w:val="21"/>
        </w:rPr>
        <w:t>from</w:t>
      </w:r>
      <w:r>
        <w:rPr>
          <w:spacing w:val="-3"/>
          <w:sz w:val="21"/>
        </w:rPr>
        <w:t xml:space="preserve"> </w:t>
      </w:r>
      <w:r>
        <w:rPr>
          <w:sz w:val="21"/>
        </w:rPr>
        <w:t>light</w:t>
      </w:r>
      <w:r>
        <w:rPr>
          <w:spacing w:val="-2"/>
          <w:sz w:val="21"/>
        </w:rPr>
        <w:t xml:space="preserve"> </w:t>
      </w:r>
      <w:r>
        <w:rPr>
          <w:sz w:val="21"/>
        </w:rPr>
        <w:t>with</w:t>
      </w:r>
      <w:r>
        <w:rPr>
          <w:spacing w:val="-2"/>
          <w:sz w:val="21"/>
        </w:rPr>
        <w:t xml:space="preserve"> </w:t>
      </w:r>
      <w:r>
        <w:rPr>
          <w:sz w:val="21"/>
        </w:rPr>
        <w:t>amber</w:t>
      </w:r>
      <w:r>
        <w:rPr>
          <w:spacing w:val="-2"/>
          <w:sz w:val="21"/>
        </w:rPr>
        <w:t xml:space="preserve"> bottles.</w:t>
      </w:r>
    </w:p>
    <w:p w14:paraId="7C426A02" w14:textId="77777777" w:rsidR="003E5E03" w:rsidRDefault="008F50C3">
      <w:pPr>
        <w:pStyle w:val="ListParagraph"/>
        <w:numPr>
          <w:ilvl w:val="1"/>
          <w:numId w:val="1"/>
        </w:numPr>
        <w:tabs>
          <w:tab w:val="left" w:pos="1199"/>
        </w:tabs>
        <w:spacing w:before="3" w:line="242" w:lineRule="auto"/>
        <w:ind w:right="612"/>
        <w:rPr>
          <w:sz w:val="21"/>
        </w:rPr>
      </w:pPr>
      <w:r>
        <w:rPr>
          <w:sz w:val="21"/>
        </w:rPr>
        <w:t>Test</w:t>
      </w:r>
      <w:r>
        <w:rPr>
          <w:spacing w:val="-3"/>
          <w:sz w:val="21"/>
        </w:rPr>
        <w:t xml:space="preserve"> </w:t>
      </w:r>
      <w:r>
        <w:rPr>
          <w:sz w:val="21"/>
        </w:rPr>
        <w:t>peroxide</w:t>
      </w:r>
      <w:r>
        <w:rPr>
          <w:spacing w:val="-3"/>
          <w:sz w:val="21"/>
        </w:rPr>
        <w:t xml:space="preserve"> </w:t>
      </w:r>
      <w:r>
        <w:rPr>
          <w:sz w:val="21"/>
        </w:rPr>
        <w:t>periodically</w:t>
      </w:r>
      <w:r>
        <w:rPr>
          <w:spacing w:val="-2"/>
          <w:sz w:val="21"/>
        </w:rPr>
        <w:t xml:space="preserve"> </w:t>
      </w:r>
      <w:r>
        <w:rPr>
          <w:sz w:val="21"/>
        </w:rPr>
        <w:t>as</w:t>
      </w:r>
      <w:r>
        <w:rPr>
          <w:spacing w:val="-2"/>
          <w:sz w:val="21"/>
        </w:rPr>
        <w:t xml:space="preserve"> </w:t>
      </w:r>
      <w:r>
        <w:rPr>
          <w:sz w:val="21"/>
        </w:rPr>
        <w:t>specified</w:t>
      </w:r>
      <w:r>
        <w:rPr>
          <w:spacing w:val="-5"/>
          <w:sz w:val="21"/>
        </w:rPr>
        <w:t xml:space="preserve"> </w:t>
      </w:r>
      <w:r>
        <w:rPr>
          <w:sz w:val="21"/>
        </w:rPr>
        <w:t>in</w:t>
      </w:r>
      <w:r>
        <w:rPr>
          <w:spacing w:val="-3"/>
          <w:sz w:val="21"/>
        </w:rPr>
        <w:t xml:space="preserve"> </w:t>
      </w:r>
      <w:r>
        <w:rPr>
          <w:sz w:val="21"/>
        </w:rPr>
        <w:t>table</w:t>
      </w:r>
      <w:r>
        <w:rPr>
          <w:spacing w:val="-3"/>
          <w:sz w:val="21"/>
        </w:rPr>
        <w:t xml:space="preserve"> </w:t>
      </w:r>
      <w:r>
        <w:rPr>
          <w:sz w:val="21"/>
        </w:rPr>
        <w:t>below.</w:t>
      </w:r>
      <w:r>
        <w:rPr>
          <w:spacing w:val="-1"/>
          <w:sz w:val="21"/>
        </w:rPr>
        <w:t xml:space="preserve"> </w:t>
      </w:r>
      <w:r>
        <w:rPr>
          <w:sz w:val="21"/>
        </w:rPr>
        <w:t>Test</w:t>
      </w:r>
      <w:r>
        <w:rPr>
          <w:spacing w:val="-3"/>
          <w:sz w:val="21"/>
        </w:rPr>
        <w:t xml:space="preserve"> </w:t>
      </w:r>
      <w:r>
        <w:rPr>
          <w:sz w:val="21"/>
        </w:rPr>
        <w:t>before</w:t>
      </w:r>
      <w:r>
        <w:rPr>
          <w:spacing w:val="-3"/>
          <w:sz w:val="21"/>
        </w:rPr>
        <w:t xml:space="preserve"> </w:t>
      </w:r>
      <w:r>
        <w:rPr>
          <w:sz w:val="21"/>
        </w:rPr>
        <w:t>each</w:t>
      </w:r>
      <w:r>
        <w:rPr>
          <w:spacing w:val="-3"/>
          <w:sz w:val="21"/>
        </w:rPr>
        <w:t xml:space="preserve"> </w:t>
      </w:r>
      <w:r>
        <w:rPr>
          <w:sz w:val="21"/>
        </w:rPr>
        <w:t>use</w:t>
      </w:r>
      <w:r>
        <w:rPr>
          <w:spacing w:val="-3"/>
          <w:sz w:val="21"/>
        </w:rPr>
        <w:t xml:space="preserve"> </w:t>
      </w:r>
      <w:r>
        <w:rPr>
          <w:sz w:val="21"/>
        </w:rPr>
        <w:t>for</w:t>
      </w:r>
      <w:r>
        <w:rPr>
          <w:spacing w:val="-3"/>
          <w:sz w:val="21"/>
        </w:rPr>
        <w:t xml:space="preserve"> </w:t>
      </w:r>
      <w:r>
        <w:rPr>
          <w:sz w:val="21"/>
        </w:rPr>
        <w:t>distillation</w:t>
      </w:r>
      <w:r>
        <w:rPr>
          <w:spacing w:val="-5"/>
          <w:sz w:val="21"/>
        </w:rPr>
        <w:t xml:space="preserve"> </w:t>
      </w:r>
      <w:r>
        <w:rPr>
          <w:sz w:val="21"/>
        </w:rPr>
        <w:t>or evaporation. Uninhibited Group C chemicals should not be distilled.</w:t>
      </w:r>
    </w:p>
    <w:p w14:paraId="29555C72" w14:textId="77777777" w:rsidR="003E5E03" w:rsidRDefault="008F50C3">
      <w:pPr>
        <w:pStyle w:val="ListParagraph"/>
        <w:numPr>
          <w:ilvl w:val="1"/>
          <w:numId w:val="1"/>
        </w:numPr>
        <w:tabs>
          <w:tab w:val="left" w:pos="1198"/>
        </w:tabs>
        <w:spacing w:line="241" w:lineRule="exact"/>
        <w:ind w:left="1198" w:hanging="359"/>
        <w:rPr>
          <w:sz w:val="21"/>
        </w:rPr>
      </w:pPr>
      <w:r>
        <w:rPr>
          <w:sz w:val="21"/>
        </w:rPr>
        <w:t>Write</w:t>
      </w:r>
      <w:r>
        <w:rPr>
          <w:spacing w:val="-2"/>
          <w:sz w:val="21"/>
        </w:rPr>
        <w:t xml:space="preserve"> </w:t>
      </w:r>
      <w:r>
        <w:rPr>
          <w:sz w:val="21"/>
        </w:rPr>
        <w:t>down</w:t>
      </w:r>
      <w:r>
        <w:rPr>
          <w:spacing w:val="-2"/>
          <w:sz w:val="21"/>
        </w:rPr>
        <w:t xml:space="preserve"> </w:t>
      </w:r>
      <w:r>
        <w:rPr>
          <w:sz w:val="21"/>
        </w:rPr>
        <w:t>the</w:t>
      </w:r>
      <w:r>
        <w:rPr>
          <w:spacing w:val="-2"/>
          <w:sz w:val="21"/>
        </w:rPr>
        <w:t xml:space="preserve"> </w:t>
      </w:r>
      <w:r>
        <w:rPr>
          <w:sz w:val="21"/>
        </w:rPr>
        <w:t>test</w:t>
      </w:r>
      <w:r>
        <w:rPr>
          <w:spacing w:val="-2"/>
          <w:sz w:val="21"/>
        </w:rPr>
        <w:t xml:space="preserve"> </w:t>
      </w:r>
      <w:r>
        <w:rPr>
          <w:sz w:val="21"/>
        </w:rPr>
        <w:t>date</w:t>
      </w:r>
      <w:r>
        <w:rPr>
          <w:spacing w:val="-3"/>
          <w:sz w:val="21"/>
        </w:rPr>
        <w:t xml:space="preserve"> </w:t>
      </w:r>
      <w:r>
        <w:rPr>
          <w:sz w:val="21"/>
        </w:rPr>
        <w:t>and</w:t>
      </w:r>
      <w:r>
        <w:rPr>
          <w:spacing w:val="-2"/>
          <w:sz w:val="21"/>
        </w:rPr>
        <w:t xml:space="preserve"> </w:t>
      </w:r>
      <w:r>
        <w:rPr>
          <w:sz w:val="21"/>
        </w:rPr>
        <w:t>results</w:t>
      </w:r>
      <w:r>
        <w:rPr>
          <w:spacing w:val="-1"/>
          <w:sz w:val="21"/>
        </w:rPr>
        <w:t xml:space="preserve"> </w:t>
      </w:r>
      <w:r>
        <w:rPr>
          <w:sz w:val="21"/>
        </w:rPr>
        <w:t>on</w:t>
      </w:r>
      <w:r>
        <w:rPr>
          <w:spacing w:val="-2"/>
          <w:sz w:val="21"/>
        </w:rPr>
        <w:t xml:space="preserve"> </w:t>
      </w:r>
      <w:r>
        <w:rPr>
          <w:sz w:val="21"/>
        </w:rPr>
        <w:t>the</w:t>
      </w:r>
      <w:r>
        <w:rPr>
          <w:spacing w:val="-1"/>
          <w:sz w:val="21"/>
        </w:rPr>
        <w:t xml:space="preserve"> </w:t>
      </w:r>
      <w:r>
        <w:rPr>
          <w:spacing w:val="-2"/>
          <w:sz w:val="21"/>
        </w:rPr>
        <w:t>bottle.</w:t>
      </w:r>
    </w:p>
    <w:p w14:paraId="3E5EC3AC" w14:textId="77777777" w:rsidR="003E5E03" w:rsidRDefault="008F50C3">
      <w:pPr>
        <w:pStyle w:val="ListParagraph"/>
        <w:numPr>
          <w:ilvl w:val="1"/>
          <w:numId w:val="1"/>
        </w:numPr>
        <w:tabs>
          <w:tab w:val="left" w:pos="1199"/>
        </w:tabs>
        <w:spacing w:before="2"/>
        <w:ind w:right="578"/>
        <w:rPr>
          <w:b/>
          <w:sz w:val="21"/>
        </w:rPr>
      </w:pPr>
      <w:r>
        <w:rPr>
          <w:b/>
          <w:sz w:val="21"/>
        </w:rPr>
        <w:t>Do</w:t>
      </w:r>
      <w:r>
        <w:rPr>
          <w:b/>
          <w:spacing w:val="-3"/>
          <w:sz w:val="21"/>
        </w:rPr>
        <w:t xml:space="preserve"> </w:t>
      </w:r>
      <w:r>
        <w:rPr>
          <w:b/>
          <w:sz w:val="21"/>
        </w:rPr>
        <w:t>not</w:t>
      </w:r>
      <w:r>
        <w:rPr>
          <w:b/>
          <w:spacing w:val="-3"/>
          <w:sz w:val="21"/>
        </w:rPr>
        <w:t xml:space="preserve"> </w:t>
      </w:r>
      <w:r>
        <w:rPr>
          <w:b/>
          <w:sz w:val="21"/>
        </w:rPr>
        <w:t>attempt</w:t>
      </w:r>
      <w:r>
        <w:rPr>
          <w:b/>
          <w:spacing w:val="-3"/>
          <w:sz w:val="21"/>
        </w:rPr>
        <w:t xml:space="preserve"> </w:t>
      </w:r>
      <w:r>
        <w:rPr>
          <w:b/>
          <w:sz w:val="21"/>
        </w:rPr>
        <w:t>to</w:t>
      </w:r>
      <w:r>
        <w:rPr>
          <w:b/>
          <w:spacing w:val="-3"/>
          <w:sz w:val="21"/>
        </w:rPr>
        <w:t xml:space="preserve"> </w:t>
      </w:r>
      <w:r>
        <w:rPr>
          <w:b/>
          <w:sz w:val="21"/>
        </w:rPr>
        <w:t>test</w:t>
      </w:r>
      <w:r>
        <w:rPr>
          <w:b/>
          <w:spacing w:val="-3"/>
          <w:sz w:val="21"/>
        </w:rPr>
        <w:t xml:space="preserve"> </w:t>
      </w:r>
      <w:r>
        <w:rPr>
          <w:b/>
          <w:sz w:val="21"/>
        </w:rPr>
        <w:t>if</w:t>
      </w:r>
      <w:r>
        <w:rPr>
          <w:b/>
          <w:spacing w:val="-3"/>
          <w:sz w:val="21"/>
        </w:rPr>
        <w:t xml:space="preserve"> </w:t>
      </w:r>
      <w:r>
        <w:rPr>
          <w:b/>
          <w:sz w:val="21"/>
        </w:rPr>
        <w:t>there</w:t>
      </w:r>
      <w:r>
        <w:rPr>
          <w:b/>
          <w:spacing w:val="-3"/>
          <w:sz w:val="21"/>
        </w:rPr>
        <w:t xml:space="preserve"> </w:t>
      </w:r>
      <w:r>
        <w:rPr>
          <w:b/>
          <w:sz w:val="21"/>
        </w:rPr>
        <w:t>are</w:t>
      </w:r>
      <w:r>
        <w:rPr>
          <w:b/>
          <w:spacing w:val="-3"/>
          <w:sz w:val="21"/>
        </w:rPr>
        <w:t xml:space="preserve"> </w:t>
      </w:r>
      <w:r>
        <w:rPr>
          <w:b/>
          <w:sz w:val="21"/>
        </w:rPr>
        <w:t>crystals</w:t>
      </w:r>
      <w:r>
        <w:rPr>
          <w:b/>
          <w:spacing w:val="-3"/>
          <w:sz w:val="21"/>
        </w:rPr>
        <w:t xml:space="preserve"> </w:t>
      </w:r>
      <w:r>
        <w:rPr>
          <w:b/>
          <w:sz w:val="21"/>
        </w:rPr>
        <w:t>or</w:t>
      </w:r>
      <w:r>
        <w:rPr>
          <w:b/>
          <w:spacing w:val="-3"/>
          <w:sz w:val="21"/>
        </w:rPr>
        <w:t xml:space="preserve"> </w:t>
      </w:r>
      <w:r>
        <w:rPr>
          <w:b/>
          <w:sz w:val="21"/>
        </w:rPr>
        <w:t>particles</w:t>
      </w:r>
      <w:r>
        <w:rPr>
          <w:b/>
          <w:spacing w:val="-3"/>
          <w:sz w:val="21"/>
        </w:rPr>
        <w:t xml:space="preserve"> </w:t>
      </w:r>
      <w:r>
        <w:rPr>
          <w:b/>
          <w:sz w:val="21"/>
        </w:rPr>
        <w:t>in</w:t>
      </w:r>
      <w:r>
        <w:rPr>
          <w:b/>
          <w:spacing w:val="-3"/>
          <w:sz w:val="21"/>
        </w:rPr>
        <w:t xml:space="preserve"> </w:t>
      </w:r>
      <w:r>
        <w:rPr>
          <w:b/>
          <w:sz w:val="21"/>
        </w:rPr>
        <w:t>bottle</w:t>
      </w:r>
      <w:r>
        <w:rPr>
          <w:b/>
          <w:spacing w:val="-3"/>
          <w:sz w:val="21"/>
        </w:rPr>
        <w:t xml:space="preserve"> </w:t>
      </w:r>
      <w:r>
        <w:rPr>
          <w:b/>
          <w:sz w:val="21"/>
        </w:rPr>
        <w:t>or</w:t>
      </w:r>
      <w:r>
        <w:rPr>
          <w:b/>
          <w:spacing w:val="-3"/>
          <w:sz w:val="21"/>
        </w:rPr>
        <w:t xml:space="preserve"> </w:t>
      </w:r>
      <w:r>
        <w:rPr>
          <w:b/>
          <w:sz w:val="21"/>
        </w:rPr>
        <w:t>around</w:t>
      </w:r>
      <w:r>
        <w:rPr>
          <w:b/>
          <w:spacing w:val="-4"/>
          <w:sz w:val="21"/>
        </w:rPr>
        <w:t xml:space="preserve"> cap.</w:t>
      </w:r>
    </w:p>
    <w:p w14:paraId="6108E6D0" w14:textId="77777777" w:rsidR="003E5E03" w:rsidRDefault="008F50C3">
      <w:pPr>
        <w:pStyle w:val="ListParagraph"/>
        <w:numPr>
          <w:ilvl w:val="1"/>
          <w:numId w:val="1"/>
        </w:numPr>
        <w:tabs>
          <w:tab w:val="left" w:pos="1198"/>
        </w:tabs>
        <w:spacing w:before="3"/>
        <w:ind w:left="1198" w:hanging="359"/>
        <w:rPr>
          <w:sz w:val="21"/>
        </w:rPr>
      </w:pPr>
      <w:r>
        <w:rPr>
          <w:b/>
          <w:sz w:val="21"/>
        </w:rPr>
        <w:t>Dispose</w:t>
      </w:r>
      <w:r>
        <w:rPr>
          <w:b/>
          <w:spacing w:val="-5"/>
          <w:sz w:val="21"/>
        </w:rPr>
        <w:t xml:space="preserve"> </w:t>
      </w:r>
      <w:r>
        <w:rPr>
          <w:b/>
          <w:sz w:val="21"/>
        </w:rPr>
        <w:t>expired</w:t>
      </w:r>
      <w:r>
        <w:rPr>
          <w:b/>
          <w:spacing w:val="-3"/>
          <w:sz w:val="21"/>
        </w:rPr>
        <w:t xml:space="preserve"> </w:t>
      </w:r>
      <w:r>
        <w:rPr>
          <w:b/>
          <w:sz w:val="21"/>
        </w:rPr>
        <w:t>or</w:t>
      </w:r>
      <w:r>
        <w:rPr>
          <w:b/>
          <w:spacing w:val="-3"/>
          <w:sz w:val="21"/>
        </w:rPr>
        <w:t xml:space="preserve"> </w:t>
      </w:r>
      <w:r>
        <w:rPr>
          <w:b/>
          <w:sz w:val="21"/>
        </w:rPr>
        <w:t>chemical</w:t>
      </w:r>
      <w:r>
        <w:rPr>
          <w:b/>
          <w:spacing w:val="-3"/>
          <w:sz w:val="21"/>
        </w:rPr>
        <w:t xml:space="preserve"> </w:t>
      </w:r>
      <w:r>
        <w:rPr>
          <w:b/>
          <w:sz w:val="21"/>
        </w:rPr>
        <w:t>containing</w:t>
      </w:r>
      <w:r>
        <w:rPr>
          <w:b/>
          <w:spacing w:val="-2"/>
          <w:sz w:val="21"/>
        </w:rPr>
        <w:t xml:space="preserve"> </w:t>
      </w:r>
      <w:r>
        <w:rPr>
          <w:b/>
          <w:sz w:val="21"/>
        </w:rPr>
        <w:t>peroxides</w:t>
      </w:r>
      <w:r>
        <w:rPr>
          <w:b/>
          <w:spacing w:val="-3"/>
          <w:sz w:val="21"/>
        </w:rPr>
        <w:t xml:space="preserve"> </w:t>
      </w:r>
      <w:r>
        <w:rPr>
          <w:b/>
          <w:sz w:val="21"/>
        </w:rPr>
        <w:t>approaching</w:t>
      </w:r>
      <w:r>
        <w:rPr>
          <w:b/>
          <w:spacing w:val="-3"/>
          <w:sz w:val="21"/>
        </w:rPr>
        <w:t xml:space="preserve"> </w:t>
      </w:r>
      <w:r>
        <w:rPr>
          <w:b/>
          <w:sz w:val="21"/>
        </w:rPr>
        <w:t>20</w:t>
      </w:r>
      <w:r>
        <w:rPr>
          <w:b/>
          <w:spacing w:val="-3"/>
          <w:sz w:val="21"/>
        </w:rPr>
        <w:t xml:space="preserve"> </w:t>
      </w:r>
      <w:r>
        <w:rPr>
          <w:b/>
          <w:sz w:val="21"/>
        </w:rPr>
        <w:t>ppm</w:t>
      </w:r>
      <w:r>
        <w:rPr>
          <w:b/>
          <w:spacing w:val="-2"/>
          <w:sz w:val="21"/>
        </w:rPr>
        <w:t xml:space="preserve"> immediately</w:t>
      </w:r>
      <w:r>
        <w:rPr>
          <w:spacing w:val="-2"/>
          <w:sz w:val="21"/>
        </w:rPr>
        <w:t>.</w:t>
      </w:r>
    </w:p>
    <w:p w14:paraId="7FAC7773" w14:textId="77777777" w:rsidR="003E5E03" w:rsidRDefault="008F50C3">
      <w:pPr>
        <w:pStyle w:val="ListParagraph"/>
        <w:numPr>
          <w:ilvl w:val="2"/>
          <w:numId w:val="1"/>
        </w:numPr>
        <w:tabs>
          <w:tab w:val="left" w:pos="1559"/>
        </w:tabs>
        <w:spacing w:before="2"/>
        <w:ind w:right="447" w:hanging="361"/>
        <w:rPr>
          <w:sz w:val="21"/>
        </w:rPr>
      </w:pPr>
      <w:r w:rsidRPr="6A3E54B6">
        <w:rPr>
          <w:sz w:val="21"/>
          <w:szCs w:val="21"/>
        </w:rPr>
        <w:t>Selected</w:t>
      </w:r>
      <w:r w:rsidRPr="6A3E54B6">
        <w:rPr>
          <w:spacing w:val="-4"/>
          <w:sz w:val="21"/>
          <w:szCs w:val="21"/>
        </w:rPr>
        <w:t xml:space="preserve"> </w:t>
      </w:r>
      <w:r w:rsidRPr="6A3E54B6">
        <w:rPr>
          <w:sz w:val="21"/>
          <w:szCs w:val="21"/>
        </w:rPr>
        <w:t>peroxide-forming</w:t>
      </w:r>
      <w:r w:rsidRPr="6A3E54B6">
        <w:rPr>
          <w:spacing w:val="-4"/>
          <w:sz w:val="21"/>
          <w:szCs w:val="21"/>
        </w:rPr>
        <w:t xml:space="preserve"> </w:t>
      </w:r>
      <w:r w:rsidRPr="6A3E54B6">
        <w:rPr>
          <w:sz w:val="21"/>
          <w:szCs w:val="21"/>
        </w:rPr>
        <w:t>chemicals</w:t>
      </w:r>
      <w:r w:rsidRPr="6A3E54B6">
        <w:rPr>
          <w:spacing w:val="-4"/>
          <w:sz w:val="21"/>
          <w:szCs w:val="21"/>
        </w:rPr>
        <w:t xml:space="preserve"> </w:t>
      </w:r>
      <w:r w:rsidRPr="6A3E54B6">
        <w:rPr>
          <w:sz w:val="21"/>
          <w:szCs w:val="21"/>
        </w:rPr>
        <w:t>may</w:t>
      </w:r>
      <w:r w:rsidRPr="6A3E54B6">
        <w:rPr>
          <w:spacing w:val="-3"/>
          <w:sz w:val="21"/>
          <w:szCs w:val="21"/>
        </w:rPr>
        <w:t xml:space="preserve"> </w:t>
      </w:r>
      <w:r w:rsidRPr="6A3E54B6">
        <w:rPr>
          <w:sz w:val="21"/>
          <w:szCs w:val="21"/>
        </w:rPr>
        <w:t>be</w:t>
      </w:r>
      <w:r w:rsidRPr="6A3E54B6">
        <w:rPr>
          <w:spacing w:val="-4"/>
          <w:sz w:val="21"/>
          <w:szCs w:val="21"/>
        </w:rPr>
        <w:t xml:space="preserve"> </w:t>
      </w:r>
      <w:r w:rsidRPr="6A3E54B6">
        <w:rPr>
          <w:sz w:val="21"/>
          <w:szCs w:val="21"/>
        </w:rPr>
        <w:t>allowed</w:t>
      </w:r>
      <w:r w:rsidRPr="6A3E54B6">
        <w:rPr>
          <w:spacing w:val="-4"/>
          <w:sz w:val="21"/>
          <w:szCs w:val="21"/>
        </w:rPr>
        <w:t xml:space="preserve"> </w:t>
      </w:r>
      <w:r w:rsidRPr="6A3E54B6">
        <w:rPr>
          <w:sz w:val="21"/>
          <w:szCs w:val="21"/>
        </w:rPr>
        <w:t>after</w:t>
      </w:r>
      <w:r w:rsidRPr="6A3E54B6">
        <w:rPr>
          <w:spacing w:val="-4"/>
          <w:sz w:val="21"/>
          <w:szCs w:val="21"/>
        </w:rPr>
        <w:t xml:space="preserve"> </w:t>
      </w:r>
      <w:r w:rsidRPr="6A3E54B6">
        <w:rPr>
          <w:sz w:val="21"/>
          <w:szCs w:val="21"/>
        </w:rPr>
        <w:t>safe</w:t>
      </w:r>
      <w:r w:rsidRPr="6A3E54B6">
        <w:rPr>
          <w:spacing w:val="-5"/>
          <w:sz w:val="21"/>
          <w:szCs w:val="21"/>
        </w:rPr>
        <w:t xml:space="preserve"> </w:t>
      </w:r>
      <w:r w:rsidRPr="6A3E54B6">
        <w:rPr>
          <w:sz w:val="21"/>
          <w:szCs w:val="21"/>
        </w:rPr>
        <w:t>storage</w:t>
      </w:r>
      <w:r w:rsidRPr="6A3E54B6">
        <w:rPr>
          <w:spacing w:val="-4"/>
          <w:sz w:val="21"/>
          <w:szCs w:val="21"/>
        </w:rPr>
        <w:t xml:space="preserve"> </w:t>
      </w:r>
      <w:r w:rsidRPr="6A3E54B6">
        <w:rPr>
          <w:sz w:val="21"/>
          <w:szCs w:val="21"/>
        </w:rPr>
        <w:t>period,</w:t>
      </w:r>
      <w:r w:rsidRPr="6A3E54B6">
        <w:rPr>
          <w:spacing w:val="-3"/>
          <w:sz w:val="21"/>
          <w:szCs w:val="21"/>
        </w:rPr>
        <w:t xml:space="preserve"> </w:t>
      </w:r>
      <w:r w:rsidRPr="6A3E54B6">
        <w:rPr>
          <w:sz w:val="21"/>
          <w:szCs w:val="21"/>
        </w:rPr>
        <w:t>subjected to more frequent testing and before each use.</w:t>
      </w:r>
    </w:p>
    <w:p w14:paraId="453CDA8F" w14:textId="77777777" w:rsidR="003E5E03" w:rsidRDefault="008F50C3">
      <w:pPr>
        <w:pStyle w:val="ListParagraph"/>
        <w:numPr>
          <w:ilvl w:val="1"/>
          <w:numId w:val="1"/>
        </w:numPr>
        <w:tabs>
          <w:tab w:val="left" w:pos="1197"/>
        </w:tabs>
        <w:spacing w:before="3"/>
        <w:ind w:left="1197" w:hanging="358"/>
        <w:rPr>
          <w:sz w:val="21"/>
        </w:rPr>
      </w:pPr>
      <w:r>
        <w:rPr>
          <w:sz w:val="21"/>
        </w:rPr>
        <w:t>Place</w:t>
      </w:r>
      <w:r>
        <w:rPr>
          <w:spacing w:val="-5"/>
          <w:sz w:val="21"/>
        </w:rPr>
        <w:t xml:space="preserve"> </w:t>
      </w:r>
      <w:r w:rsidR="00D1301B">
        <w:rPr>
          <w:sz w:val="21"/>
        </w:rPr>
        <w:t>waste label</w:t>
      </w:r>
      <w:r>
        <w:rPr>
          <w:spacing w:val="-3"/>
          <w:sz w:val="21"/>
        </w:rPr>
        <w:t xml:space="preserve"> </w:t>
      </w:r>
      <w:r>
        <w:rPr>
          <w:sz w:val="21"/>
        </w:rPr>
        <w:t>on</w:t>
      </w:r>
      <w:r>
        <w:rPr>
          <w:spacing w:val="-2"/>
          <w:sz w:val="21"/>
        </w:rPr>
        <w:t xml:space="preserve"> </w:t>
      </w:r>
      <w:r>
        <w:rPr>
          <w:sz w:val="21"/>
        </w:rPr>
        <w:t>container,</w:t>
      </w:r>
      <w:r>
        <w:rPr>
          <w:spacing w:val="-3"/>
          <w:sz w:val="21"/>
        </w:rPr>
        <w:t xml:space="preserve"> </w:t>
      </w:r>
      <w:r>
        <w:rPr>
          <w:sz w:val="21"/>
        </w:rPr>
        <w:t>indicate</w:t>
      </w:r>
      <w:r>
        <w:rPr>
          <w:spacing w:val="-3"/>
          <w:sz w:val="21"/>
        </w:rPr>
        <w:t xml:space="preserve"> </w:t>
      </w:r>
      <w:r>
        <w:rPr>
          <w:sz w:val="21"/>
        </w:rPr>
        <w:t>peroxide</w:t>
      </w:r>
      <w:r>
        <w:rPr>
          <w:spacing w:val="-2"/>
          <w:sz w:val="21"/>
        </w:rPr>
        <w:t xml:space="preserve"> </w:t>
      </w:r>
      <w:r>
        <w:rPr>
          <w:sz w:val="21"/>
        </w:rPr>
        <w:t>levels,</w:t>
      </w:r>
      <w:r>
        <w:rPr>
          <w:spacing w:val="-3"/>
          <w:sz w:val="21"/>
        </w:rPr>
        <w:t xml:space="preserve"> </w:t>
      </w:r>
      <w:r>
        <w:rPr>
          <w:sz w:val="21"/>
        </w:rPr>
        <w:t>and</w:t>
      </w:r>
      <w:r>
        <w:rPr>
          <w:spacing w:val="-3"/>
          <w:sz w:val="21"/>
        </w:rPr>
        <w:t xml:space="preserve"> </w:t>
      </w:r>
      <w:r>
        <w:rPr>
          <w:sz w:val="21"/>
        </w:rPr>
        <w:t>request</w:t>
      </w:r>
      <w:r>
        <w:rPr>
          <w:spacing w:val="-2"/>
          <w:sz w:val="21"/>
        </w:rPr>
        <w:t xml:space="preserve"> disposal.</w:t>
      </w:r>
    </w:p>
    <w:p w14:paraId="66846A59" w14:textId="77777777" w:rsidR="003E5E03" w:rsidRDefault="008F50C3">
      <w:pPr>
        <w:pStyle w:val="ListParagraph"/>
        <w:numPr>
          <w:ilvl w:val="1"/>
          <w:numId w:val="1"/>
        </w:numPr>
        <w:tabs>
          <w:tab w:val="left" w:pos="1197"/>
        </w:tabs>
        <w:spacing w:before="2"/>
        <w:ind w:left="1197" w:hanging="358"/>
        <w:rPr>
          <w:b/>
          <w:sz w:val="21"/>
        </w:rPr>
      </w:pPr>
      <w:r>
        <w:rPr>
          <w:b/>
          <w:sz w:val="21"/>
        </w:rPr>
        <w:t>If</w:t>
      </w:r>
      <w:r>
        <w:rPr>
          <w:b/>
          <w:spacing w:val="-3"/>
          <w:sz w:val="21"/>
        </w:rPr>
        <w:t xml:space="preserve"> </w:t>
      </w:r>
      <w:r>
        <w:rPr>
          <w:b/>
          <w:sz w:val="21"/>
        </w:rPr>
        <w:t>&gt;</w:t>
      </w:r>
      <w:r>
        <w:rPr>
          <w:b/>
          <w:spacing w:val="-2"/>
          <w:sz w:val="21"/>
        </w:rPr>
        <w:t xml:space="preserve"> </w:t>
      </w:r>
      <w:r>
        <w:rPr>
          <w:b/>
          <w:sz w:val="21"/>
        </w:rPr>
        <w:t>20</w:t>
      </w:r>
      <w:r>
        <w:rPr>
          <w:b/>
          <w:spacing w:val="-2"/>
          <w:sz w:val="21"/>
        </w:rPr>
        <w:t xml:space="preserve"> </w:t>
      </w:r>
      <w:r>
        <w:rPr>
          <w:b/>
          <w:sz w:val="21"/>
        </w:rPr>
        <w:t>ppm</w:t>
      </w:r>
      <w:r>
        <w:rPr>
          <w:b/>
          <w:spacing w:val="-3"/>
          <w:sz w:val="21"/>
        </w:rPr>
        <w:t xml:space="preserve"> </w:t>
      </w:r>
      <w:r>
        <w:rPr>
          <w:b/>
          <w:sz w:val="21"/>
        </w:rPr>
        <w:t>or</w:t>
      </w:r>
      <w:r>
        <w:rPr>
          <w:b/>
          <w:spacing w:val="-2"/>
          <w:sz w:val="21"/>
        </w:rPr>
        <w:t xml:space="preserve"> </w:t>
      </w:r>
      <w:r>
        <w:rPr>
          <w:b/>
          <w:sz w:val="21"/>
        </w:rPr>
        <w:t>observed</w:t>
      </w:r>
      <w:r>
        <w:rPr>
          <w:b/>
          <w:spacing w:val="-1"/>
          <w:sz w:val="21"/>
        </w:rPr>
        <w:t xml:space="preserve"> </w:t>
      </w:r>
      <w:r>
        <w:rPr>
          <w:b/>
          <w:sz w:val="21"/>
        </w:rPr>
        <w:t>presence</w:t>
      </w:r>
      <w:r>
        <w:rPr>
          <w:b/>
          <w:spacing w:val="-2"/>
          <w:sz w:val="21"/>
        </w:rPr>
        <w:t xml:space="preserve"> </w:t>
      </w:r>
      <w:r>
        <w:rPr>
          <w:b/>
          <w:sz w:val="21"/>
        </w:rPr>
        <w:t>of</w:t>
      </w:r>
      <w:r>
        <w:rPr>
          <w:b/>
          <w:spacing w:val="-2"/>
          <w:sz w:val="21"/>
        </w:rPr>
        <w:t xml:space="preserve"> </w:t>
      </w:r>
      <w:r>
        <w:rPr>
          <w:b/>
          <w:sz w:val="21"/>
        </w:rPr>
        <w:t>crystals</w:t>
      </w:r>
      <w:r>
        <w:rPr>
          <w:b/>
          <w:spacing w:val="-2"/>
          <w:sz w:val="21"/>
        </w:rPr>
        <w:t xml:space="preserve"> </w:t>
      </w:r>
      <w:r>
        <w:rPr>
          <w:b/>
          <w:sz w:val="21"/>
        </w:rPr>
        <w:t>or</w:t>
      </w:r>
      <w:r>
        <w:rPr>
          <w:b/>
          <w:spacing w:val="-2"/>
          <w:sz w:val="21"/>
        </w:rPr>
        <w:t xml:space="preserve"> </w:t>
      </w:r>
      <w:r>
        <w:rPr>
          <w:b/>
          <w:sz w:val="21"/>
        </w:rPr>
        <w:t>particles,</w:t>
      </w:r>
      <w:r>
        <w:rPr>
          <w:b/>
          <w:spacing w:val="-2"/>
          <w:sz w:val="21"/>
        </w:rPr>
        <w:t xml:space="preserve"> </w:t>
      </w:r>
      <w:r>
        <w:rPr>
          <w:b/>
          <w:sz w:val="21"/>
        </w:rPr>
        <w:t>contact</w:t>
      </w:r>
      <w:r>
        <w:rPr>
          <w:b/>
          <w:spacing w:val="-2"/>
          <w:sz w:val="21"/>
        </w:rPr>
        <w:t xml:space="preserve"> </w:t>
      </w:r>
      <w:r>
        <w:rPr>
          <w:b/>
          <w:spacing w:val="-4"/>
          <w:sz w:val="21"/>
        </w:rPr>
        <w:t>EHS</w:t>
      </w:r>
      <w:r w:rsidR="00D1301B">
        <w:rPr>
          <w:b/>
          <w:spacing w:val="-4"/>
          <w:sz w:val="21"/>
        </w:rPr>
        <w:t xml:space="preserve"> immediately</w:t>
      </w:r>
      <w:r>
        <w:rPr>
          <w:b/>
          <w:spacing w:val="-4"/>
          <w:sz w:val="21"/>
        </w:rPr>
        <w:t>.</w:t>
      </w:r>
    </w:p>
    <w:p w14:paraId="1DA6542E" w14:textId="77777777" w:rsidR="003E5E03" w:rsidRDefault="003E5E03">
      <w:pPr>
        <w:pStyle w:val="BodyText"/>
        <w:spacing w:before="48"/>
        <w:ind w:firstLine="0"/>
        <w:rPr>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5"/>
        <w:gridCol w:w="2190"/>
        <w:gridCol w:w="1938"/>
        <w:gridCol w:w="1938"/>
        <w:gridCol w:w="1939"/>
      </w:tblGrid>
      <w:tr w:rsidR="003E5E03" w14:paraId="33A18329" w14:textId="77777777">
        <w:trPr>
          <w:trHeight w:val="183"/>
        </w:trPr>
        <w:tc>
          <w:tcPr>
            <w:tcW w:w="1885" w:type="dxa"/>
          </w:tcPr>
          <w:p w14:paraId="2BF99992" w14:textId="77777777" w:rsidR="003E5E03" w:rsidRDefault="008F50C3">
            <w:pPr>
              <w:pStyle w:val="TableParagraph"/>
              <w:spacing w:line="163" w:lineRule="exact"/>
              <w:ind w:left="107"/>
              <w:jc w:val="left"/>
              <w:rPr>
                <w:b/>
                <w:sz w:val="16"/>
              </w:rPr>
            </w:pPr>
            <w:r>
              <w:rPr>
                <w:b/>
                <w:spacing w:val="-2"/>
                <w:sz w:val="16"/>
              </w:rPr>
              <w:t>Group</w:t>
            </w:r>
          </w:p>
        </w:tc>
        <w:tc>
          <w:tcPr>
            <w:tcW w:w="2190" w:type="dxa"/>
          </w:tcPr>
          <w:p w14:paraId="5316D17B" w14:textId="77777777" w:rsidR="003E5E03" w:rsidRDefault="008F50C3">
            <w:pPr>
              <w:pStyle w:val="TableParagraph"/>
              <w:spacing w:line="163" w:lineRule="exact"/>
              <w:ind w:left="108"/>
              <w:jc w:val="left"/>
              <w:rPr>
                <w:b/>
                <w:sz w:val="16"/>
              </w:rPr>
            </w:pPr>
            <w:r>
              <w:rPr>
                <w:b/>
                <w:spacing w:val="-10"/>
                <w:sz w:val="16"/>
              </w:rPr>
              <w:t>A</w:t>
            </w:r>
          </w:p>
        </w:tc>
        <w:tc>
          <w:tcPr>
            <w:tcW w:w="1938" w:type="dxa"/>
          </w:tcPr>
          <w:p w14:paraId="61ED4E73" w14:textId="77777777" w:rsidR="003E5E03" w:rsidRDefault="008F50C3">
            <w:pPr>
              <w:pStyle w:val="TableParagraph"/>
              <w:spacing w:line="163" w:lineRule="exact"/>
              <w:ind w:left="107"/>
              <w:jc w:val="left"/>
              <w:rPr>
                <w:b/>
                <w:sz w:val="16"/>
              </w:rPr>
            </w:pPr>
            <w:r>
              <w:rPr>
                <w:b/>
                <w:spacing w:val="-10"/>
                <w:sz w:val="16"/>
              </w:rPr>
              <w:t>B</w:t>
            </w:r>
          </w:p>
        </w:tc>
        <w:tc>
          <w:tcPr>
            <w:tcW w:w="1938" w:type="dxa"/>
          </w:tcPr>
          <w:p w14:paraId="37AAF844" w14:textId="77777777" w:rsidR="003E5E03" w:rsidRDefault="008F50C3">
            <w:pPr>
              <w:pStyle w:val="TableParagraph"/>
              <w:spacing w:line="163" w:lineRule="exact"/>
              <w:ind w:left="108"/>
              <w:jc w:val="left"/>
              <w:rPr>
                <w:b/>
                <w:sz w:val="16"/>
              </w:rPr>
            </w:pPr>
            <w:r>
              <w:rPr>
                <w:b/>
                <w:spacing w:val="-10"/>
                <w:sz w:val="16"/>
              </w:rPr>
              <w:t>C</w:t>
            </w:r>
          </w:p>
        </w:tc>
        <w:tc>
          <w:tcPr>
            <w:tcW w:w="1939" w:type="dxa"/>
          </w:tcPr>
          <w:p w14:paraId="61740529" w14:textId="77777777" w:rsidR="003E5E03" w:rsidRDefault="008F50C3">
            <w:pPr>
              <w:pStyle w:val="TableParagraph"/>
              <w:spacing w:line="163" w:lineRule="exact"/>
              <w:ind w:left="108"/>
              <w:jc w:val="left"/>
              <w:rPr>
                <w:b/>
                <w:sz w:val="16"/>
              </w:rPr>
            </w:pPr>
            <w:r>
              <w:rPr>
                <w:b/>
                <w:spacing w:val="-10"/>
                <w:sz w:val="16"/>
              </w:rPr>
              <w:t>D</w:t>
            </w:r>
          </w:p>
        </w:tc>
      </w:tr>
      <w:tr w:rsidR="003E5E03" w14:paraId="70F808DF" w14:textId="77777777">
        <w:trPr>
          <w:trHeight w:val="1471"/>
        </w:trPr>
        <w:tc>
          <w:tcPr>
            <w:tcW w:w="1885" w:type="dxa"/>
          </w:tcPr>
          <w:p w14:paraId="08C27C2B" w14:textId="77777777" w:rsidR="003E5E03" w:rsidRDefault="008F50C3">
            <w:pPr>
              <w:pStyle w:val="TableParagraph"/>
              <w:spacing w:before="1" w:line="240" w:lineRule="auto"/>
              <w:ind w:left="107"/>
              <w:jc w:val="left"/>
              <w:rPr>
                <w:sz w:val="16"/>
              </w:rPr>
            </w:pPr>
            <w:r>
              <w:rPr>
                <w:sz w:val="16"/>
              </w:rPr>
              <w:t>Peroxide</w:t>
            </w:r>
            <w:r>
              <w:rPr>
                <w:spacing w:val="-10"/>
                <w:sz w:val="16"/>
              </w:rPr>
              <w:t xml:space="preserve"> </w:t>
            </w:r>
            <w:r>
              <w:rPr>
                <w:spacing w:val="-2"/>
                <w:sz w:val="16"/>
              </w:rPr>
              <w:t>formation</w:t>
            </w:r>
          </w:p>
        </w:tc>
        <w:tc>
          <w:tcPr>
            <w:tcW w:w="2190" w:type="dxa"/>
          </w:tcPr>
          <w:p w14:paraId="69114A96" w14:textId="77777777" w:rsidR="003E5E03" w:rsidRDefault="008F50C3">
            <w:pPr>
              <w:pStyle w:val="TableParagraph"/>
              <w:spacing w:before="1" w:line="240" w:lineRule="auto"/>
              <w:ind w:left="108" w:right="140"/>
              <w:jc w:val="left"/>
              <w:rPr>
                <w:sz w:val="16"/>
              </w:rPr>
            </w:pPr>
            <w:r>
              <w:rPr>
                <w:sz w:val="16"/>
              </w:rPr>
              <w:t>Can</w:t>
            </w:r>
            <w:r>
              <w:rPr>
                <w:spacing w:val="-2"/>
                <w:sz w:val="16"/>
              </w:rPr>
              <w:t xml:space="preserve"> </w:t>
            </w:r>
            <w:r>
              <w:rPr>
                <w:sz w:val="16"/>
              </w:rPr>
              <w:t>form</w:t>
            </w:r>
            <w:r>
              <w:rPr>
                <w:spacing w:val="-1"/>
                <w:sz w:val="16"/>
              </w:rPr>
              <w:t xml:space="preserve"> </w:t>
            </w:r>
            <w:r>
              <w:rPr>
                <w:sz w:val="16"/>
              </w:rPr>
              <w:t>explosive</w:t>
            </w:r>
            <w:r>
              <w:rPr>
                <w:spacing w:val="-2"/>
                <w:sz w:val="16"/>
              </w:rPr>
              <w:t xml:space="preserve"> </w:t>
            </w:r>
            <w:r>
              <w:rPr>
                <w:sz w:val="16"/>
              </w:rPr>
              <w:t>levels of peroxides without concentration. Some of these</w:t>
            </w:r>
            <w:r>
              <w:rPr>
                <w:spacing w:val="-12"/>
                <w:sz w:val="16"/>
              </w:rPr>
              <w:t xml:space="preserve"> </w:t>
            </w:r>
            <w:r>
              <w:rPr>
                <w:sz w:val="16"/>
              </w:rPr>
              <w:t>chemicals</w:t>
            </w:r>
            <w:r>
              <w:rPr>
                <w:spacing w:val="-11"/>
                <w:sz w:val="16"/>
              </w:rPr>
              <w:t xml:space="preserve"> </w:t>
            </w:r>
            <w:r>
              <w:rPr>
                <w:sz w:val="16"/>
              </w:rPr>
              <w:t>may</w:t>
            </w:r>
            <w:r>
              <w:rPr>
                <w:spacing w:val="-11"/>
                <w:sz w:val="16"/>
              </w:rPr>
              <w:t xml:space="preserve"> </w:t>
            </w:r>
            <w:r>
              <w:rPr>
                <w:sz w:val="16"/>
              </w:rPr>
              <w:t>form explosive concentrations even if never opened.</w:t>
            </w:r>
          </w:p>
        </w:tc>
        <w:tc>
          <w:tcPr>
            <w:tcW w:w="1938" w:type="dxa"/>
          </w:tcPr>
          <w:p w14:paraId="039FF9B5" w14:textId="77777777" w:rsidR="003E5E03" w:rsidRDefault="008F50C3">
            <w:pPr>
              <w:pStyle w:val="TableParagraph"/>
              <w:spacing w:before="1" w:line="240" w:lineRule="auto"/>
              <w:ind w:left="107" w:right="97"/>
              <w:jc w:val="left"/>
              <w:rPr>
                <w:sz w:val="16"/>
              </w:rPr>
            </w:pPr>
            <w:r>
              <w:rPr>
                <w:sz w:val="16"/>
              </w:rPr>
              <w:t xml:space="preserve">Do not usually accumulate potentially </w:t>
            </w:r>
            <w:r>
              <w:rPr>
                <w:spacing w:val="-2"/>
                <w:sz w:val="16"/>
              </w:rPr>
              <w:t xml:space="preserve">explosives </w:t>
            </w:r>
            <w:r>
              <w:rPr>
                <w:sz w:val="16"/>
              </w:rPr>
              <w:t>concentrations unless the volatile organic material is reduced in volume</w:t>
            </w:r>
            <w:r>
              <w:rPr>
                <w:spacing w:val="-12"/>
                <w:sz w:val="16"/>
              </w:rPr>
              <w:t xml:space="preserve"> </w:t>
            </w:r>
            <w:r>
              <w:rPr>
                <w:sz w:val="16"/>
              </w:rPr>
              <w:t>e.g.</w:t>
            </w:r>
            <w:r>
              <w:rPr>
                <w:spacing w:val="-11"/>
                <w:sz w:val="16"/>
              </w:rPr>
              <w:t xml:space="preserve"> </w:t>
            </w:r>
            <w:r>
              <w:rPr>
                <w:sz w:val="16"/>
              </w:rPr>
              <w:t>evaporation</w:t>
            </w:r>
          </w:p>
          <w:p w14:paraId="13968C4D" w14:textId="77777777" w:rsidR="003E5E03" w:rsidRDefault="008F50C3">
            <w:pPr>
              <w:pStyle w:val="TableParagraph"/>
              <w:spacing w:line="163" w:lineRule="exact"/>
              <w:ind w:left="107"/>
              <w:jc w:val="left"/>
              <w:rPr>
                <w:sz w:val="16"/>
              </w:rPr>
            </w:pPr>
            <w:r>
              <w:rPr>
                <w:sz w:val="16"/>
              </w:rPr>
              <w:t>and</w:t>
            </w:r>
            <w:r>
              <w:rPr>
                <w:spacing w:val="-6"/>
                <w:sz w:val="16"/>
              </w:rPr>
              <w:t xml:space="preserve"> </w:t>
            </w:r>
            <w:r>
              <w:rPr>
                <w:spacing w:val="-2"/>
                <w:sz w:val="16"/>
              </w:rPr>
              <w:t>distillation</w:t>
            </w:r>
          </w:p>
        </w:tc>
        <w:tc>
          <w:tcPr>
            <w:tcW w:w="1938" w:type="dxa"/>
          </w:tcPr>
          <w:p w14:paraId="1F10FF41" w14:textId="77777777" w:rsidR="003E5E03" w:rsidRDefault="008F50C3">
            <w:pPr>
              <w:pStyle w:val="TableParagraph"/>
              <w:spacing w:before="1" w:line="240" w:lineRule="auto"/>
              <w:ind w:left="108" w:right="97"/>
              <w:jc w:val="left"/>
              <w:rPr>
                <w:sz w:val="16"/>
              </w:rPr>
            </w:pPr>
            <w:r>
              <w:rPr>
                <w:sz w:val="16"/>
              </w:rPr>
              <w:t>May</w:t>
            </w:r>
            <w:r>
              <w:rPr>
                <w:spacing w:val="-12"/>
                <w:sz w:val="16"/>
              </w:rPr>
              <w:t xml:space="preserve"> </w:t>
            </w:r>
            <w:r>
              <w:rPr>
                <w:sz w:val="16"/>
              </w:rPr>
              <w:t>auto-polymerize</w:t>
            </w:r>
            <w:r>
              <w:rPr>
                <w:spacing w:val="-11"/>
                <w:sz w:val="16"/>
              </w:rPr>
              <w:t xml:space="preserve"> </w:t>
            </w:r>
            <w:r>
              <w:rPr>
                <w:sz w:val="16"/>
              </w:rPr>
              <w:t xml:space="preserve">as a result of peroxide </w:t>
            </w:r>
            <w:r>
              <w:rPr>
                <w:spacing w:val="-2"/>
                <w:sz w:val="16"/>
              </w:rPr>
              <w:t>formation</w:t>
            </w:r>
          </w:p>
        </w:tc>
        <w:tc>
          <w:tcPr>
            <w:tcW w:w="1939" w:type="dxa"/>
          </w:tcPr>
          <w:p w14:paraId="2368AECB" w14:textId="77777777" w:rsidR="003E5E03" w:rsidRDefault="008F50C3">
            <w:pPr>
              <w:pStyle w:val="TableParagraph"/>
              <w:spacing w:before="1" w:line="240" w:lineRule="auto"/>
              <w:ind w:left="108" w:right="147"/>
              <w:jc w:val="left"/>
              <w:rPr>
                <w:sz w:val="16"/>
              </w:rPr>
            </w:pPr>
            <w:r>
              <w:rPr>
                <w:sz w:val="16"/>
              </w:rPr>
              <w:t>May</w:t>
            </w:r>
            <w:r>
              <w:rPr>
                <w:spacing w:val="-12"/>
                <w:sz w:val="16"/>
              </w:rPr>
              <w:t xml:space="preserve"> </w:t>
            </w:r>
            <w:r>
              <w:rPr>
                <w:sz w:val="16"/>
              </w:rPr>
              <w:t>form</w:t>
            </w:r>
            <w:r>
              <w:rPr>
                <w:spacing w:val="-11"/>
                <w:sz w:val="16"/>
              </w:rPr>
              <w:t xml:space="preserve"> </w:t>
            </w:r>
            <w:r>
              <w:rPr>
                <w:sz w:val="16"/>
              </w:rPr>
              <w:t>peroxides</w:t>
            </w:r>
            <w:r>
              <w:rPr>
                <w:spacing w:val="-11"/>
                <w:sz w:val="16"/>
              </w:rPr>
              <w:t xml:space="preserve"> </w:t>
            </w:r>
            <w:r>
              <w:rPr>
                <w:sz w:val="16"/>
              </w:rPr>
              <w:t>but cannot be clearly placed in Groups A-C</w:t>
            </w:r>
          </w:p>
        </w:tc>
      </w:tr>
      <w:tr w:rsidR="003E5E03" w14:paraId="0B0CAB4F" w14:textId="77777777">
        <w:trPr>
          <w:trHeight w:val="920"/>
        </w:trPr>
        <w:tc>
          <w:tcPr>
            <w:tcW w:w="1885" w:type="dxa"/>
          </w:tcPr>
          <w:p w14:paraId="02F6F337" w14:textId="77777777" w:rsidR="003E5E03" w:rsidRDefault="008F50C3">
            <w:pPr>
              <w:pStyle w:val="TableParagraph"/>
              <w:spacing w:before="1" w:line="240" w:lineRule="auto"/>
              <w:ind w:left="107"/>
              <w:jc w:val="left"/>
              <w:rPr>
                <w:sz w:val="16"/>
              </w:rPr>
            </w:pPr>
            <w:r>
              <w:rPr>
                <w:spacing w:val="-2"/>
                <w:sz w:val="16"/>
              </w:rPr>
              <w:t>Examples</w:t>
            </w:r>
          </w:p>
        </w:tc>
        <w:tc>
          <w:tcPr>
            <w:tcW w:w="2190" w:type="dxa"/>
          </w:tcPr>
          <w:p w14:paraId="21B79906" w14:textId="77777777" w:rsidR="003E5E03" w:rsidRDefault="008F50C3">
            <w:pPr>
              <w:pStyle w:val="TableParagraph"/>
              <w:spacing w:before="1" w:line="240" w:lineRule="auto"/>
              <w:ind w:left="108"/>
              <w:jc w:val="left"/>
              <w:rPr>
                <w:sz w:val="16"/>
              </w:rPr>
            </w:pPr>
            <w:r>
              <w:rPr>
                <w:sz w:val="16"/>
              </w:rPr>
              <w:t>1,3-butadiene; Isopropyl ether;</w:t>
            </w:r>
            <w:r>
              <w:rPr>
                <w:spacing w:val="-12"/>
                <w:sz w:val="16"/>
              </w:rPr>
              <w:t xml:space="preserve"> </w:t>
            </w:r>
            <w:r>
              <w:rPr>
                <w:sz w:val="16"/>
              </w:rPr>
              <w:t>Vinylidene</w:t>
            </w:r>
            <w:r>
              <w:rPr>
                <w:spacing w:val="-11"/>
                <w:sz w:val="16"/>
              </w:rPr>
              <w:t xml:space="preserve"> </w:t>
            </w:r>
            <w:r>
              <w:rPr>
                <w:sz w:val="16"/>
              </w:rPr>
              <w:t>chloride</w:t>
            </w:r>
          </w:p>
        </w:tc>
        <w:tc>
          <w:tcPr>
            <w:tcW w:w="1938" w:type="dxa"/>
          </w:tcPr>
          <w:p w14:paraId="25AE4FC4" w14:textId="77777777" w:rsidR="003E5E03" w:rsidRDefault="008F50C3">
            <w:pPr>
              <w:pStyle w:val="TableParagraph"/>
              <w:spacing w:before="1" w:line="240" w:lineRule="auto"/>
              <w:ind w:left="107" w:right="283"/>
              <w:jc w:val="left"/>
              <w:rPr>
                <w:sz w:val="16"/>
              </w:rPr>
            </w:pPr>
            <w:r>
              <w:rPr>
                <w:spacing w:val="-2"/>
                <w:sz w:val="16"/>
              </w:rPr>
              <w:t xml:space="preserve">Tetrahydrofuran; </w:t>
            </w:r>
            <w:r>
              <w:rPr>
                <w:sz w:val="16"/>
              </w:rPr>
              <w:t>Ethers; Isopropanol; Dioxanes;</w:t>
            </w:r>
            <w:r>
              <w:rPr>
                <w:spacing w:val="-12"/>
                <w:sz w:val="16"/>
              </w:rPr>
              <w:t xml:space="preserve"> </w:t>
            </w:r>
            <w:r>
              <w:rPr>
                <w:sz w:val="16"/>
              </w:rPr>
              <w:t xml:space="preserve">2-Hexanol; </w:t>
            </w:r>
            <w:r>
              <w:rPr>
                <w:spacing w:val="-2"/>
                <w:sz w:val="16"/>
              </w:rPr>
              <w:t>Acetaldehyde</w:t>
            </w:r>
          </w:p>
        </w:tc>
        <w:tc>
          <w:tcPr>
            <w:tcW w:w="1938" w:type="dxa"/>
          </w:tcPr>
          <w:p w14:paraId="09D1EB6E" w14:textId="77777777" w:rsidR="003E5E03" w:rsidRDefault="008F50C3">
            <w:pPr>
              <w:pStyle w:val="TableParagraph"/>
              <w:spacing w:before="1" w:line="240" w:lineRule="auto"/>
              <w:ind w:left="108" w:right="335"/>
              <w:jc w:val="left"/>
              <w:rPr>
                <w:sz w:val="16"/>
              </w:rPr>
            </w:pPr>
            <w:r>
              <w:rPr>
                <w:spacing w:val="-2"/>
                <w:sz w:val="16"/>
              </w:rPr>
              <w:t xml:space="preserve">1,3-butadiene; </w:t>
            </w:r>
            <w:r>
              <w:rPr>
                <w:sz w:val="16"/>
              </w:rPr>
              <w:t>Acrylonitrile; Acrylic acid; Vinyl pyridine; Methyl</w:t>
            </w:r>
            <w:r>
              <w:rPr>
                <w:spacing w:val="-12"/>
                <w:sz w:val="16"/>
              </w:rPr>
              <w:t xml:space="preserve"> </w:t>
            </w:r>
            <w:r>
              <w:rPr>
                <w:sz w:val="16"/>
              </w:rPr>
              <w:t>methacrylate;</w:t>
            </w:r>
          </w:p>
          <w:p w14:paraId="7CB16DC7" w14:textId="77777777" w:rsidR="003E5E03" w:rsidRDefault="008F50C3">
            <w:pPr>
              <w:pStyle w:val="TableParagraph"/>
              <w:spacing w:line="163" w:lineRule="exact"/>
              <w:ind w:left="108"/>
              <w:jc w:val="left"/>
              <w:rPr>
                <w:sz w:val="16"/>
              </w:rPr>
            </w:pPr>
            <w:r>
              <w:rPr>
                <w:sz w:val="16"/>
              </w:rPr>
              <w:t>Styrene;</w:t>
            </w:r>
            <w:r>
              <w:rPr>
                <w:spacing w:val="-7"/>
                <w:sz w:val="16"/>
              </w:rPr>
              <w:t xml:space="preserve"> </w:t>
            </w:r>
            <w:r>
              <w:rPr>
                <w:sz w:val="16"/>
              </w:rPr>
              <w:t>Vinyl</w:t>
            </w:r>
            <w:r>
              <w:rPr>
                <w:spacing w:val="-5"/>
                <w:sz w:val="16"/>
              </w:rPr>
              <w:t xml:space="preserve"> </w:t>
            </w:r>
            <w:r>
              <w:rPr>
                <w:spacing w:val="-2"/>
                <w:sz w:val="16"/>
              </w:rPr>
              <w:t>acetate</w:t>
            </w:r>
          </w:p>
        </w:tc>
        <w:tc>
          <w:tcPr>
            <w:tcW w:w="1939" w:type="dxa"/>
          </w:tcPr>
          <w:p w14:paraId="5DFB2D09" w14:textId="77777777" w:rsidR="003E5E03" w:rsidRDefault="008F50C3">
            <w:pPr>
              <w:pStyle w:val="TableParagraph"/>
              <w:spacing w:before="1" w:line="240" w:lineRule="auto"/>
              <w:ind w:left="108" w:right="140"/>
              <w:jc w:val="left"/>
              <w:rPr>
                <w:sz w:val="16"/>
              </w:rPr>
            </w:pPr>
            <w:r>
              <w:rPr>
                <w:sz w:val="16"/>
              </w:rPr>
              <w:t>Acrolein;</w:t>
            </w:r>
            <w:r>
              <w:rPr>
                <w:spacing w:val="-12"/>
                <w:sz w:val="16"/>
              </w:rPr>
              <w:t xml:space="preserve"> </w:t>
            </w:r>
            <w:r>
              <w:rPr>
                <w:sz w:val="16"/>
              </w:rPr>
              <w:t>Ethers;</w:t>
            </w:r>
            <w:r>
              <w:rPr>
                <w:spacing w:val="-11"/>
                <w:sz w:val="16"/>
              </w:rPr>
              <w:t xml:space="preserve"> </w:t>
            </w:r>
            <w:r>
              <w:rPr>
                <w:sz w:val="16"/>
              </w:rPr>
              <w:t xml:space="preserve">Furan; 2-Methoxyethanol; 2- </w:t>
            </w:r>
            <w:proofErr w:type="spellStart"/>
            <w:r>
              <w:rPr>
                <w:spacing w:val="-2"/>
                <w:sz w:val="16"/>
              </w:rPr>
              <w:t>Methyltetrahydrofuran</w:t>
            </w:r>
            <w:proofErr w:type="spellEnd"/>
            <w:r>
              <w:rPr>
                <w:spacing w:val="-2"/>
                <w:sz w:val="16"/>
              </w:rPr>
              <w:t>; 1-Octene</w:t>
            </w:r>
          </w:p>
        </w:tc>
      </w:tr>
      <w:tr w:rsidR="003E5E03" w14:paraId="09BE5B38" w14:textId="77777777">
        <w:trPr>
          <w:trHeight w:val="184"/>
        </w:trPr>
        <w:tc>
          <w:tcPr>
            <w:tcW w:w="9890" w:type="dxa"/>
            <w:gridSpan w:val="5"/>
            <w:shd w:val="clear" w:color="auto" w:fill="E7E6E6"/>
          </w:tcPr>
          <w:p w14:paraId="2B722053" w14:textId="77777777" w:rsidR="003E5E03" w:rsidRDefault="008F50C3">
            <w:pPr>
              <w:pStyle w:val="TableParagraph"/>
              <w:spacing w:before="1" w:line="163" w:lineRule="exact"/>
              <w:ind w:left="107"/>
              <w:jc w:val="left"/>
              <w:rPr>
                <w:b/>
                <w:sz w:val="16"/>
              </w:rPr>
            </w:pPr>
            <w:r>
              <w:rPr>
                <w:b/>
                <w:sz w:val="16"/>
              </w:rPr>
              <w:t>Safe</w:t>
            </w:r>
            <w:r>
              <w:rPr>
                <w:b/>
                <w:spacing w:val="-8"/>
                <w:sz w:val="16"/>
              </w:rPr>
              <w:t xml:space="preserve"> </w:t>
            </w:r>
            <w:r>
              <w:rPr>
                <w:b/>
                <w:sz w:val="16"/>
              </w:rPr>
              <w:t>Storage</w:t>
            </w:r>
            <w:r>
              <w:rPr>
                <w:b/>
                <w:spacing w:val="-7"/>
                <w:sz w:val="16"/>
              </w:rPr>
              <w:t xml:space="preserve"> </w:t>
            </w:r>
            <w:r>
              <w:rPr>
                <w:b/>
                <w:spacing w:val="-2"/>
                <w:sz w:val="16"/>
              </w:rPr>
              <w:t>Period</w:t>
            </w:r>
          </w:p>
        </w:tc>
      </w:tr>
      <w:tr w:rsidR="003E5E03" w14:paraId="314BD832" w14:textId="77777777">
        <w:trPr>
          <w:trHeight w:val="184"/>
        </w:trPr>
        <w:tc>
          <w:tcPr>
            <w:tcW w:w="1885" w:type="dxa"/>
          </w:tcPr>
          <w:p w14:paraId="3C02EF00" w14:textId="77777777" w:rsidR="003E5E03" w:rsidRDefault="008F50C3">
            <w:pPr>
              <w:pStyle w:val="TableParagraph"/>
              <w:spacing w:line="164" w:lineRule="exact"/>
              <w:ind w:left="107"/>
              <w:jc w:val="left"/>
              <w:rPr>
                <w:sz w:val="16"/>
              </w:rPr>
            </w:pPr>
            <w:r>
              <w:rPr>
                <w:sz w:val="16"/>
              </w:rPr>
              <w:t>Open</w:t>
            </w:r>
            <w:r>
              <w:rPr>
                <w:spacing w:val="-5"/>
                <w:sz w:val="16"/>
              </w:rPr>
              <w:t xml:space="preserve"> </w:t>
            </w:r>
            <w:r>
              <w:rPr>
                <w:sz w:val="16"/>
              </w:rPr>
              <w:t>&amp;</w:t>
            </w:r>
            <w:r>
              <w:rPr>
                <w:spacing w:val="-4"/>
                <w:sz w:val="16"/>
              </w:rPr>
              <w:t xml:space="preserve"> </w:t>
            </w:r>
            <w:r>
              <w:rPr>
                <w:spacing w:val="-2"/>
                <w:sz w:val="16"/>
              </w:rPr>
              <w:t>Uninhibited</w:t>
            </w:r>
          </w:p>
        </w:tc>
        <w:tc>
          <w:tcPr>
            <w:tcW w:w="2190" w:type="dxa"/>
          </w:tcPr>
          <w:p w14:paraId="25846411" w14:textId="77777777" w:rsidR="003E5E03" w:rsidRDefault="008F50C3">
            <w:pPr>
              <w:pStyle w:val="TableParagraph"/>
              <w:spacing w:line="164" w:lineRule="exact"/>
              <w:ind w:left="108"/>
              <w:jc w:val="left"/>
              <w:rPr>
                <w:sz w:val="16"/>
              </w:rPr>
            </w:pPr>
            <w:r>
              <w:rPr>
                <w:sz w:val="16"/>
              </w:rPr>
              <w:t>3</w:t>
            </w:r>
            <w:r>
              <w:rPr>
                <w:spacing w:val="-2"/>
                <w:sz w:val="16"/>
              </w:rPr>
              <w:t xml:space="preserve"> months</w:t>
            </w:r>
          </w:p>
        </w:tc>
        <w:tc>
          <w:tcPr>
            <w:tcW w:w="1938" w:type="dxa"/>
          </w:tcPr>
          <w:p w14:paraId="798AE975" w14:textId="77777777" w:rsidR="003E5E03" w:rsidRDefault="008F50C3">
            <w:pPr>
              <w:pStyle w:val="TableParagraph"/>
              <w:spacing w:line="164" w:lineRule="exact"/>
              <w:ind w:left="107"/>
              <w:jc w:val="left"/>
              <w:rPr>
                <w:sz w:val="16"/>
              </w:rPr>
            </w:pPr>
            <w:r>
              <w:rPr>
                <w:sz w:val="16"/>
              </w:rPr>
              <w:t>12</w:t>
            </w:r>
            <w:r>
              <w:rPr>
                <w:spacing w:val="-4"/>
                <w:sz w:val="16"/>
              </w:rPr>
              <w:t xml:space="preserve"> </w:t>
            </w:r>
            <w:r>
              <w:rPr>
                <w:spacing w:val="-2"/>
                <w:sz w:val="16"/>
              </w:rPr>
              <w:t>months</w:t>
            </w:r>
          </w:p>
        </w:tc>
        <w:tc>
          <w:tcPr>
            <w:tcW w:w="1938" w:type="dxa"/>
          </w:tcPr>
          <w:p w14:paraId="3857B0C9" w14:textId="77777777" w:rsidR="003E5E03" w:rsidRDefault="008F50C3">
            <w:pPr>
              <w:pStyle w:val="TableParagraph"/>
              <w:spacing w:line="164" w:lineRule="exact"/>
              <w:ind w:left="108"/>
              <w:jc w:val="left"/>
              <w:rPr>
                <w:sz w:val="16"/>
              </w:rPr>
            </w:pPr>
            <w:r>
              <w:rPr>
                <w:sz w:val="16"/>
              </w:rPr>
              <w:t>24</w:t>
            </w:r>
            <w:r>
              <w:rPr>
                <w:spacing w:val="-4"/>
                <w:sz w:val="16"/>
              </w:rPr>
              <w:t xml:space="preserve"> hours</w:t>
            </w:r>
          </w:p>
        </w:tc>
        <w:tc>
          <w:tcPr>
            <w:tcW w:w="1939" w:type="dxa"/>
          </w:tcPr>
          <w:p w14:paraId="503EA01B" w14:textId="77777777" w:rsidR="003E5E03" w:rsidRDefault="008F50C3">
            <w:pPr>
              <w:pStyle w:val="TableParagraph"/>
              <w:spacing w:line="164" w:lineRule="exact"/>
              <w:ind w:left="108"/>
              <w:jc w:val="left"/>
              <w:rPr>
                <w:sz w:val="16"/>
              </w:rPr>
            </w:pPr>
            <w:r>
              <w:rPr>
                <w:sz w:val="16"/>
              </w:rPr>
              <w:t>12</w:t>
            </w:r>
            <w:r>
              <w:rPr>
                <w:spacing w:val="-4"/>
                <w:sz w:val="16"/>
              </w:rPr>
              <w:t xml:space="preserve"> </w:t>
            </w:r>
            <w:r>
              <w:rPr>
                <w:spacing w:val="-2"/>
                <w:sz w:val="16"/>
              </w:rPr>
              <w:t>months</w:t>
            </w:r>
          </w:p>
        </w:tc>
      </w:tr>
      <w:tr w:rsidR="003E5E03" w14:paraId="2E1804F2" w14:textId="77777777">
        <w:trPr>
          <w:trHeight w:val="183"/>
        </w:trPr>
        <w:tc>
          <w:tcPr>
            <w:tcW w:w="1885" w:type="dxa"/>
          </w:tcPr>
          <w:p w14:paraId="586AEEB1" w14:textId="77777777" w:rsidR="003E5E03" w:rsidRDefault="008F50C3">
            <w:pPr>
              <w:pStyle w:val="TableParagraph"/>
              <w:spacing w:line="163" w:lineRule="exact"/>
              <w:ind w:left="107"/>
              <w:jc w:val="left"/>
              <w:rPr>
                <w:sz w:val="16"/>
              </w:rPr>
            </w:pPr>
            <w:r>
              <w:rPr>
                <w:sz w:val="16"/>
              </w:rPr>
              <w:t>Open</w:t>
            </w:r>
            <w:r>
              <w:rPr>
                <w:spacing w:val="-5"/>
                <w:sz w:val="16"/>
              </w:rPr>
              <w:t xml:space="preserve"> </w:t>
            </w:r>
            <w:r>
              <w:rPr>
                <w:sz w:val="16"/>
              </w:rPr>
              <w:t>&amp;</w:t>
            </w:r>
            <w:r>
              <w:rPr>
                <w:spacing w:val="-4"/>
                <w:sz w:val="16"/>
              </w:rPr>
              <w:t xml:space="preserve"> </w:t>
            </w:r>
            <w:r>
              <w:rPr>
                <w:spacing w:val="-2"/>
                <w:sz w:val="16"/>
              </w:rPr>
              <w:t>Inhibited</w:t>
            </w:r>
          </w:p>
        </w:tc>
        <w:tc>
          <w:tcPr>
            <w:tcW w:w="2190" w:type="dxa"/>
          </w:tcPr>
          <w:p w14:paraId="348CB2EA" w14:textId="77777777" w:rsidR="003E5E03" w:rsidRDefault="008F50C3">
            <w:pPr>
              <w:pStyle w:val="TableParagraph"/>
              <w:spacing w:line="163" w:lineRule="exact"/>
              <w:ind w:left="108"/>
              <w:jc w:val="left"/>
              <w:rPr>
                <w:sz w:val="16"/>
              </w:rPr>
            </w:pPr>
            <w:r>
              <w:rPr>
                <w:sz w:val="16"/>
              </w:rPr>
              <w:t>12</w:t>
            </w:r>
            <w:r>
              <w:rPr>
                <w:spacing w:val="-4"/>
                <w:sz w:val="16"/>
              </w:rPr>
              <w:t xml:space="preserve"> </w:t>
            </w:r>
            <w:r>
              <w:rPr>
                <w:spacing w:val="-2"/>
                <w:sz w:val="16"/>
              </w:rPr>
              <w:t>months</w:t>
            </w:r>
          </w:p>
        </w:tc>
        <w:tc>
          <w:tcPr>
            <w:tcW w:w="1938" w:type="dxa"/>
          </w:tcPr>
          <w:p w14:paraId="23AE920A" w14:textId="77777777" w:rsidR="003E5E03" w:rsidRDefault="008F50C3">
            <w:pPr>
              <w:pStyle w:val="TableParagraph"/>
              <w:spacing w:line="163" w:lineRule="exact"/>
              <w:ind w:left="107"/>
              <w:jc w:val="left"/>
              <w:rPr>
                <w:sz w:val="16"/>
              </w:rPr>
            </w:pPr>
            <w:r>
              <w:rPr>
                <w:sz w:val="16"/>
              </w:rPr>
              <w:t>12</w:t>
            </w:r>
            <w:r>
              <w:rPr>
                <w:spacing w:val="-4"/>
                <w:sz w:val="16"/>
              </w:rPr>
              <w:t xml:space="preserve"> </w:t>
            </w:r>
            <w:r>
              <w:rPr>
                <w:spacing w:val="-2"/>
                <w:sz w:val="16"/>
              </w:rPr>
              <w:t>months</w:t>
            </w:r>
          </w:p>
        </w:tc>
        <w:tc>
          <w:tcPr>
            <w:tcW w:w="1938" w:type="dxa"/>
          </w:tcPr>
          <w:p w14:paraId="0CFB7C8B" w14:textId="77777777" w:rsidR="003E5E03" w:rsidRDefault="008F50C3">
            <w:pPr>
              <w:pStyle w:val="TableParagraph"/>
              <w:spacing w:line="163" w:lineRule="exact"/>
              <w:ind w:left="108"/>
              <w:jc w:val="left"/>
              <w:rPr>
                <w:sz w:val="16"/>
              </w:rPr>
            </w:pPr>
            <w:r>
              <w:rPr>
                <w:sz w:val="16"/>
              </w:rPr>
              <w:t>12</w:t>
            </w:r>
            <w:r>
              <w:rPr>
                <w:spacing w:val="-4"/>
                <w:sz w:val="16"/>
              </w:rPr>
              <w:t xml:space="preserve"> </w:t>
            </w:r>
            <w:r>
              <w:rPr>
                <w:spacing w:val="-2"/>
                <w:sz w:val="16"/>
              </w:rPr>
              <w:t>months</w:t>
            </w:r>
          </w:p>
        </w:tc>
        <w:tc>
          <w:tcPr>
            <w:tcW w:w="1939" w:type="dxa"/>
          </w:tcPr>
          <w:p w14:paraId="2C6338A8" w14:textId="77777777" w:rsidR="003E5E03" w:rsidRDefault="008F50C3">
            <w:pPr>
              <w:pStyle w:val="TableParagraph"/>
              <w:spacing w:line="163" w:lineRule="exact"/>
              <w:ind w:left="108"/>
              <w:jc w:val="left"/>
              <w:rPr>
                <w:sz w:val="16"/>
              </w:rPr>
            </w:pPr>
            <w:r>
              <w:rPr>
                <w:sz w:val="16"/>
              </w:rPr>
              <w:t>12</w:t>
            </w:r>
            <w:r>
              <w:rPr>
                <w:spacing w:val="-4"/>
                <w:sz w:val="16"/>
              </w:rPr>
              <w:t xml:space="preserve"> </w:t>
            </w:r>
            <w:r>
              <w:rPr>
                <w:spacing w:val="-2"/>
                <w:sz w:val="16"/>
              </w:rPr>
              <w:t>months</w:t>
            </w:r>
          </w:p>
        </w:tc>
      </w:tr>
      <w:tr w:rsidR="003E5E03" w14:paraId="4D68314E" w14:textId="77777777">
        <w:trPr>
          <w:trHeight w:val="184"/>
        </w:trPr>
        <w:tc>
          <w:tcPr>
            <w:tcW w:w="1885" w:type="dxa"/>
          </w:tcPr>
          <w:p w14:paraId="64402361" w14:textId="77777777" w:rsidR="003E5E03" w:rsidRDefault="008F50C3">
            <w:pPr>
              <w:pStyle w:val="TableParagraph"/>
              <w:spacing w:before="1" w:line="163" w:lineRule="exact"/>
              <w:ind w:left="107"/>
              <w:jc w:val="left"/>
              <w:rPr>
                <w:sz w:val="16"/>
              </w:rPr>
            </w:pPr>
            <w:r>
              <w:rPr>
                <w:spacing w:val="-2"/>
                <w:sz w:val="16"/>
              </w:rPr>
              <w:t>Unopen</w:t>
            </w:r>
          </w:p>
        </w:tc>
        <w:tc>
          <w:tcPr>
            <w:tcW w:w="2190" w:type="dxa"/>
          </w:tcPr>
          <w:p w14:paraId="20B83ABC" w14:textId="77777777" w:rsidR="003E5E03" w:rsidRDefault="008F50C3">
            <w:pPr>
              <w:pStyle w:val="TableParagraph"/>
              <w:spacing w:before="1" w:line="163" w:lineRule="exact"/>
              <w:ind w:left="108"/>
              <w:jc w:val="left"/>
              <w:rPr>
                <w:sz w:val="16"/>
              </w:rPr>
            </w:pPr>
            <w:r>
              <w:rPr>
                <w:sz w:val="16"/>
              </w:rPr>
              <w:t>12</w:t>
            </w:r>
            <w:r>
              <w:rPr>
                <w:spacing w:val="-4"/>
                <w:sz w:val="16"/>
              </w:rPr>
              <w:t xml:space="preserve"> </w:t>
            </w:r>
            <w:r>
              <w:rPr>
                <w:spacing w:val="-2"/>
                <w:sz w:val="16"/>
              </w:rPr>
              <w:t>months</w:t>
            </w:r>
          </w:p>
        </w:tc>
        <w:tc>
          <w:tcPr>
            <w:tcW w:w="1938" w:type="dxa"/>
          </w:tcPr>
          <w:p w14:paraId="408A7D60" w14:textId="77777777" w:rsidR="003E5E03" w:rsidRDefault="008F50C3">
            <w:pPr>
              <w:pStyle w:val="TableParagraph"/>
              <w:spacing w:before="1" w:line="163" w:lineRule="exact"/>
              <w:ind w:left="107"/>
              <w:jc w:val="left"/>
              <w:rPr>
                <w:sz w:val="16"/>
              </w:rPr>
            </w:pPr>
            <w:r>
              <w:rPr>
                <w:sz w:val="16"/>
              </w:rPr>
              <w:t>12</w:t>
            </w:r>
            <w:r>
              <w:rPr>
                <w:spacing w:val="-4"/>
                <w:sz w:val="16"/>
              </w:rPr>
              <w:t xml:space="preserve"> </w:t>
            </w:r>
            <w:r>
              <w:rPr>
                <w:spacing w:val="-2"/>
                <w:sz w:val="16"/>
              </w:rPr>
              <w:t>months</w:t>
            </w:r>
          </w:p>
        </w:tc>
        <w:tc>
          <w:tcPr>
            <w:tcW w:w="1938" w:type="dxa"/>
          </w:tcPr>
          <w:p w14:paraId="047EEAA0" w14:textId="77777777" w:rsidR="003E5E03" w:rsidRDefault="008F50C3">
            <w:pPr>
              <w:pStyle w:val="TableParagraph"/>
              <w:spacing w:before="1" w:line="163" w:lineRule="exact"/>
              <w:ind w:left="108"/>
              <w:jc w:val="left"/>
              <w:rPr>
                <w:sz w:val="16"/>
              </w:rPr>
            </w:pPr>
            <w:r>
              <w:rPr>
                <w:sz w:val="16"/>
              </w:rPr>
              <w:t>12</w:t>
            </w:r>
            <w:r>
              <w:rPr>
                <w:spacing w:val="-4"/>
                <w:sz w:val="16"/>
              </w:rPr>
              <w:t xml:space="preserve"> </w:t>
            </w:r>
            <w:r>
              <w:rPr>
                <w:spacing w:val="-2"/>
                <w:sz w:val="16"/>
              </w:rPr>
              <w:t>months</w:t>
            </w:r>
          </w:p>
        </w:tc>
        <w:tc>
          <w:tcPr>
            <w:tcW w:w="1939" w:type="dxa"/>
          </w:tcPr>
          <w:p w14:paraId="32FACE1A" w14:textId="77777777" w:rsidR="003E5E03" w:rsidRDefault="008F50C3">
            <w:pPr>
              <w:pStyle w:val="TableParagraph"/>
              <w:spacing w:before="1" w:line="163" w:lineRule="exact"/>
              <w:ind w:left="108"/>
              <w:jc w:val="left"/>
              <w:rPr>
                <w:sz w:val="16"/>
              </w:rPr>
            </w:pPr>
            <w:r>
              <w:rPr>
                <w:sz w:val="16"/>
              </w:rPr>
              <w:t>12</w:t>
            </w:r>
            <w:r>
              <w:rPr>
                <w:spacing w:val="-4"/>
                <w:sz w:val="16"/>
              </w:rPr>
              <w:t xml:space="preserve"> </w:t>
            </w:r>
            <w:r>
              <w:rPr>
                <w:spacing w:val="-2"/>
                <w:sz w:val="16"/>
              </w:rPr>
              <w:t>months</w:t>
            </w:r>
          </w:p>
        </w:tc>
      </w:tr>
      <w:tr w:rsidR="003E5E03" w14:paraId="293B2BBF" w14:textId="77777777">
        <w:trPr>
          <w:trHeight w:val="183"/>
        </w:trPr>
        <w:tc>
          <w:tcPr>
            <w:tcW w:w="9890" w:type="dxa"/>
            <w:gridSpan w:val="5"/>
            <w:shd w:val="clear" w:color="auto" w:fill="E7E6E6"/>
          </w:tcPr>
          <w:p w14:paraId="4B3F246F" w14:textId="77777777" w:rsidR="003E5E03" w:rsidRDefault="008F50C3">
            <w:pPr>
              <w:pStyle w:val="TableParagraph"/>
              <w:spacing w:line="163" w:lineRule="exact"/>
              <w:ind w:left="107"/>
              <w:jc w:val="left"/>
              <w:rPr>
                <w:b/>
                <w:sz w:val="16"/>
              </w:rPr>
            </w:pPr>
            <w:r>
              <w:rPr>
                <w:b/>
                <w:sz w:val="16"/>
              </w:rPr>
              <w:t>Testing</w:t>
            </w:r>
            <w:r>
              <w:rPr>
                <w:b/>
                <w:spacing w:val="-8"/>
                <w:sz w:val="16"/>
              </w:rPr>
              <w:t xml:space="preserve"> </w:t>
            </w:r>
            <w:r>
              <w:rPr>
                <w:b/>
                <w:spacing w:val="-2"/>
                <w:sz w:val="16"/>
              </w:rPr>
              <w:t>Frequency</w:t>
            </w:r>
          </w:p>
        </w:tc>
      </w:tr>
      <w:tr w:rsidR="003E5E03" w14:paraId="0D034C7D" w14:textId="77777777">
        <w:trPr>
          <w:trHeight w:val="368"/>
        </w:trPr>
        <w:tc>
          <w:tcPr>
            <w:tcW w:w="1885" w:type="dxa"/>
          </w:tcPr>
          <w:p w14:paraId="3E5B6983" w14:textId="77777777" w:rsidR="003E5E03" w:rsidRDefault="008F50C3">
            <w:pPr>
              <w:pStyle w:val="TableParagraph"/>
              <w:spacing w:line="184" w:lineRule="exact"/>
              <w:ind w:left="107"/>
              <w:jc w:val="left"/>
              <w:rPr>
                <w:sz w:val="16"/>
              </w:rPr>
            </w:pPr>
            <w:r>
              <w:rPr>
                <w:sz w:val="16"/>
              </w:rPr>
              <w:t>Within</w:t>
            </w:r>
            <w:r>
              <w:rPr>
                <w:spacing w:val="-12"/>
                <w:sz w:val="16"/>
              </w:rPr>
              <w:t xml:space="preserve"> </w:t>
            </w:r>
            <w:r>
              <w:rPr>
                <w:sz w:val="16"/>
              </w:rPr>
              <w:t>Safe</w:t>
            </w:r>
            <w:r>
              <w:rPr>
                <w:spacing w:val="-11"/>
                <w:sz w:val="16"/>
              </w:rPr>
              <w:t xml:space="preserve"> </w:t>
            </w:r>
            <w:r>
              <w:rPr>
                <w:sz w:val="16"/>
              </w:rPr>
              <w:t xml:space="preserve">Storage </w:t>
            </w:r>
            <w:r>
              <w:rPr>
                <w:spacing w:val="-2"/>
                <w:sz w:val="16"/>
              </w:rPr>
              <w:t>Period</w:t>
            </w:r>
          </w:p>
        </w:tc>
        <w:tc>
          <w:tcPr>
            <w:tcW w:w="2190" w:type="dxa"/>
          </w:tcPr>
          <w:p w14:paraId="081D781C" w14:textId="77777777" w:rsidR="003E5E03" w:rsidRDefault="008F50C3">
            <w:pPr>
              <w:pStyle w:val="TableParagraph"/>
              <w:spacing w:before="1" w:line="240" w:lineRule="auto"/>
              <w:ind w:left="108"/>
              <w:jc w:val="left"/>
              <w:rPr>
                <w:sz w:val="16"/>
              </w:rPr>
            </w:pPr>
            <w:r>
              <w:rPr>
                <w:sz w:val="16"/>
              </w:rPr>
              <w:t>3</w:t>
            </w:r>
            <w:r>
              <w:rPr>
                <w:spacing w:val="-2"/>
                <w:sz w:val="16"/>
              </w:rPr>
              <w:t xml:space="preserve"> months</w:t>
            </w:r>
          </w:p>
        </w:tc>
        <w:tc>
          <w:tcPr>
            <w:tcW w:w="1938" w:type="dxa"/>
          </w:tcPr>
          <w:p w14:paraId="1E985337" w14:textId="77777777" w:rsidR="003E5E03" w:rsidRDefault="008F50C3">
            <w:pPr>
              <w:pStyle w:val="TableParagraph"/>
              <w:spacing w:before="1" w:line="240" w:lineRule="auto"/>
              <w:ind w:left="107"/>
              <w:jc w:val="left"/>
              <w:rPr>
                <w:sz w:val="16"/>
              </w:rPr>
            </w:pPr>
            <w:r>
              <w:rPr>
                <w:sz w:val="16"/>
              </w:rPr>
              <w:t>6</w:t>
            </w:r>
            <w:r>
              <w:rPr>
                <w:spacing w:val="-2"/>
                <w:sz w:val="16"/>
              </w:rPr>
              <w:t xml:space="preserve"> months</w:t>
            </w:r>
          </w:p>
        </w:tc>
        <w:tc>
          <w:tcPr>
            <w:tcW w:w="1938" w:type="dxa"/>
          </w:tcPr>
          <w:p w14:paraId="25B6F318" w14:textId="77777777" w:rsidR="003E5E03" w:rsidRDefault="008F50C3">
            <w:pPr>
              <w:pStyle w:val="TableParagraph"/>
              <w:spacing w:before="1" w:line="240" w:lineRule="auto"/>
              <w:ind w:left="108"/>
              <w:jc w:val="left"/>
              <w:rPr>
                <w:sz w:val="16"/>
              </w:rPr>
            </w:pPr>
            <w:r>
              <w:rPr>
                <w:sz w:val="16"/>
              </w:rPr>
              <w:t>6</w:t>
            </w:r>
            <w:r>
              <w:rPr>
                <w:spacing w:val="-2"/>
                <w:sz w:val="16"/>
              </w:rPr>
              <w:t xml:space="preserve"> months</w:t>
            </w:r>
          </w:p>
        </w:tc>
        <w:tc>
          <w:tcPr>
            <w:tcW w:w="1939" w:type="dxa"/>
          </w:tcPr>
          <w:p w14:paraId="5AF18F3A" w14:textId="77777777" w:rsidR="003E5E03" w:rsidRDefault="008F50C3">
            <w:pPr>
              <w:pStyle w:val="TableParagraph"/>
              <w:spacing w:before="1" w:line="240" w:lineRule="auto"/>
              <w:ind w:left="108"/>
              <w:jc w:val="left"/>
              <w:rPr>
                <w:sz w:val="16"/>
              </w:rPr>
            </w:pPr>
            <w:r>
              <w:rPr>
                <w:sz w:val="16"/>
              </w:rPr>
              <w:t>6</w:t>
            </w:r>
            <w:r>
              <w:rPr>
                <w:spacing w:val="-2"/>
                <w:sz w:val="16"/>
              </w:rPr>
              <w:t xml:space="preserve"> months</w:t>
            </w:r>
          </w:p>
        </w:tc>
      </w:tr>
      <w:tr w:rsidR="003E5E03" w14:paraId="67240D10" w14:textId="77777777">
        <w:trPr>
          <w:trHeight w:val="1840"/>
        </w:trPr>
        <w:tc>
          <w:tcPr>
            <w:tcW w:w="1885" w:type="dxa"/>
          </w:tcPr>
          <w:p w14:paraId="31F4954D" w14:textId="77777777" w:rsidR="003E5E03" w:rsidRDefault="008F50C3">
            <w:pPr>
              <w:pStyle w:val="TableParagraph"/>
              <w:spacing w:before="1" w:line="240" w:lineRule="auto"/>
              <w:ind w:left="107" w:right="44"/>
              <w:jc w:val="left"/>
              <w:rPr>
                <w:sz w:val="16"/>
              </w:rPr>
            </w:pPr>
            <w:r>
              <w:rPr>
                <w:sz w:val="16"/>
              </w:rPr>
              <w:t>After</w:t>
            </w:r>
            <w:r>
              <w:rPr>
                <w:spacing w:val="-12"/>
                <w:sz w:val="16"/>
              </w:rPr>
              <w:t xml:space="preserve"> </w:t>
            </w:r>
            <w:r>
              <w:rPr>
                <w:sz w:val="16"/>
              </w:rPr>
              <w:t>Safe</w:t>
            </w:r>
            <w:r>
              <w:rPr>
                <w:spacing w:val="-11"/>
                <w:sz w:val="16"/>
              </w:rPr>
              <w:t xml:space="preserve"> </w:t>
            </w:r>
            <w:r>
              <w:rPr>
                <w:sz w:val="16"/>
              </w:rPr>
              <w:t xml:space="preserve">Storage </w:t>
            </w:r>
            <w:r>
              <w:rPr>
                <w:spacing w:val="-2"/>
                <w:sz w:val="16"/>
              </w:rPr>
              <w:t>Period</w:t>
            </w:r>
          </w:p>
        </w:tc>
        <w:tc>
          <w:tcPr>
            <w:tcW w:w="2190" w:type="dxa"/>
          </w:tcPr>
          <w:p w14:paraId="322D10FD" w14:textId="77777777" w:rsidR="003E5E03" w:rsidRDefault="008F50C3">
            <w:pPr>
              <w:pStyle w:val="TableParagraph"/>
              <w:spacing w:before="1" w:line="240" w:lineRule="auto"/>
              <w:ind w:left="108" w:right="140"/>
              <w:jc w:val="left"/>
              <w:rPr>
                <w:sz w:val="16"/>
              </w:rPr>
            </w:pPr>
            <w:r>
              <w:rPr>
                <w:sz w:val="16"/>
              </w:rPr>
              <w:t>Uninhibited</w:t>
            </w:r>
            <w:r>
              <w:rPr>
                <w:spacing w:val="-12"/>
                <w:sz w:val="16"/>
              </w:rPr>
              <w:t xml:space="preserve"> </w:t>
            </w:r>
            <w:r>
              <w:rPr>
                <w:sz w:val="16"/>
              </w:rPr>
              <w:t>–</w:t>
            </w:r>
            <w:r>
              <w:rPr>
                <w:spacing w:val="-11"/>
                <w:sz w:val="16"/>
              </w:rPr>
              <w:t xml:space="preserve"> </w:t>
            </w:r>
            <w:r>
              <w:rPr>
                <w:sz w:val="16"/>
              </w:rPr>
              <w:t>Must</w:t>
            </w:r>
            <w:r>
              <w:rPr>
                <w:spacing w:val="-11"/>
                <w:sz w:val="16"/>
              </w:rPr>
              <w:t xml:space="preserve"> </w:t>
            </w:r>
            <w:r>
              <w:rPr>
                <w:sz w:val="16"/>
              </w:rPr>
              <w:t>dispose by 3 months</w:t>
            </w:r>
          </w:p>
          <w:p w14:paraId="3096EB4A" w14:textId="77777777" w:rsidR="003E5E03" w:rsidRDefault="008F50C3">
            <w:pPr>
              <w:pStyle w:val="TableParagraph"/>
              <w:spacing w:line="240" w:lineRule="auto"/>
              <w:ind w:left="108" w:right="15"/>
              <w:jc w:val="left"/>
              <w:rPr>
                <w:sz w:val="16"/>
              </w:rPr>
            </w:pPr>
            <w:r>
              <w:rPr>
                <w:sz w:val="16"/>
              </w:rPr>
              <w:t>Inhibited</w:t>
            </w:r>
            <w:r>
              <w:rPr>
                <w:spacing w:val="-10"/>
                <w:sz w:val="16"/>
              </w:rPr>
              <w:t xml:space="preserve"> </w:t>
            </w:r>
            <w:r>
              <w:rPr>
                <w:sz w:val="16"/>
              </w:rPr>
              <w:t>–</w:t>
            </w:r>
            <w:r>
              <w:rPr>
                <w:spacing w:val="-10"/>
                <w:sz w:val="16"/>
              </w:rPr>
              <w:t xml:space="preserve"> </w:t>
            </w:r>
            <w:r>
              <w:rPr>
                <w:sz w:val="16"/>
              </w:rPr>
              <w:t>Must</w:t>
            </w:r>
            <w:r>
              <w:rPr>
                <w:spacing w:val="-10"/>
                <w:sz w:val="16"/>
              </w:rPr>
              <w:t xml:space="preserve"> </w:t>
            </w:r>
            <w:r>
              <w:rPr>
                <w:sz w:val="16"/>
              </w:rPr>
              <w:t>dispose</w:t>
            </w:r>
            <w:r>
              <w:rPr>
                <w:spacing w:val="-10"/>
                <w:sz w:val="16"/>
              </w:rPr>
              <w:t xml:space="preserve"> </w:t>
            </w:r>
            <w:r>
              <w:rPr>
                <w:sz w:val="16"/>
              </w:rPr>
              <w:t>by 12 months.</w:t>
            </w:r>
          </w:p>
        </w:tc>
        <w:tc>
          <w:tcPr>
            <w:tcW w:w="1938" w:type="dxa"/>
          </w:tcPr>
          <w:p w14:paraId="487769CD" w14:textId="77777777" w:rsidR="003E5E03" w:rsidRDefault="008F50C3">
            <w:pPr>
              <w:pStyle w:val="TableParagraph"/>
              <w:spacing w:before="1" w:line="240" w:lineRule="auto"/>
              <w:ind w:left="107" w:right="283"/>
              <w:jc w:val="left"/>
              <w:rPr>
                <w:sz w:val="16"/>
              </w:rPr>
            </w:pPr>
            <w:r>
              <w:rPr>
                <w:sz w:val="16"/>
              </w:rPr>
              <w:t>Uninhibited – Test every</w:t>
            </w:r>
            <w:r>
              <w:rPr>
                <w:spacing w:val="-12"/>
                <w:sz w:val="16"/>
              </w:rPr>
              <w:t xml:space="preserve"> </w:t>
            </w:r>
            <w:r>
              <w:rPr>
                <w:sz w:val="16"/>
              </w:rPr>
              <w:t>3</w:t>
            </w:r>
            <w:r>
              <w:rPr>
                <w:spacing w:val="-11"/>
                <w:sz w:val="16"/>
              </w:rPr>
              <w:t xml:space="preserve"> </w:t>
            </w:r>
            <w:r>
              <w:rPr>
                <w:sz w:val="16"/>
              </w:rPr>
              <w:t>months</w:t>
            </w:r>
            <w:r>
              <w:rPr>
                <w:spacing w:val="-11"/>
                <w:sz w:val="16"/>
              </w:rPr>
              <w:t xml:space="preserve"> </w:t>
            </w:r>
            <w:r>
              <w:rPr>
                <w:sz w:val="16"/>
              </w:rPr>
              <w:t>and before each use Inhibited – Test 6 months and before each use</w:t>
            </w:r>
          </w:p>
          <w:p w14:paraId="75FC2EB5" w14:textId="77777777" w:rsidR="003E5E03" w:rsidRDefault="008F50C3">
            <w:pPr>
              <w:pStyle w:val="TableParagraph"/>
              <w:spacing w:line="240" w:lineRule="auto"/>
              <w:ind w:left="107" w:right="97"/>
              <w:jc w:val="left"/>
              <w:rPr>
                <w:sz w:val="16"/>
              </w:rPr>
            </w:pPr>
            <w:r>
              <w:rPr>
                <w:sz w:val="16"/>
              </w:rPr>
              <w:t>*For</w:t>
            </w:r>
            <w:r>
              <w:rPr>
                <w:spacing w:val="-12"/>
                <w:sz w:val="16"/>
              </w:rPr>
              <w:t xml:space="preserve"> </w:t>
            </w:r>
            <w:r>
              <w:rPr>
                <w:sz w:val="16"/>
              </w:rPr>
              <w:t>isopropanol</w:t>
            </w:r>
            <w:r>
              <w:rPr>
                <w:spacing w:val="-11"/>
                <w:sz w:val="16"/>
              </w:rPr>
              <w:t xml:space="preserve"> </w:t>
            </w:r>
            <w:r>
              <w:rPr>
                <w:sz w:val="16"/>
              </w:rPr>
              <w:t>that</w:t>
            </w:r>
            <w:r>
              <w:rPr>
                <w:spacing w:val="-11"/>
                <w:sz w:val="16"/>
              </w:rPr>
              <w:t xml:space="preserve"> </w:t>
            </w:r>
            <w:r>
              <w:rPr>
                <w:sz w:val="16"/>
              </w:rPr>
              <w:t>is stored in dark and closed container, test</w:t>
            </w:r>
          </w:p>
          <w:p w14:paraId="6C45C99B" w14:textId="77777777" w:rsidR="003E5E03" w:rsidRDefault="008F50C3">
            <w:pPr>
              <w:pStyle w:val="TableParagraph"/>
              <w:spacing w:line="163" w:lineRule="exact"/>
              <w:ind w:left="107"/>
              <w:jc w:val="left"/>
              <w:rPr>
                <w:sz w:val="16"/>
              </w:rPr>
            </w:pPr>
            <w:r>
              <w:rPr>
                <w:sz w:val="16"/>
              </w:rPr>
              <w:t>every</w:t>
            </w:r>
            <w:r>
              <w:rPr>
                <w:spacing w:val="-4"/>
                <w:sz w:val="16"/>
              </w:rPr>
              <w:t xml:space="preserve"> </w:t>
            </w:r>
            <w:r>
              <w:rPr>
                <w:sz w:val="16"/>
              </w:rPr>
              <w:t>12</w:t>
            </w:r>
            <w:r>
              <w:rPr>
                <w:spacing w:val="-5"/>
                <w:sz w:val="16"/>
              </w:rPr>
              <w:t xml:space="preserve"> </w:t>
            </w:r>
            <w:r>
              <w:rPr>
                <w:spacing w:val="-2"/>
                <w:sz w:val="16"/>
              </w:rPr>
              <w:t>months.</w:t>
            </w:r>
          </w:p>
        </w:tc>
        <w:tc>
          <w:tcPr>
            <w:tcW w:w="1938" w:type="dxa"/>
          </w:tcPr>
          <w:p w14:paraId="73EE6ACB" w14:textId="77777777" w:rsidR="003E5E03" w:rsidRDefault="008F50C3">
            <w:pPr>
              <w:pStyle w:val="TableParagraph"/>
              <w:spacing w:before="1" w:line="240" w:lineRule="auto"/>
              <w:ind w:left="108" w:right="155"/>
              <w:jc w:val="left"/>
              <w:rPr>
                <w:sz w:val="16"/>
              </w:rPr>
            </w:pPr>
            <w:r>
              <w:rPr>
                <w:sz w:val="16"/>
              </w:rPr>
              <w:t>Uninhibited – Must dispose by 24 hours Inhibited</w:t>
            </w:r>
            <w:r>
              <w:rPr>
                <w:spacing w:val="-10"/>
                <w:sz w:val="16"/>
              </w:rPr>
              <w:t xml:space="preserve"> </w:t>
            </w:r>
            <w:r>
              <w:rPr>
                <w:sz w:val="16"/>
              </w:rPr>
              <w:t>–</w:t>
            </w:r>
            <w:r>
              <w:rPr>
                <w:spacing w:val="-10"/>
                <w:sz w:val="16"/>
              </w:rPr>
              <w:t xml:space="preserve"> </w:t>
            </w:r>
            <w:r>
              <w:rPr>
                <w:sz w:val="16"/>
              </w:rPr>
              <w:t>Test</w:t>
            </w:r>
            <w:r>
              <w:rPr>
                <w:spacing w:val="-10"/>
                <w:sz w:val="16"/>
              </w:rPr>
              <w:t xml:space="preserve"> </w:t>
            </w:r>
            <w:r>
              <w:rPr>
                <w:sz w:val="16"/>
              </w:rPr>
              <w:t>every</w:t>
            </w:r>
            <w:r>
              <w:rPr>
                <w:spacing w:val="-9"/>
                <w:sz w:val="16"/>
              </w:rPr>
              <w:t xml:space="preserve"> </w:t>
            </w:r>
            <w:r>
              <w:rPr>
                <w:sz w:val="16"/>
              </w:rPr>
              <w:t>6 months and before each use</w:t>
            </w:r>
          </w:p>
        </w:tc>
        <w:tc>
          <w:tcPr>
            <w:tcW w:w="1939" w:type="dxa"/>
          </w:tcPr>
          <w:p w14:paraId="758D5012" w14:textId="77777777" w:rsidR="003E5E03" w:rsidRDefault="008F50C3">
            <w:pPr>
              <w:pStyle w:val="TableParagraph"/>
              <w:spacing w:before="1" w:line="240" w:lineRule="auto"/>
              <w:ind w:left="108" w:right="156"/>
              <w:jc w:val="left"/>
              <w:rPr>
                <w:sz w:val="16"/>
              </w:rPr>
            </w:pPr>
            <w:r>
              <w:rPr>
                <w:sz w:val="16"/>
              </w:rPr>
              <w:t>Uninhibited – Test every 3 months and before each use Inhibited</w:t>
            </w:r>
            <w:r>
              <w:rPr>
                <w:spacing w:val="-10"/>
                <w:sz w:val="16"/>
              </w:rPr>
              <w:t xml:space="preserve"> </w:t>
            </w:r>
            <w:r>
              <w:rPr>
                <w:sz w:val="16"/>
              </w:rPr>
              <w:t>–</w:t>
            </w:r>
            <w:r>
              <w:rPr>
                <w:spacing w:val="-10"/>
                <w:sz w:val="16"/>
              </w:rPr>
              <w:t xml:space="preserve"> </w:t>
            </w:r>
            <w:r>
              <w:rPr>
                <w:sz w:val="16"/>
              </w:rPr>
              <w:t>Test</w:t>
            </w:r>
            <w:r>
              <w:rPr>
                <w:spacing w:val="-10"/>
                <w:sz w:val="16"/>
              </w:rPr>
              <w:t xml:space="preserve"> </w:t>
            </w:r>
            <w:r>
              <w:rPr>
                <w:sz w:val="16"/>
              </w:rPr>
              <w:t>every</w:t>
            </w:r>
            <w:r>
              <w:rPr>
                <w:spacing w:val="-9"/>
                <w:sz w:val="16"/>
              </w:rPr>
              <w:t xml:space="preserve"> </w:t>
            </w:r>
            <w:r>
              <w:rPr>
                <w:sz w:val="16"/>
              </w:rPr>
              <w:t>6 months and before each use</w:t>
            </w:r>
          </w:p>
        </w:tc>
      </w:tr>
    </w:tbl>
    <w:p w14:paraId="3041E394" w14:textId="77777777" w:rsidR="003E5E03" w:rsidRDefault="003E5E03">
      <w:pPr>
        <w:rPr>
          <w:sz w:val="16"/>
        </w:rPr>
        <w:sectPr w:rsidR="003E5E03">
          <w:pgSz w:w="12240" w:h="15840"/>
          <w:pgMar w:top="1120" w:right="960" w:bottom="1460" w:left="960" w:header="0" w:footer="1228" w:gutter="0"/>
          <w:cols w:space="720"/>
        </w:sectPr>
      </w:pPr>
    </w:p>
    <w:p w14:paraId="5741564A" w14:textId="77777777" w:rsidR="003E5E03" w:rsidRDefault="008F50C3">
      <w:pPr>
        <w:ind w:left="607"/>
        <w:rPr>
          <w:b/>
          <w:spacing w:val="-2"/>
          <w:sz w:val="32"/>
        </w:rPr>
      </w:pPr>
      <w:r>
        <w:rPr>
          <w:b/>
          <w:sz w:val="32"/>
        </w:rPr>
        <w:lastRenderedPageBreak/>
        <w:t>Appendix</w:t>
      </w:r>
      <w:r>
        <w:rPr>
          <w:b/>
          <w:spacing w:val="-6"/>
          <w:sz w:val="32"/>
        </w:rPr>
        <w:t xml:space="preserve"> </w:t>
      </w:r>
      <w:r>
        <w:rPr>
          <w:b/>
          <w:sz w:val="32"/>
        </w:rPr>
        <w:t>E:</w:t>
      </w:r>
      <w:r>
        <w:rPr>
          <w:b/>
          <w:spacing w:val="-7"/>
          <w:sz w:val="32"/>
        </w:rPr>
        <w:t xml:space="preserve"> </w:t>
      </w:r>
      <w:r>
        <w:rPr>
          <w:b/>
          <w:sz w:val="32"/>
        </w:rPr>
        <w:t>Peroxide-Forming</w:t>
      </w:r>
      <w:r>
        <w:rPr>
          <w:b/>
          <w:spacing w:val="-7"/>
          <w:sz w:val="32"/>
        </w:rPr>
        <w:t xml:space="preserve"> </w:t>
      </w:r>
      <w:r>
        <w:rPr>
          <w:b/>
          <w:sz w:val="32"/>
        </w:rPr>
        <w:t>Chemicals</w:t>
      </w:r>
      <w:r>
        <w:rPr>
          <w:b/>
          <w:spacing w:val="-5"/>
          <w:sz w:val="32"/>
        </w:rPr>
        <w:t xml:space="preserve"> </w:t>
      </w:r>
      <w:r>
        <w:rPr>
          <w:b/>
          <w:spacing w:val="-2"/>
          <w:sz w:val="32"/>
        </w:rPr>
        <w:t>Label</w:t>
      </w:r>
    </w:p>
    <w:p w14:paraId="722B00AE" w14:textId="77777777" w:rsidR="007E3137" w:rsidRDefault="007E3137">
      <w:pPr>
        <w:ind w:left="607"/>
        <w:rPr>
          <w:b/>
          <w:sz w:val="32"/>
        </w:rPr>
      </w:pPr>
    </w:p>
    <w:p w14:paraId="42C6D796" w14:textId="77777777" w:rsidR="007E3137" w:rsidRDefault="007E3137" w:rsidP="007E3137">
      <w:pPr>
        <w:ind w:left="607"/>
        <w:jc w:val="center"/>
        <w:rPr>
          <w:b/>
          <w:sz w:val="32"/>
        </w:rPr>
      </w:pPr>
    </w:p>
    <w:p w14:paraId="6E1831B3" w14:textId="77777777" w:rsidR="003E5E03" w:rsidRDefault="0059688E" w:rsidP="6A3E54B6">
      <w:pPr>
        <w:pStyle w:val="BodyText"/>
        <w:spacing w:before="72"/>
        <w:ind w:firstLine="0"/>
        <w:jc w:val="center"/>
        <w:rPr>
          <w:b/>
          <w:bCs/>
          <w:sz w:val="20"/>
          <w:szCs w:val="20"/>
        </w:rPr>
      </w:pPr>
      <w:r>
        <w:rPr>
          <w:noProof/>
        </w:rPr>
        <w:drawing>
          <wp:inline distT="0" distB="0" distL="0" distR="0" wp14:anchorId="2F693784" wp14:editId="7344490E">
            <wp:extent cx="4498340" cy="2714333"/>
            <wp:effectExtent l="95250" t="57150" r="92710" b="1244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56" t="19635" r="75145" b="57630"/>
                    <a:stretch/>
                  </pic:blipFill>
                  <pic:spPr bwMode="auto">
                    <a:xfrm>
                      <a:off x="0" y="0"/>
                      <a:ext cx="4518948" cy="2726768"/>
                    </a:xfrm>
                    <a:prstGeom prst="rect">
                      <a:avLst/>
                    </a:prstGeom>
                    <a:ln w="38100" cap="flat" cmpd="sng" algn="ctr">
                      <a:solidFill>
                        <a:srgbClr val="FF0000"/>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F9E301" w14:textId="01979F4B" w:rsidR="6A3E54B6" w:rsidRDefault="6A3E54B6" w:rsidP="6A3E54B6">
      <w:pPr>
        <w:pStyle w:val="BodyText"/>
        <w:spacing w:before="72"/>
        <w:ind w:firstLine="0"/>
        <w:jc w:val="center"/>
        <w:rPr>
          <w:b/>
          <w:bCs/>
          <w:sz w:val="20"/>
          <w:szCs w:val="20"/>
        </w:rPr>
      </w:pPr>
    </w:p>
    <w:p w14:paraId="02682361" w14:textId="5F0888A6" w:rsidR="6A3E54B6" w:rsidRDefault="6A3E54B6" w:rsidP="6A3E54B6">
      <w:pPr>
        <w:pStyle w:val="BodyText"/>
        <w:spacing w:before="72"/>
        <w:ind w:firstLine="0"/>
        <w:jc w:val="center"/>
        <w:rPr>
          <w:b/>
          <w:bCs/>
          <w:sz w:val="20"/>
          <w:szCs w:val="20"/>
        </w:rPr>
      </w:pPr>
    </w:p>
    <w:p w14:paraId="669CB931" w14:textId="26C0EF6A" w:rsidR="6A3E54B6" w:rsidRDefault="6A3E54B6">
      <w:r>
        <w:br w:type="page"/>
      </w:r>
    </w:p>
    <w:p w14:paraId="7328A16A" w14:textId="7B61D26C" w:rsidR="7B74BC1A" w:rsidRDefault="7B74BC1A" w:rsidP="6A3E54B6">
      <w:pPr>
        <w:pStyle w:val="BodyText"/>
        <w:spacing w:before="72"/>
        <w:ind w:firstLine="0"/>
        <w:rPr>
          <w:b/>
          <w:bCs/>
          <w:sz w:val="32"/>
          <w:szCs w:val="32"/>
        </w:rPr>
      </w:pPr>
      <w:r w:rsidRPr="6A3E54B6">
        <w:rPr>
          <w:b/>
          <w:bCs/>
          <w:sz w:val="32"/>
          <w:szCs w:val="32"/>
        </w:rPr>
        <w:lastRenderedPageBreak/>
        <w:t>Appendix F: Testing Procedure</w:t>
      </w:r>
    </w:p>
    <w:p w14:paraId="49F48EC8" w14:textId="73FF88CB" w:rsidR="6A3E54B6" w:rsidRDefault="6A3E54B6" w:rsidP="6A3E54B6">
      <w:pPr>
        <w:pStyle w:val="BodyText"/>
        <w:spacing w:before="72"/>
        <w:ind w:firstLine="0"/>
        <w:jc w:val="center"/>
        <w:rPr>
          <w:b/>
          <w:bCs/>
          <w:sz w:val="20"/>
          <w:szCs w:val="20"/>
        </w:rPr>
      </w:pPr>
    </w:p>
    <w:p w14:paraId="020B4B57" w14:textId="39E06FE9" w:rsidR="00046700" w:rsidRPr="006F4B45" w:rsidRDefault="00046700" w:rsidP="00046700">
      <w:pPr>
        <w:pStyle w:val="BodyText"/>
        <w:spacing w:before="72"/>
        <w:ind w:firstLine="0"/>
        <w:rPr>
          <w:b/>
        </w:rPr>
      </w:pPr>
      <w:r w:rsidRPr="006F4B45">
        <w:rPr>
          <w:b/>
        </w:rPr>
        <w:t xml:space="preserve">QUANTOFIX® Peroxide 100 </w:t>
      </w:r>
      <w:r w:rsidR="006F4B45" w:rsidRPr="006F4B45">
        <w:rPr>
          <w:b/>
        </w:rPr>
        <w:t xml:space="preserve">test strips </w:t>
      </w:r>
      <w:r w:rsidRPr="006F4B45">
        <w:rPr>
          <w:b/>
        </w:rPr>
        <w:t xml:space="preserve">are </w:t>
      </w:r>
      <w:r w:rsidR="006F4B45" w:rsidRPr="006F4B45">
        <w:rPr>
          <w:b/>
        </w:rPr>
        <w:t xml:space="preserve">used by EHS’s hazardous waste vendor.  To be as consistent as possible, we use the same brand of </w:t>
      </w:r>
      <w:r w:rsidRPr="006F4B45">
        <w:rPr>
          <w:b/>
        </w:rPr>
        <w:t>test strips</w:t>
      </w:r>
      <w:r w:rsidR="006F4B45" w:rsidRPr="006F4B45">
        <w:rPr>
          <w:b/>
        </w:rPr>
        <w:t xml:space="preserve"> in our department.</w:t>
      </w:r>
    </w:p>
    <w:p w14:paraId="5D9D10F5" w14:textId="77777777" w:rsidR="00046700" w:rsidRDefault="00046700" w:rsidP="00046700">
      <w:pPr>
        <w:pStyle w:val="BodyText"/>
        <w:spacing w:before="72"/>
        <w:ind w:firstLine="0"/>
      </w:pPr>
    </w:p>
    <w:p w14:paraId="3F16C1AD" w14:textId="5C4CA82D" w:rsidR="00046700" w:rsidRDefault="00046700" w:rsidP="00046700">
      <w:pPr>
        <w:pStyle w:val="BodyText"/>
        <w:spacing w:before="72"/>
        <w:ind w:firstLine="0"/>
      </w:pPr>
      <w:r w:rsidRPr="006F4B45">
        <w:rPr>
          <w:b/>
        </w:rPr>
        <w:t>Instructions for use:</w:t>
      </w:r>
      <w:r w:rsidRPr="00046700">
        <w:t xml:space="preserve"> </w:t>
      </w:r>
      <w:r w:rsidR="006F4B45" w:rsidRPr="00046700">
        <w:t xml:space="preserve">Remove only as many test strips as are required. Close the container immediately after removing a strip. Do not touch the test fields. </w:t>
      </w:r>
    </w:p>
    <w:p w14:paraId="7751FA5F" w14:textId="0BECB846" w:rsidR="00046700" w:rsidRDefault="00046700" w:rsidP="006F4B45">
      <w:pPr>
        <w:pStyle w:val="BodyText"/>
        <w:numPr>
          <w:ilvl w:val="0"/>
          <w:numId w:val="21"/>
        </w:numPr>
        <w:spacing w:before="72"/>
      </w:pPr>
      <w:r w:rsidRPr="00046700">
        <w:t>Dip the test strip into the test solution for 1 s</w:t>
      </w:r>
      <w:r>
        <w:t>econd</w:t>
      </w:r>
      <w:r w:rsidR="006F4B45">
        <w:t>.</w:t>
      </w:r>
    </w:p>
    <w:p w14:paraId="38C2015D" w14:textId="6F6250F1" w:rsidR="00046700" w:rsidRDefault="00046700" w:rsidP="006F4B45">
      <w:pPr>
        <w:pStyle w:val="BodyText"/>
        <w:numPr>
          <w:ilvl w:val="0"/>
          <w:numId w:val="21"/>
        </w:numPr>
        <w:spacing w:before="72"/>
      </w:pPr>
      <w:r w:rsidRPr="00046700">
        <w:t xml:space="preserve">Shake off excess liquid. </w:t>
      </w:r>
    </w:p>
    <w:p w14:paraId="36844B9D" w14:textId="4BD824CF" w:rsidR="00046700" w:rsidRDefault="00046700" w:rsidP="006F4B45">
      <w:pPr>
        <w:pStyle w:val="BodyText"/>
        <w:numPr>
          <w:ilvl w:val="0"/>
          <w:numId w:val="21"/>
        </w:numPr>
        <w:spacing w:before="72"/>
      </w:pPr>
      <w:r w:rsidRPr="00046700">
        <w:t>Wait 5 s</w:t>
      </w:r>
      <w:r>
        <w:t>econds</w:t>
      </w:r>
      <w:r w:rsidRPr="00046700">
        <w:t xml:space="preserve">. </w:t>
      </w:r>
      <w:r w:rsidR="006F4B45">
        <w:t>(</w:t>
      </w:r>
      <w:r w:rsidR="006F4B45" w:rsidRPr="00046700">
        <w:t>When detecting hydroperoxides in organic solvents, moisten the test field with 1 drop of water after evaporation / drying of the solvent.</w:t>
      </w:r>
      <w:r w:rsidR="006F4B45">
        <w:t>)</w:t>
      </w:r>
      <w:r w:rsidR="006F4B45" w:rsidRPr="00046700">
        <w:t xml:space="preserve"> </w:t>
      </w:r>
    </w:p>
    <w:p w14:paraId="75EA558B" w14:textId="77777777" w:rsidR="006F4B45" w:rsidRDefault="00046700" w:rsidP="006F4B45">
      <w:pPr>
        <w:pStyle w:val="BodyText"/>
        <w:numPr>
          <w:ilvl w:val="0"/>
          <w:numId w:val="21"/>
        </w:numPr>
        <w:spacing w:before="72"/>
      </w:pPr>
      <w:r w:rsidRPr="00046700">
        <w:t xml:space="preserve">Compare test field with the color scale. If hydrogen peroxide is present, the test field turns blue. Take the value which matches closest with the colored test field.  </w:t>
      </w:r>
    </w:p>
    <w:p w14:paraId="47BE75C5" w14:textId="5305957E" w:rsidR="00046700" w:rsidRPr="006F4B45" w:rsidRDefault="006F4B45" w:rsidP="006F4B45">
      <w:pPr>
        <w:pStyle w:val="BodyText"/>
        <w:spacing w:before="72"/>
        <w:ind w:firstLine="0"/>
        <w:rPr>
          <w:b/>
        </w:rPr>
      </w:pPr>
      <w:r w:rsidRPr="006F4B45">
        <w:rPr>
          <w:b/>
        </w:rPr>
        <w:t>*</w:t>
      </w:r>
      <w:r w:rsidR="00046700" w:rsidRPr="006F4B45">
        <w:rPr>
          <w:b/>
        </w:rPr>
        <w:t xml:space="preserve">Color changes after 1 minute do not represent a positive reaction. </w:t>
      </w:r>
    </w:p>
    <w:p w14:paraId="1844D772" w14:textId="77CE4ED6" w:rsidR="006F4B45" w:rsidRDefault="006F4B45" w:rsidP="006F4B45">
      <w:pPr>
        <w:pStyle w:val="BodyText"/>
        <w:spacing w:before="72"/>
        <w:ind w:firstLine="0"/>
        <w:jc w:val="center"/>
      </w:pPr>
      <w:r>
        <w:rPr>
          <w:noProof/>
        </w:rPr>
        <w:drawing>
          <wp:inline distT="0" distB="0" distL="0" distR="0" wp14:anchorId="40B3707D" wp14:editId="3EEF31EB">
            <wp:extent cx="5589181"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127" t="47019" r="3779" b="30762"/>
                    <a:stretch/>
                  </pic:blipFill>
                  <pic:spPr bwMode="auto">
                    <a:xfrm>
                      <a:off x="0" y="0"/>
                      <a:ext cx="5599030" cy="1583936"/>
                    </a:xfrm>
                    <a:prstGeom prst="rect">
                      <a:avLst/>
                    </a:prstGeom>
                    <a:ln>
                      <a:noFill/>
                    </a:ln>
                    <a:extLst>
                      <a:ext uri="{53640926-AAD7-44D8-BBD7-CCE9431645EC}">
                        <a14:shadowObscured xmlns:a14="http://schemas.microsoft.com/office/drawing/2010/main"/>
                      </a:ext>
                    </a:extLst>
                  </pic:spPr>
                </pic:pic>
              </a:graphicData>
            </a:graphic>
          </wp:inline>
        </w:drawing>
      </w:r>
    </w:p>
    <w:p w14:paraId="03B8857E" w14:textId="36E8DACE" w:rsidR="00046700" w:rsidRDefault="00046700" w:rsidP="00046700">
      <w:pPr>
        <w:pStyle w:val="BodyText"/>
        <w:spacing w:before="72"/>
        <w:ind w:firstLine="0"/>
      </w:pPr>
      <w:r w:rsidRPr="006F4B45">
        <w:rPr>
          <w:b/>
        </w:rPr>
        <w:t>Interferences:</w:t>
      </w:r>
      <w:r w:rsidRPr="00046700">
        <w:t xml:space="preserve"> If the sample solution has a pH value of 2 – 9, the reaction will take place without interferences. Strong acid solutions must be buffered with sodium acetate, and alkaline solutions with citric acid to a pH of 5 – 7. The presence of other strong oxidants will also lead to false positive results. The following ions interfere with the determination only when the concentrations below are exceeded: 3 mg/L: free chlorine (hypochlorite) 4 mg/L: bromine (Br</w:t>
      </w:r>
      <w:r w:rsidRPr="00046700">
        <w:rPr>
          <w:rFonts w:ascii="Cambria Math" w:hAnsi="Cambria Math" w:cs="Cambria Math"/>
        </w:rPr>
        <w:t>₂</w:t>
      </w:r>
      <w:r w:rsidRPr="00046700">
        <w:t xml:space="preserve">) </w:t>
      </w:r>
    </w:p>
    <w:p w14:paraId="06D5F5E4" w14:textId="77777777" w:rsidR="00046700" w:rsidRDefault="00046700" w:rsidP="00046700">
      <w:pPr>
        <w:pStyle w:val="BodyText"/>
        <w:spacing w:before="72"/>
        <w:ind w:firstLine="0"/>
      </w:pPr>
      <w:r w:rsidRPr="006F4B45">
        <w:rPr>
          <w:b/>
        </w:rPr>
        <w:t>Disposal:</w:t>
      </w:r>
      <w:r w:rsidRPr="00046700">
        <w:t xml:space="preserve"> Used test strips can be placed in the normal household waste. </w:t>
      </w:r>
    </w:p>
    <w:p w14:paraId="4047814E" w14:textId="12386EF8" w:rsidR="006A2102" w:rsidRDefault="006A2102" w:rsidP="6A3E54B6">
      <w:pPr>
        <w:pStyle w:val="BodyText"/>
        <w:spacing w:before="72"/>
        <w:ind w:firstLine="0"/>
        <w:jc w:val="center"/>
        <w:rPr>
          <w:b/>
          <w:bCs/>
          <w:sz w:val="20"/>
          <w:szCs w:val="20"/>
        </w:rPr>
      </w:pPr>
    </w:p>
    <w:p w14:paraId="1A05ED92" w14:textId="0BDB2D4F" w:rsidR="006A2102" w:rsidRDefault="006A2102" w:rsidP="6A3E54B6">
      <w:pPr>
        <w:pStyle w:val="BodyText"/>
        <w:spacing w:before="72"/>
        <w:ind w:firstLine="0"/>
        <w:jc w:val="center"/>
        <w:rPr>
          <w:b/>
          <w:bCs/>
          <w:sz w:val="20"/>
          <w:szCs w:val="20"/>
        </w:rPr>
      </w:pPr>
    </w:p>
    <w:sectPr w:rsidR="006A2102" w:rsidSect="007523CE">
      <w:pgSz w:w="12240" w:h="15840"/>
      <w:pgMar w:top="1120" w:right="960" w:bottom="1480" w:left="96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26E5D" w14:textId="77777777" w:rsidR="00143B09" w:rsidRDefault="00143B09">
      <w:r>
        <w:separator/>
      </w:r>
    </w:p>
  </w:endnote>
  <w:endnote w:type="continuationSeparator" w:id="0">
    <w:p w14:paraId="2DE403A5" w14:textId="77777777" w:rsidR="00143B09" w:rsidRDefault="0014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3C121" w14:textId="5C3362D0" w:rsidR="007523CE" w:rsidRPr="00B365F2" w:rsidRDefault="007523CE" w:rsidP="00B365F2">
    <w:pPr>
      <w:pStyle w:val="Footer"/>
    </w:pPr>
    <w:r>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31CDC" w14:textId="77777777" w:rsidR="00143B09" w:rsidRDefault="00143B09">
      <w:r>
        <w:separator/>
      </w:r>
    </w:p>
  </w:footnote>
  <w:footnote w:type="continuationSeparator" w:id="0">
    <w:p w14:paraId="49E398E2" w14:textId="77777777" w:rsidR="00143B09" w:rsidRDefault="00143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1248"/>
    <w:multiLevelType w:val="hybridMultilevel"/>
    <w:tmpl w:val="31DC10E6"/>
    <w:lvl w:ilvl="0" w:tplc="B852AEAC">
      <w:numFmt w:val="bullet"/>
      <w:lvlText w:val="o"/>
      <w:lvlJc w:val="left"/>
      <w:pPr>
        <w:ind w:left="2640" w:hanging="360"/>
      </w:pPr>
      <w:rPr>
        <w:rFonts w:ascii="Courier New" w:eastAsia="Courier New" w:hAnsi="Courier New" w:cs="Courier New" w:hint="default"/>
        <w:b w:val="0"/>
        <w:bCs w:val="0"/>
        <w:i w:val="0"/>
        <w:iCs w:val="0"/>
        <w:spacing w:val="0"/>
        <w:w w:val="100"/>
        <w:sz w:val="24"/>
        <w:szCs w:val="24"/>
        <w:lang w:val="en-US" w:eastAsia="en-US" w:bidi="ar-SA"/>
      </w:rPr>
    </w:lvl>
    <w:lvl w:ilvl="1" w:tplc="788880B2">
      <w:numFmt w:val="bullet"/>
      <w:lvlText w:val=""/>
      <w:lvlJc w:val="left"/>
      <w:pPr>
        <w:ind w:left="3360" w:hanging="360"/>
      </w:pPr>
      <w:rPr>
        <w:rFonts w:ascii="Wingdings" w:eastAsia="Wingdings" w:hAnsi="Wingdings" w:cs="Wingdings" w:hint="default"/>
        <w:b w:val="0"/>
        <w:bCs w:val="0"/>
        <w:i w:val="0"/>
        <w:iCs w:val="0"/>
        <w:spacing w:val="0"/>
        <w:w w:val="100"/>
        <w:sz w:val="24"/>
        <w:szCs w:val="24"/>
        <w:lang w:val="en-US" w:eastAsia="en-US" w:bidi="ar-SA"/>
      </w:rPr>
    </w:lvl>
    <w:lvl w:ilvl="2" w:tplc="D206E80E">
      <w:numFmt w:val="bullet"/>
      <w:lvlText w:val="•"/>
      <w:lvlJc w:val="left"/>
      <w:pPr>
        <w:ind w:left="4133" w:hanging="360"/>
      </w:pPr>
      <w:rPr>
        <w:rFonts w:hint="default"/>
        <w:lang w:val="en-US" w:eastAsia="en-US" w:bidi="ar-SA"/>
      </w:rPr>
    </w:lvl>
    <w:lvl w:ilvl="3" w:tplc="E74A9254">
      <w:numFmt w:val="bullet"/>
      <w:lvlText w:val="•"/>
      <w:lvlJc w:val="left"/>
      <w:pPr>
        <w:ind w:left="4906" w:hanging="360"/>
      </w:pPr>
      <w:rPr>
        <w:rFonts w:hint="default"/>
        <w:lang w:val="en-US" w:eastAsia="en-US" w:bidi="ar-SA"/>
      </w:rPr>
    </w:lvl>
    <w:lvl w:ilvl="4" w:tplc="1F8E1232">
      <w:numFmt w:val="bullet"/>
      <w:lvlText w:val="•"/>
      <w:lvlJc w:val="left"/>
      <w:pPr>
        <w:ind w:left="5680" w:hanging="360"/>
      </w:pPr>
      <w:rPr>
        <w:rFonts w:hint="default"/>
        <w:lang w:val="en-US" w:eastAsia="en-US" w:bidi="ar-SA"/>
      </w:rPr>
    </w:lvl>
    <w:lvl w:ilvl="5" w:tplc="824E8BB0">
      <w:numFmt w:val="bullet"/>
      <w:lvlText w:val="•"/>
      <w:lvlJc w:val="left"/>
      <w:pPr>
        <w:ind w:left="6453" w:hanging="360"/>
      </w:pPr>
      <w:rPr>
        <w:rFonts w:hint="default"/>
        <w:lang w:val="en-US" w:eastAsia="en-US" w:bidi="ar-SA"/>
      </w:rPr>
    </w:lvl>
    <w:lvl w:ilvl="6" w:tplc="7576CDEA">
      <w:numFmt w:val="bullet"/>
      <w:lvlText w:val="•"/>
      <w:lvlJc w:val="left"/>
      <w:pPr>
        <w:ind w:left="7226" w:hanging="360"/>
      </w:pPr>
      <w:rPr>
        <w:rFonts w:hint="default"/>
        <w:lang w:val="en-US" w:eastAsia="en-US" w:bidi="ar-SA"/>
      </w:rPr>
    </w:lvl>
    <w:lvl w:ilvl="7" w:tplc="36468826">
      <w:numFmt w:val="bullet"/>
      <w:lvlText w:val="•"/>
      <w:lvlJc w:val="left"/>
      <w:pPr>
        <w:ind w:left="8000" w:hanging="360"/>
      </w:pPr>
      <w:rPr>
        <w:rFonts w:hint="default"/>
        <w:lang w:val="en-US" w:eastAsia="en-US" w:bidi="ar-SA"/>
      </w:rPr>
    </w:lvl>
    <w:lvl w:ilvl="8" w:tplc="992A8244">
      <w:numFmt w:val="bullet"/>
      <w:lvlText w:val="•"/>
      <w:lvlJc w:val="left"/>
      <w:pPr>
        <w:ind w:left="8773" w:hanging="360"/>
      </w:pPr>
      <w:rPr>
        <w:rFonts w:hint="default"/>
        <w:lang w:val="en-US" w:eastAsia="en-US" w:bidi="ar-SA"/>
      </w:rPr>
    </w:lvl>
  </w:abstractNum>
  <w:abstractNum w:abstractNumId="1" w15:restartNumberingAfterBreak="0">
    <w:nsid w:val="116A4DFB"/>
    <w:multiLevelType w:val="hybridMultilevel"/>
    <w:tmpl w:val="AAFE4446"/>
    <w:lvl w:ilvl="0" w:tplc="BBFA05F2">
      <w:start w:val="1"/>
      <w:numFmt w:val="decimal"/>
      <w:lvlText w:val="%1."/>
      <w:lvlJc w:val="left"/>
      <w:pPr>
        <w:ind w:left="871" w:hanging="286"/>
      </w:pPr>
      <w:rPr>
        <w:rFonts w:ascii="Arial" w:eastAsia="Arial" w:hAnsi="Arial" w:cs="Arial" w:hint="default"/>
        <w:b w:val="0"/>
        <w:bCs w:val="0"/>
        <w:i w:val="0"/>
        <w:iCs w:val="0"/>
        <w:spacing w:val="-2"/>
        <w:w w:val="99"/>
        <w:sz w:val="22"/>
        <w:szCs w:val="22"/>
        <w:lang w:val="en-US" w:eastAsia="en-US" w:bidi="ar-SA"/>
      </w:rPr>
    </w:lvl>
    <w:lvl w:ilvl="1" w:tplc="9376A252">
      <w:start w:val="1"/>
      <w:numFmt w:val="decimal"/>
      <w:lvlText w:val="%2."/>
      <w:lvlJc w:val="left"/>
      <w:pPr>
        <w:ind w:left="1199" w:hanging="360"/>
      </w:pPr>
      <w:rPr>
        <w:rFonts w:ascii="Arial" w:eastAsia="Arial" w:hAnsi="Arial" w:cs="Arial" w:hint="default"/>
        <w:b w:val="0"/>
        <w:bCs w:val="0"/>
        <w:i w:val="0"/>
        <w:iCs w:val="0"/>
        <w:spacing w:val="-1"/>
        <w:w w:val="100"/>
        <w:sz w:val="21"/>
        <w:szCs w:val="21"/>
        <w:lang w:val="en-US" w:eastAsia="en-US" w:bidi="ar-SA"/>
      </w:rPr>
    </w:lvl>
    <w:lvl w:ilvl="2" w:tplc="BAFCFC34">
      <w:numFmt w:val="bullet"/>
      <w:lvlText w:val=""/>
      <w:lvlJc w:val="left"/>
      <w:pPr>
        <w:ind w:left="1559" w:hanging="360"/>
      </w:pPr>
      <w:rPr>
        <w:rFonts w:ascii="Symbol" w:eastAsia="Symbol" w:hAnsi="Symbol" w:cs="Symbol" w:hint="default"/>
        <w:b w:val="0"/>
        <w:bCs w:val="0"/>
        <w:i w:val="0"/>
        <w:iCs w:val="0"/>
        <w:spacing w:val="0"/>
        <w:w w:val="100"/>
        <w:sz w:val="21"/>
        <w:szCs w:val="21"/>
        <w:lang w:val="en-US" w:eastAsia="en-US" w:bidi="ar-SA"/>
      </w:rPr>
    </w:lvl>
    <w:lvl w:ilvl="3" w:tplc="02D4F24A">
      <w:numFmt w:val="bullet"/>
      <w:lvlText w:val="•"/>
      <w:lvlJc w:val="left"/>
      <w:pPr>
        <w:ind w:left="2655" w:hanging="360"/>
      </w:pPr>
      <w:rPr>
        <w:rFonts w:hint="default"/>
        <w:lang w:val="en-US" w:eastAsia="en-US" w:bidi="ar-SA"/>
      </w:rPr>
    </w:lvl>
    <w:lvl w:ilvl="4" w:tplc="CA9A3234">
      <w:numFmt w:val="bullet"/>
      <w:lvlText w:val="•"/>
      <w:lvlJc w:val="left"/>
      <w:pPr>
        <w:ind w:left="3750" w:hanging="360"/>
      </w:pPr>
      <w:rPr>
        <w:rFonts w:hint="default"/>
        <w:lang w:val="en-US" w:eastAsia="en-US" w:bidi="ar-SA"/>
      </w:rPr>
    </w:lvl>
    <w:lvl w:ilvl="5" w:tplc="57C0FBAE">
      <w:numFmt w:val="bullet"/>
      <w:lvlText w:val="•"/>
      <w:lvlJc w:val="left"/>
      <w:pPr>
        <w:ind w:left="4845" w:hanging="360"/>
      </w:pPr>
      <w:rPr>
        <w:rFonts w:hint="default"/>
        <w:lang w:val="en-US" w:eastAsia="en-US" w:bidi="ar-SA"/>
      </w:rPr>
    </w:lvl>
    <w:lvl w:ilvl="6" w:tplc="D7A099B6">
      <w:numFmt w:val="bullet"/>
      <w:lvlText w:val="•"/>
      <w:lvlJc w:val="left"/>
      <w:pPr>
        <w:ind w:left="5940" w:hanging="360"/>
      </w:pPr>
      <w:rPr>
        <w:rFonts w:hint="default"/>
        <w:lang w:val="en-US" w:eastAsia="en-US" w:bidi="ar-SA"/>
      </w:rPr>
    </w:lvl>
    <w:lvl w:ilvl="7" w:tplc="8A603104">
      <w:numFmt w:val="bullet"/>
      <w:lvlText w:val="•"/>
      <w:lvlJc w:val="left"/>
      <w:pPr>
        <w:ind w:left="7035" w:hanging="360"/>
      </w:pPr>
      <w:rPr>
        <w:rFonts w:hint="default"/>
        <w:lang w:val="en-US" w:eastAsia="en-US" w:bidi="ar-SA"/>
      </w:rPr>
    </w:lvl>
    <w:lvl w:ilvl="8" w:tplc="D3F28E9A">
      <w:numFmt w:val="bullet"/>
      <w:lvlText w:val="•"/>
      <w:lvlJc w:val="left"/>
      <w:pPr>
        <w:ind w:left="8130" w:hanging="360"/>
      </w:pPr>
      <w:rPr>
        <w:rFonts w:hint="default"/>
        <w:lang w:val="en-US" w:eastAsia="en-US" w:bidi="ar-SA"/>
      </w:rPr>
    </w:lvl>
  </w:abstractNum>
  <w:abstractNum w:abstractNumId="2" w15:restartNumberingAfterBreak="0">
    <w:nsid w:val="15F87B94"/>
    <w:multiLevelType w:val="hybridMultilevel"/>
    <w:tmpl w:val="7856E162"/>
    <w:lvl w:ilvl="0" w:tplc="2E0CE52E">
      <w:numFmt w:val="bullet"/>
      <w:lvlText w:val="o"/>
      <w:lvlJc w:val="left"/>
      <w:pPr>
        <w:ind w:left="2640" w:hanging="360"/>
      </w:pPr>
      <w:rPr>
        <w:rFonts w:ascii="Courier New" w:eastAsia="Courier New" w:hAnsi="Courier New" w:cs="Courier New" w:hint="default"/>
        <w:b w:val="0"/>
        <w:bCs w:val="0"/>
        <w:i w:val="0"/>
        <w:iCs w:val="0"/>
        <w:spacing w:val="0"/>
        <w:w w:val="100"/>
        <w:sz w:val="24"/>
        <w:szCs w:val="24"/>
        <w:lang w:val="en-US" w:eastAsia="en-US" w:bidi="ar-SA"/>
      </w:rPr>
    </w:lvl>
    <w:lvl w:ilvl="1" w:tplc="C8CE194A">
      <w:numFmt w:val="bullet"/>
      <w:lvlText w:val="•"/>
      <w:lvlJc w:val="left"/>
      <w:pPr>
        <w:ind w:left="3408" w:hanging="360"/>
      </w:pPr>
      <w:rPr>
        <w:rFonts w:hint="default"/>
        <w:lang w:val="en-US" w:eastAsia="en-US" w:bidi="ar-SA"/>
      </w:rPr>
    </w:lvl>
    <w:lvl w:ilvl="2" w:tplc="ABC4247E">
      <w:numFmt w:val="bullet"/>
      <w:lvlText w:val="•"/>
      <w:lvlJc w:val="left"/>
      <w:pPr>
        <w:ind w:left="4176" w:hanging="360"/>
      </w:pPr>
      <w:rPr>
        <w:rFonts w:hint="default"/>
        <w:lang w:val="en-US" w:eastAsia="en-US" w:bidi="ar-SA"/>
      </w:rPr>
    </w:lvl>
    <w:lvl w:ilvl="3" w:tplc="720485AC">
      <w:numFmt w:val="bullet"/>
      <w:lvlText w:val="•"/>
      <w:lvlJc w:val="left"/>
      <w:pPr>
        <w:ind w:left="4944" w:hanging="360"/>
      </w:pPr>
      <w:rPr>
        <w:rFonts w:hint="default"/>
        <w:lang w:val="en-US" w:eastAsia="en-US" w:bidi="ar-SA"/>
      </w:rPr>
    </w:lvl>
    <w:lvl w:ilvl="4" w:tplc="8A2899FA">
      <w:numFmt w:val="bullet"/>
      <w:lvlText w:val="•"/>
      <w:lvlJc w:val="left"/>
      <w:pPr>
        <w:ind w:left="5712" w:hanging="360"/>
      </w:pPr>
      <w:rPr>
        <w:rFonts w:hint="default"/>
        <w:lang w:val="en-US" w:eastAsia="en-US" w:bidi="ar-SA"/>
      </w:rPr>
    </w:lvl>
    <w:lvl w:ilvl="5" w:tplc="94DC5EC4">
      <w:numFmt w:val="bullet"/>
      <w:lvlText w:val="•"/>
      <w:lvlJc w:val="left"/>
      <w:pPr>
        <w:ind w:left="6480" w:hanging="360"/>
      </w:pPr>
      <w:rPr>
        <w:rFonts w:hint="default"/>
        <w:lang w:val="en-US" w:eastAsia="en-US" w:bidi="ar-SA"/>
      </w:rPr>
    </w:lvl>
    <w:lvl w:ilvl="6" w:tplc="D818AD56">
      <w:numFmt w:val="bullet"/>
      <w:lvlText w:val="•"/>
      <w:lvlJc w:val="left"/>
      <w:pPr>
        <w:ind w:left="7248" w:hanging="360"/>
      </w:pPr>
      <w:rPr>
        <w:rFonts w:hint="default"/>
        <w:lang w:val="en-US" w:eastAsia="en-US" w:bidi="ar-SA"/>
      </w:rPr>
    </w:lvl>
    <w:lvl w:ilvl="7" w:tplc="49B86BA2">
      <w:numFmt w:val="bullet"/>
      <w:lvlText w:val="•"/>
      <w:lvlJc w:val="left"/>
      <w:pPr>
        <w:ind w:left="8016" w:hanging="360"/>
      </w:pPr>
      <w:rPr>
        <w:rFonts w:hint="default"/>
        <w:lang w:val="en-US" w:eastAsia="en-US" w:bidi="ar-SA"/>
      </w:rPr>
    </w:lvl>
    <w:lvl w:ilvl="8" w:tplc="B532D12C">
      <w:numFmt w:val="bullet"/>
      <w:lvlText w:val="•"/>
      <w:lvlJc w:val="left"/>
      <w:pPr>
        <w:ind w:left="8784" w:hanging="360"/>
      </w:pPr>
      <w:rPr>
        <w:rFonts w:hint="default"/>
        <w:lang w:val="en-US" w:eastAsia="en-US" w:bidi="ar-SA"/>
      </w:rPr>
    </w:lvl>
  </w:abstractNum>
  <w:abstractNum w:abstractNumId="3" w15:restartNumberingAfterBreak="0">
    <w:nsid w:val="19DD7757"/>
    <w:multiLevelType w:val="multilevel"/>
    <w:tmpl w:val="09985158"/>
    <w:lvl w:ilvl="0">
      <w:start w:val="11"/>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Arial" w:eastAsia="Arial" w:hAnsi="Arial" w:cs="Arial" w:hint="default"/>
        <w:b/>
        <w:bCs/>
        <w:i w:val="0"/>
        <w:iCs w:val="0"/>
        <w:spacing w:val="0"/>
        <w:w w:val="99"/>
        <w:sz w:val="28"/>
        <w:szCs w:val="28"/>
        <w:lang w:val="en-US" w:eastAsia="en-US" w:bidi="ar-SA"/>
      </w:rPr>
    </w:lvl>
    <w:lvl w:ilvl="2">
      <w:numFmt w:val="bullet"/>
      <w:lvlText w:val=""/>
      <w:lvlJc w:val="left"/>
      <w:pPr>
        <w:ind w:left="1199"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3506" w:hanging="360"/>
      </w:pPr>
      <w:rPr>
        <w:rFonts w:hint="default"/>
        <w:lang w:val="en-US" w:eastAsia="en-US" w:bidi="ar-SA"/>
      </w:rPr>
    </w:lvl>
    <w:lvl w:ilvl="4">
      <w:numFmt w:val="bullet"/>
      <w:lvlText w:val="•"/>
      <w:lvlJc w:val="left"/>
      <w:pPr>
        <w:ind w:left="4480" w:hanging="360"/>
      </w:pPr>
      <w:rPr>
        <w:rFonts w:hint="default"/>
        <w:lang w:val="en-US" w:eastAsia="en-US" w:bidi="ar-SA"/>
      </w:rPr>
    </w:lvl>
    <w:lvl w:ilvl="5">
      <w:numFmt w:val="bullet"/>
      <w:lvlText w:val="•"/>
      <w:lvlJc w:val="left"/>
      <w:pPr>
        <w:ind w:left="5453" w:hanging="360"/>
      </w:pPr>
      <w:rPr>
        <w:rFonts w:hint="default"/>
        <w:lang w:val="en-US" w:eastAsia="en-US" w:bidi="ar-SA"/>
      </w:rPr>
    </w:lvl>
    <w:lvl w:ilvl="6">
      <w:numFmt w:val="bullet"/>
      <w:lvlText w:val="•"/>
      <w:lvlJc w:val="left"/>
      <w:pPr>
        <w:ind w:left="6426" w:hanging="360"/>
      </w:pPr>
      <w:rPr>
        <w:rFonts w:hint="default"/>
        <w:lang w:val="en-US" w:eastAsia="en-US" w:bidi="ar-SA"/>
      </w:rPr>
    </w:lvl>
    <w:lvl w:ilvl="7">
      <w:numFmt w:val="bullet"/>
      <w:lvlText w:val="•"/>
      <w:lvlJc w:val="left"/>
      <w:pPr>
        <w:ind w:left="7400" w:hanging="360"/>
      </w:pPr>
      <w:rPr>
        <w:rFonts w:hint="default"/>
        <w:lang w:val="en-US" w:eastAsia="en-US" w:bidi="ar-SA"/>
      </w:rPr>
    </w:lvl>
    <w:lvl w:ilvl="8">
      <w:numFmt w:val="bullet"/>
      <w:lvlText w:val="•"/>
      <w:lvlJc w:val="left"/>
      <w:pPr>
        <w:ind w:left="8373" w:hanging="360"/>
      </w:pPr>
      <w:rPr>
        <w:rFonts w:hint="default"/>
        <w:lang w:val="en-US" w:eastAsia="en-US" w:bidi="ar-SA"/>
      </w:rPr>
    </w:lvl>
  </w:abstractNum>
  <w:abstractNum w:abstractNumId="4" w15:restartNumberingAfterBreak="0">
    <w:nsid w:val="239E0BA2"/>
    <w:multiLevelType w:val="hybridMultilevel"/>
    <w:tmpl w:val="F396569C"/>
    <w:lvl w:ilvl="0" w:tplc="04090003">
      <w:start w:val="1"/>
      <w:numFmt w:val="bullet"/>
      <w:lvlText w:val="o"/>
      <w:lvlJc w:val="left"/>
      <w:pPr>
        <w:ind w:left="3360" w:hanging="360"/>
      </w:pPr>
      <w:rPr>
        <w:rFonts w:ascii="Courier New" w:hAnsi="Courier New" w:cs="Courier New"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5" w15:restartNumberingAfterBreak="0">
    <w:nsid w:val="272F7394"/>
    <w:multiLevelType w:val="hybridMultilevel"/>
    <w:tmpl w:val="656427B2"/>
    <w:lvl w:ilvl="0" w:tplc="53FA236C">
      <w:numFmt w:val="bullet"/>
      <w:lvlText w:val="o"/>
      <w:lvlJc w:val="left"/>
      <w:pPr>
        <w:ind w:left="2640" w:hanging="360"/>
      </w:pPr>
      <w:rPr>
        <w:rFonts w:ascii="Courier New" w:eastAsia="Courier New" w:hAnsi="Courier New" w:cs="Courier New" w:hint="default"/>
        <w:b w:val="0"/>
        <w:bCs w:val="0"/>
        <w:i w:val="0"/>
        <w:iCs w:val="0"/>
        <w:spacing w:val="0"/>
        <w:w w:val="100"/>
        <w:sz w:val="24"/>
        <w:szCs w:val="24"/>
        <w:lang w:val="en-US" w:eastAsia="en-US" w:bidi="ar-SA"/>
      </w:rPr>
    </w:lvl>
    <w:lvl w:ilvl="1" w:tplc="507651F0">
      <w:numFmt w:val="bullet"/>
      <w:lvlText w:val="•"/>
      <w:lvlJc w:val="left"/>
      <w:pPr>
        <w:ind w:left="3408" w:hanging="360"/>
      </w:pPr>
      <w:rPr>
        <w:rFonts w:hint="default"/>
        <w:lang w:val="en-US" w:eastAsia="en-US" w:bidi="ar-SA"/>
      </w:rPr>
    </w:lvl>
    <w:lvl w:ilvl="2" w:tplc="D8189D5E">
      <w:numFmt w:val="bullet"/>
      <w:lvlText w:val="•"/>
      <w:lvlJc w:val="left"/>
      <w:pPr>
        <w:ind w:left="4176" w:hanging="360"/>
      </w:pPr>
      <w:rPr>
        <w:rFonts w:hint="default"/>
        <w:lang w:val="en-US" w:eastAsia="en-US" w:bidi="ar-SA"/>
      </w:rPr>
    </w:lvl>
    <w:lvl w:ilvl="3" w:tplc="B0B0D138">
      <w:numFmt w:val="bullet"/>
      <w:lvlText w:val="•"/>
      <w:lvlJc w:val="left"/>
      <w:pPr>
        <w:ind w:left="4944" w:hanging="360"/>
      </w:pPr>
      <w:rPr>
        <w:rFonts w:hint="default"/>
        <w:lang w:val="en-US" w:eastAsia="en-US" w:bidi="ar-SA"/>
      </w:rPr>
    </w:lvl>
    <w:lvl w:ilvl="4" w:tplc="F0BA9B52">
      <w:numFmt w:val="bullet"/>
      <w:lvlText w:val="•"/>
      <w:lvlJc w:val="left"/>
      <w:pPr>
        <w:ind w:left="5712" w:hanging="360"/>
      </w:pPr>
      <w:rPr>
        <w:rFonts w:hint="default"/>
        <w:lang w:val="en-US" w:eastAsia="en-US" w:bidi="ar-SA"/>
      </w:rPr>
    </w:lvl>
    <w:lvl w:ilvl="5" w:tplc="3C12FD24">
      <w:numFmt w:val="bullet"/>
      <w:lvlText w:val="•"/>
      <w:lvlJc w:val="left"/>
      <w:pPr>
        <w:ind w:left="6480" w:hanging="360"/>
      </w:pPr>
      <w:rPr>
        <w:rFonts w:hint="default"/>
        <w:lang w:val="en-US" w:eastAsia="en-US" w:bidi="ar-SA"/>
      </w:rPr>
    </w:lvl>
    <w:lvl w:ilvl="6" w:tplc="E00810BE">
      <w:numFmt w:val="bullet"/>
      <w:lvlText w:val="•"/>
      <w:lvlJc w:val="left"/>
      <w:pPr>
        <w:ind w:left="7248" w:hanging="360"/>
      </w:pPr>
      <w:rPr>
        <w:rFonts w:hint="default"/>
        <w:lang w:val="en-US" w:eastAsia="en-US" w:bidi="ar-SA"/>
      </w:rPr>
    </w:lvl>
    <w:lvl w:ilvl="7" w:tplc="90302232">
      <w:numFmt w:val="bullet"/>
      <w:lvlText w:val="•"/>
      <w:lvlJc w:val="left"/>
      <w:pPr>
        <w:ind w:left="8016" w:hanging="360"/>
      </w:pPr>
      <w:rPr>
        <w:rFonts w:hint="default"/>
        <w:lang w:val="en-US" w:eastAsia="en-US" w:bidi="ar-SA"/>
      </w:rPr>
    </w:lvl>
    <w:lvl w:ilvl="8" w:tplc="2C2ACC28">
      <w:numFmt w:val="bullet"/>
      <w:lvlText w:val="•"/>
      <w:lvlJc w:val="left"/>
      <w:pPr>
        <w:ind w:left="8784" w:hanging="360"/>
      </w:pPr>
      <w:rPr>
        <w:rFonts w:hint="default"/>
        <w:lang w:val="en-US" w:eastAsia="en-US" w:bidi="ar-SA"/>
      </w:rPr>
    </w:lvl>
  </w:abstractNum>
  <w:abstractNum w:abstractNumId="6" w15:restartNumberingAfterBreak="0">
    <w:nsid w:val="2CB431EB"/>
    <w:multiLevelType w:val="hybridMultilevel"/>
    <w:tmpl w:val="64DA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4A1D83"/>
    <w:multiLevelType w:val="multilevel"/>
    <w:tmpl w:val="B5F4F126"/>
    <w:lvl w:ilvl="0">
      <w:start w:val="1"/>
      <w:numFmt w:val="decimal"/>
      <w:lvlText w:val="%1."/>
      <w:lvlJc w:val="left"/>
      <w:pPr>
        <w:ind w:left="1200" w:hanging="720"/>
      </w:pPr>
      <w:rPr>
        <w:rFonts w:hint="default"/>
        <w:spacing w:val="0"/>
        <w:w w:val="99"/>
        <w:lang w:val="en-US" w:eastAsia="en-US" w:bidi="ar-SA"/>
      </w:rPr>
    </w:lvl>
    <w:lvl w:ilvl="1">
      <w:start w:val="1"/>
      <w:numFmt w:val="decimal"/>
      <w:lvlText w:val="%1.%2"/>
      <w:lvlJc w:val="left"/>
      <w:pPr>
        <w:ind w:left="1560" w:hanging="721"/>
      </w:pPr>
      <w:rPr>
        <w:rFonts w:ascii="Arial" w:eastAsia="Arial" w:hAnsi="Arial" w:cs="Arial" w:hint="default"/>
        <w:b/>
        <w:bCs/>
        <w:i w:val="0"/>
        <w:iCs w:val="0"/>
        <w:spacing w:val="0"/>
        <w:w w:val="99"/>
        <w:sz w:val="28"/>
        <w:szCs w:val="28"/>
        <w:lang w:val="en-US" w:eastAsia="en-US" w:bidi="ar-SA"/>
      </w:rPr>
    </w:lvl>
    <w:lvl w:ilvl="2">
      <w:numFmt w:val="bullet"/>
      <w:lvlText w:val=""/>
      <w:lvlJc w:val="left"/>
      <w:pPr>
        <w:ind w:left="1920" w:hanging="360"/>
      </w:pPr>
      <w:rPr>
        <w:rFonts w:ascii="Symbol" w:eastAsia="Symbol" w:hAnsi="Symbol" w:cs="Symbol" w:hint="default"/>
        <w:spacing w:val="0"/>
        <w:w w:val="100"/>
        <w:lang w:val="en-US" w:eastAsia="en-US" w:bidi="ar-SA"/>
      </w:rPr>
    </w:lvl>
    <w:lvl w:ilvl="3">
      <w:start w:val="1"/>
      <w:numFmt w:val="bullet"/>
      <w:lvlText w:val="o"/>
      <w:lvlJc w:val="left"/>
      <w:pPr>
        <w:ind w:left="2640" w:hanging="360"/>
      </w:pPr>
      <w:rPr>
        <w:rFonts w:ascii="Courier New" w:hAnsi="Courier New" w:cs="Courier New" w:hint="default"/>
        <w:b w:val="0"/>
        <w:bCs w:val="0"/>
        <w:i w:val="0"/>
        <w:iCs w:val="0"/>
        <w:spacing w:val="0"/>
        <w:w w:val="100"/>
        <w:sz w:val="24"/>
        <w:szCs w:val="24"/>
        <w:lang w:val="en-US" w:eastAsia="en-US" w:bidi="ar-SA"/>
      </w:rPr>
    </w:lvl>
    <w:lvl w:ilvl="4">
      <w:numFmt w:val="bullet"/>
      <w:lvlText w:val="•"/>
      <w:lvlJc w:val="left"/>
      <w:pPr>
        <w:ind w:left="3737" w:hanging="360"/>
      </w:pPr>
      <w:rPr>
        <w:rFonts w:hint="default"/>
        <w:lang w:val="en-US" w:eastAsia="en-US" w:bidi="ar-SA"/>
      </w:rPr>
    </w:lvl>
    <w:lvl w:ilvl="5">
      <w:numFmt w:val="bullet"/>
      <w:lvlText w:val="•"/>
      <w:lvlJc w:val="left"/>
      <w:pPr>
        <w:ind w:left="4834" w:hanging="360"/>
      </w:pPr>
      <w:rPr>
        <w:rFonts w:hint="default"/>
        <w:lang w:val="en-US" w:eastAsia="en-US" w:bidi="ar-SA"/>
      </w:rPr>
    </w:lvl>
    <w:lvl w:ilvl="6">
      <w:numFmt w:val="bullet"/>
      <w:lvlText w:val="•"/>
      <w:lvlJc w:val="left"/>
      <w:pPr>
        <w:ind w:left="5931" w:hanging="360"/>
      </w:pPr>
      <w:rPr>
        <w:rFonts w:hint="default"/>
        <w:lang w:val="en-US" w:eastAsia="en-US" w:bidi="ar-SA"/>
      </w:rPr>
    </w:lvl>
    <w:lvl w:ilvl="7">
      <w:numFmt w:val="bullet"/>
      <w:lvlText w:val="•"/>
      <w:lvlJc w:val="left"/>
      <w:pPr>
        <w:ind w:left="7028" w:hanging="360"/>
      </w:pPr>
      <w:rPr>
        <w:rFonts w:hint="default"/>
        <w:lang w:val="en-US" w:eastAsia="en-US" w:bidi="ar-SA"/>
      </w:rPr>
    </w:lvl>
    <w:lvl w:ilvl="8">
      <w:numFmt w:val="bullet"/>
      <w:lvlText w:val="•"/>
      <w:lvlJc w:val="left"/>
      <w:pPr>
        <w:ind w:left="8125" w:hanging="360"/>
      </w:pPr>
      <w:rPr>
        <w:rFonts w:hint="default"/>
        <w:lang w:val="en-US" w:eastAsia="en-US" w:bidi="ar-SA"/>
      </w:rPr>
    </w:lvl>
  </w:abstractNum>
  <w:abstractNum w:abstractNumId="8" w15:restartNumberingAfterBreak="0">
    <w:nsid w:val="389B5509"/>
    <w:multiLevelType w:val="hybridMultilevel"/>
    <w:tmpl w:val="21029434"/>
    <w:lvl w:ilvl="0" w:tplc="361AED24">
      <w:numFmt w:val="bullet"/>
      <w:lvlText w:val="o"/>
      <w:lvlJc w:val="left"/>
      <w:pPr>
        <w:ind w:left="2640" w:hanging="360"/>
      </w:pPr>
      <w:rPr>
        <w:rFonts w:ascii="Courier New" w:eastAsia="Courier New" w:hAnsi="Courier New" w:cs="Courier New" w:hint="default"/>
        <w:b w:val="0"/>
        <w:bCs w:val="0"/>
        <w:i w:val="0"/>
        <w:iCs w:val="0"/>
        <w:spacing w:val="0"/>
        <w:w w:val="100"/>
        <w:sz w:val="24"/>
        <w:szCs w:val="24"/>
        <w:lang w:val="en-US" w:eastAsia="en-US" w:bidi="ar-SA"/>
      </w:rPr>
    </w:lvl>
    <w:lvl w:ilvl="1" w:tplc="09DE0990">
      <w:numFmt w:val="bullet"/>
      <w:lvlText w:val=""/>
      <w:lvlJc w:val="left"/>
      <w:pPr>
        <w:ind w:left="3360" w:hanging="360"/>
      </w:pPr>
      <w:rPr>
        <w:rFonts w:ascii="Wingdings" w:eastAsia="Wingdings" w:hAnsi="Wingdings" w:cs="Wingdings" w:hint="default"/>
        <w:b w:val="0"/>
        <w:bCs w:val="0"/>
        <w:i w:val="0"/>
        <w:iCs w:val="0"/>
        <w:spacing w:val="0"/>
        <w:w w:val="100"/>
        <w:sz w:val="24"/>
        <w:szCs w:val="24"/>
        <w:lang w:val="en-US" w:eastAsia="en-US" w:bidi="ar-SA"/>
      </w:rPr>
    </w:lvl>
    <w:lvl w:ilvl="2" w:tplc="3E442E68">
      <w:numFmt w:val="bullet"/>
      <w:lvlText w:val="•"/>
      <w:lvlJc w:val="left"/>
      <w:pPr>
        <w:ind w:left="4133" w:hanging="360"/>
      </w:pPr>
      <w:rPr>
        <w:rFonts w:hint="default"/>
        <w:lang w:val="en-US" w:eastAsia="en-US" w:bidi="ar-SA"/>
      </w:rPr>
    </w:lvl>
    <w:lvl w:ilvl="3" w:tplc="A5CCFC1E">
      <w:numFmt w:val="bullet"/>
      <w:lvlText w:val="•"/>
      <w:lvlJc w:val="left"/>
      <w:pPr>
        <w:ind w:left="4906" w:hanging="360"/>
      </w:pPr>
      <w:rPr>
        <w:rFonts w:hint="default"/>
        <w:lang w:val="en-US" w:eastAsia="en-US" w:bidi="ar-SA"/>
      </w:rPr>
    </w:lvl>
    <w:lvl w:ilvl="4" w:tplc="BA609ADE">
      <w:numFmt w:val="bullet"/>
      <w:lvlText w:val="•"/>
      <w:lvlJc w:val="left"/>
      <w:pPr>
        <w:ind w:left="5680" w:hanging="360"/>
      </w:pPr>
      <w:rPr>
        <w:rFonts w:hint="default"/>
        <w:lang w:val="en-US" w:eastAsia="en-US" w:bidi="ar-SA"/>
      </w:rPr>
    </w:lvl>
    <w:lvl w:ilvl="5" w:tplc="9F3C587E">
      <w:numFmt w:val="bullet"/>
      <w:lvlText w:val="•"/>
      <w:lvlJc w:val="left"/>
      <w:pPr>
        <w:ind w:left="6453" w:hanging="360"/>
      </w:pPr>
      <w:rPr>
        <w:rFonts w:hint="default"/>
        <w:lang w:val="en-US" w:eastAsia="en-US" w:bidi="ar-SA"/>
      </w:rPr>
    </w:lvl>
    <w:lvl w:ilvl="6" w:tplc="68EA46D4">
      <w:numFmt w:val="bullet"/>
      <w:lvlText w:val="•"/>
      <w:lvlJc w:val="left"/>
      <w:pPr>
        <w:ind w:left="7226" w:hanging="360"/>
      </w:pPr>
      <w:rPr>
        <w:rFonts w:hint="default"/>
        <w:lang w:val="en-US" w:eastAsia="en-US" w:bidi="ar-SA"/>
      </w:rPr>
    </w:lvl>
    <w:lvl w:ilvl="7" w:tplc="BAE0A446">
      <w:numFmt w:val="bullet"/>
      <w:lvlText w:val="•"/>
      <w:lvlJc w:val="left"/>
      <w:pPr>
        <w:ind w:left="8000" w:hanging="360"/>
      </w:pPr>
      <w:rPr>
        <w:rFonts w:hint="default"/>
        <w:lang w:val="en-US" w:eastAsia="en-US" w:bidi="ar-SA"/>
      </w:rPr>
    </w:lvl>
    <w:lvl w:ilvl="8" w:tplc="955681F2">
      <w:numFmt w:val="bullet"/>
      <w:lvlText w:val="•"/>
      <w:lvlJc w:val="left"/>
      <w:pPr>
        <w:ind w:left="8773" w:hanging="360"/>
      </w:pPr>
      <w:rPr>
        <w:rFonts w:hint="default"/>
        <w:lang w:val="en-US" w:eastAsia="en-US" w:bidi="ar-SA"/>
      </w:rPr>
    </w:lvl>
  </w:abstractNum>
  <w:abstractNum w:abstractNumId="9" w15:restartNumberingAfterBreak="0">
    <w:nsid w:val="4CFE6222"/>
    <w:multiLevelType w:val="hybridMultilevel"/>
    <w:tmpl w:val="FD80D4C0"/>
    <w:lvl w:ilvl="0" w:tplc="523ACF44">
      <w:numFmt w:val="bullet"/>
      <w:lvlText w:val="o"/>
      <w:lvlJc w:val="left"/>
      <w:pPr>
        <w:ind w:left="2640" w:hanging="360"/>
      </w:pPr>
      <w:rPr>
        <w:rFonts w:ascii="Courier New" w:eastAsia="Courier New" w:hAnsi="Courier New" w:cs="Courier New" w:hint="default"/>
        <w:b w:val="0"/>
        <w:bCs w:val="0"/>
        <w:i w:val="0"/>
        <w:iCs w:val="0"/>
        <w:spacing w:val="0"/>
        <w:w w:val="100"/>
        <w:sz w:val="24"/>
        <w:szCs w:val="24"/>
        <w:lang w:val="en-US" w:eastAsia="en-US" w:bidi="ar-SA"/>
      </w:rPr>
    </w:lvl>
    <w:lvl w:ilvl="1" w:tplc="100AAF7A">
      <w:numFmt w:val="bullet"/>
      <w:lvlText w:val="•"/>
      <w:lvlJc w:val="left"/>
      <w:pPr>
        <w:ind w:left="3408" w:hanging="360"/>
      </w:pPr>
      <w:rPr>
        <w:rFonts w:hint="default"/>
        <w:lang w:val="en-US" w:eastAsia="en-US" w:bidi="ar-SA"/>
      </w:rPr>
    </w:lvl>
    <w:lvl w:ilvl="2" w:tplc="47F0599A">
      <w:numFmt w:val="bullet"/>
      <w:lvlText w:val="•"/>
      <w:lvlJc w:val="left"/>
      <w:pPr>
        <w:ind w:left="4176" w:hanging="360"/>
      </w:pPr>
      <w:rPr>
        <w:rFonts w:hint="default"/>
        <w:lang w:val="en-US" w:eastAsia="en-US" w:bidi="ar-SA"/>
      </w:rPr>
    </w:lvl>
    <w:lvl w:ilvl="3" w:tplc="BFE8D086">
      <w:numFmt w:val="bullet"/>
      <w:lvlText w:val="•"/>
      <w:lvlJc w:val="left"/>
      <w:pPr>
        <w:ind w:left="4944" w:hanging="360"/>
      </w:pPr>
      <w:rPr>
        <w:rFonts w:hint="default"/>
        <w:lang w:val="en-US" w:eastAsia="en-US" w:bidi="ar-SA"/>
      </w:rPr>
    </w:lvl>
    <w:lvl w:ilvl="4" w:tplc="39A03C52">
      <w:numFmt w:val="bullet"/>
      <w:lvlText w:val="•"/>
      <w:lvlJc w:val="left"/>
      <w:pPr>
        <w:ind w:left="5712" w:hanging="360"/>
      </w:pPr>
      <w:rPr>
        <w:rFonts w:hint="default"/>
        <w:lang w:val="en-US" w:eastAsia="en-US" w:bidi="ar-SA"/>
      </w:rPr>
    </w:lvl>
    <w:lvl w:ilvl="5" w:tplc="77A6B98E">
      <w:numFmt w:val="bullet"/>
      <w:lvlText w:val="•"/>
      <w:lvlJc w:val="left"/>
      <w:pPr>
        <w:ind w:left="6480" w:hanging="360"/>
      </w:pPr>
      <w:rPr>
        <w:rFonts w:hint="default"/>
        <w:lang w:val="en-US" w:eastAsia="en-US" w:bidi="ar-SA"/>
      </w:rPr>
    </w:lvl>
    <w:lvl w:ilvl="6" w:tplc="104C7456">
      <w:numFmt w:val="bullet"/>
      <w:lvlText w:val="•"/>
      <w:lvlJc w:val="left"/>
      <w:pPr>
        <w:ind w:left="7248" w:hanging="360"/>
      </w:pPr>
      <w:rPr>
        <w:rFonts w:hint="default"/>
        <w:lang w:val="en-US" w:eastAsia="en-US" w:bidi="ar-SA"/>
      </w:rPr>
    </w:lvl>
    <w:lvl w:ilvl="7" w:tplc="638A29DE">
      <w:numFmt w:val="bullet"/>
      <w:lvlText w:val="•"/>
      <w:lvlJc w:val="left"/>
      <w:pPr>
        <w:ind w:left="8016" w:hanging="360"/>
      </w:pPr>
      <w:rPr>
        <w:rFonts w:hint="default"/>
        <w:lang w:val="en-US" w:eastAsia="en-US" w:bidi="ar-SA"/>
      </w:rPr>
    </w:lvl>
    <w:lvl w:ilvl="8" w:tplc="6F50AC20">
      <w:numFmt w:val="bullet"/>
      <w:lvlText w:val="•"/>
      <w:lvlJc w:val="left"/>
      <w:pPr>
        <w:ind w:left="8784" w:hanging="360"/>
      </w:pPr>
      <w:rPr>
        <w:rFonts w:hint="default"/>
        <w:lang w:val="en-US" w:eastAsia="en-US" w:bidi="ar-SA"/>
      </w:rPr>
    </w:lvl>
  </w:abstractNum>
  <w:abstractNum w:abstractNumId="10" w15:restartNumberingAfterBreak="0">
    <w:nsid w:val="4DB60876"/>
    <w:multiLevelType w:val="multilevel"/>
    <w:tmpl w:val="07E405AE"/>
    <w:lvl w:ilvl="0">
      <w:start w:val="10"/>
      <w:numFmt w:val="decimal"/>
      <w:lvlText w:val="%1"/>
      <w:lvlJc w:val="left"/>
      <w:pPr>
        <w:ind w:left="1560" w:hanging="720"/>
      </w:pPr>
      <w:rPr>
        <w:rFonts w:hint="default"/>
        <w:lang w:val="en-US" w:eastAsia="en-US" w:bidi="ar-SA"/>
      </w:rPr>
    </w:lvl>
    <w:lvl w:ilvl="1">
      <w:start w:val="1"/>
      <w:numFmt w:val="decimal"/>
      <w:lvlText w:val="%1.%2."/>
      <w:lvlJc w:val="left"/>
      <w:pPr>
        <w:ind w:left="1560" w:hanging="720"/>
      </w:pPr>
      <w:rPr>
        <w:rFonts w:ascii="Arial" w:eastAsia="Arial" w:hAnsi="Arial" w:cs="Arial" w:hint="default"/>
        <w:b/>
        <w:bCs/>
        <w:i w:val="0"/>
        <w:iCs w:val="0"/>
        <w:spacing w:val="0"/>
        <w:w w:val="99"/>
        <w:sz w:val="28"/>
        <w:szCs w:val="28"/>
        <w:lang w:val="en-US" w:eastAsia="en-US" w:bidi="ar-SA"/>
      </w:rPr>
    </w:lvl>
    <w:lvl w:ilvl="2">
      <w:numFmt w:val="bullet"/>
      <w:lvlText w:val="•"/>
      <w:lvlJc w:val="left"/>
      <w:pPr>
        <w:ind w:left="3312" w:hanging="720"/>
      </w:pPr>
      <w:rPr>
        <w:rFonts w:hint="default"/>
        <w:lang w:val="en-US" w:eastAsia="en-US" w:bidi="ar-SA"/>
      </w:rPr>
    </w:lvl>
    <w:lvl w:ilvl="3">
      <w:numFmt w:val="bullet"/>
      <w:lvlText w:val="•"/>
      <w:lvlJc w:val="left"/>
      <w:pPr>
        <w:ind w:left="4188" w:hanging="720"/>
      </w:pPr>
      <w:rPr>
        <w:rFonts w:hint="default"/>
        <w:lang w:val="en-US" w:eastAsia="en-US" w:bidi="ar-SA"/>
      </w:rPr>
    </w:lvl>
    <w:lvl w:ilvl="4">
      <w:numFmt w:val="bullet"/>
      <w:lvlText w:val="•"/>
      <w:lvlJc w:val="left"/>
      <w:pPr>
        <w:ind w:left="5064" w:hanging="720"/>
      </w:pPr>
      <w:rPr>
        <w:rFonts w:hint="default"/>
        <w:lang w:val="en-US" w:eastAsia="en-US" w:bidi="ar-SA"/>
      </w:rPr>
    </w:lvl>
    <w:lvl w:ilvl="5">
      <w:numFmt w:val="bullet"/>
      <w:lvlText w:val="•"/>
      <w:lvlJc w:val="left"/>
      <w:pPr>
        <w:ind w:left="5940" w:hanging="720"/>
      </w:pPr>
      <w:rPr>
        <w:rFonts w:hint="default"/>
        <w:lang w:val="en-US" w:eastAsia="en-US" w:bidi="ar-SA"/>
      </w:rPr>
    </w:lvl>
    <w:lvl w:ilvl="6">
      <w:numFmt w:val="bullet"/>
      <w:lvlText w:val="•"/>
      <w:lvlJc w:val="left"/>
      <w:pPr>
        <w:ind w:left="6816" w:hanging="720"/>
      </w:pPr>
      <w:rPr>
        <w:rFonts w:hint="default"/>
        <w:lang w:val="en-US" w:eastAsia="en-US" w:bidi="ar-SA"/>
      </w:rPr>
    </w:lvl>
    <w:lvl w:ilvl="7">
      <w:numFmt w:val="bullet"/>
      <w:lvlText w:val="•"/>
      <w:lvlJc w:val="left"/>
      <w:pPr>
        <w:ind w:left="7692" w:hanging="720"/>
      </w:pPr>
      <w:rPr>
        <w:rFonts w:hint="default"/>
        <w:lang w:val="en-US" w:eastAsia="en-US" w:bidi="ar-SA"/>
      </w:rPr>
    </w:lvl>
    <w:lvl w:ilvl="8">
      <w:numFmt w:val="bullet"/>
      <w:lvlText w:val="•"/>
      <w:lvlJc w:val="left"/>
      <w:pPr>
        <w:ind w:left="8568" w:hanging="720"/>
      </w:pPr>
      <w:rPr>
        <w:rFonts w:hint="default"/>
        <w:lang w:val="en-US" w:eastAsia="en-US" w:bidi="ar-SA"/>
      </w:rPr>
    </w:lvl>
  </w:abstractNum>
  <w:abstractNum w:abstractNumId="11" w15:restartNumberingAfterBreak="0">
    <w:nsid w:val="51265B5A"/>
    <w:multiLevelType w:val="hybridMultilevel"/>
    <w:tmpl w:val="9A483382"/>
    <w:lvl w:ilvl="0" w:tplc="788AB81A">
      <w:numFmt w:val="bullet"/>
      <w:lvlText w:val="o"/>
      <w:lvlJc w:val="left"/>
      <w:pPr>
        <w:ind w:left="2640" w:hanging="360"/>
      </w:pPr>
      <w:rPr>
        <w:rFonts w:ascii="Courier New" w:eastAsia="Courier New" w:hAnsi="Courier New" w:cs="Courier New" w:hint="default"/>
        <w:b w:val="0"/>
        <w:bCs w:val="0"/>
        <w:i w:val="0"/>
        <w:iCs w:val="0"/>
        <w:spacing w:val="0"/>
        <w:w w:val="100"/>
        <w:sz w:val="24"/>
        <w:szCs w:val="24"/>
        <w:lang w:val="en-US" w:eastAsia="en-US" w:bidi="ar-SA"/>
      </w:rPr>
    </w:lvl>
    <w:lvl w:ilvl="1" w:tplc="6B446B98">
      <w:numFmt w:val="bullet"/>
      <w:lvlText w:val="•"/>
      <w:lvlJc w:val="left"/>
      <w:pPr>
        <w:ind w:left="3408" w:hanging="360"/>
      </w:pPr>
      <w:rPr>
        <w:rFonts w:hint="default"/>
        <w:lang w:val="en-US" w:eastAsia="en-US" w:bidi="ar-SA"/>
      </w:rPr>
    </w:lvl>
    <w:lvl w:ilvl="2" w:tplc="0B285D6E">
      <w:numFmt w:val="bullet"/>
      <w:lvlText w:val="•"/>
      <w:lvlJc w:val="left"/>
      <w:pPr>
        <w:ind w:left="4176" w:hanging="360"/>
      </w:pPr>
      <w:rPr>
        <w:rFonts w:hint="default"/>
        <w:lang w:val="en-US" w:eastAsia="en-US" w:bidi="ar-SA"/>
      </w:rPr>
    </w:lvl>
    <w:lvl w:ilvl="3" w:tplc="CDF6DCDC">
      <w:numFmt w:val="bullet"/>
      <w:lvlText w:val="•"/>
      <w:lvlJc w:val="left"/>
      <w:pPr>
        <w:ind w:left="4944" w:hanging="360"/>
      </w:pPr>
      <w:rPr>
        <w:rFonts w:hint="default"/>
        <w:lang w:val="en-US" w:eastAsia="en-US" w:bidi="ar-SA"/>
      </w:rPr>
    </w:lvl>
    <w:lvl w:ilvl="4" w:tplc="A1A83BCC">
      <w:numFmt w:val="bullet"/>
      <w:lvlText w:val="•"/>
      <w:lvlJc w:val="left"/>
      <w:pPr>
        <w:ind w:left="5712" w:hanging="360"/>
      </w:pPr>
      <w:rPr>
        <w:rFonts w:hint="default"/>
        <w:lang w:val="en-US" w:eastAsia="en-US" w:bidi="ar-SA"/>
      </w:rPr>
    </w:lvl>
    <w:lvl w:ilvl="5" w:tplc="744E4E5C">
      <w:numFmt w:val="bullet"/>
      <w:lvlText w:val="•"/>
      <w:lvlJc w:val="left"/>
      <w:pPr>
        <w:ind w:left="6480" w:hanging="360"/>
      </w:pPr>
      <w:rPr>
        <w:rFonts w:hint="default"/>
        <w:lang w:val="en-US" w:eastAsia="en-US" w:bidi="ar-SA"/>
      </w:rPr>
    </w:lvl>
    <w:lvl w:ilvl="6" w:tplc="AFC6D72A">
      <w:numFmt w:val="bullet"/>
      <w:lvlText w:val="•"/>
      <w:lvlJc w:val="left"/>
      <w:pPr>
        <w:ind w:left="7248" w:hanging="360"/>
      </w:pPr>
      <w:rPr>
        <w:rFonts w:hint="default"/>
        <w:lang w:val="en-US" w:eastAsia="en-US" w:bidi="ar-SA"/>
      </w:rPr>
    </w:lvl>
    <w:lvl w:ilvl="7" w:tplc="28EE8CE2">
      <w:numFmt w:val="bullet"/>
      <w:lvlText w:val="•"/>
      <w:lvlJc w:val="left"/>
      <w:pPr>
        <w:ind w:left="8016" w:hanging="360"/>
      </w:pPr>
      <w:rPr>
        <w:rFonts w:hint="default"/>
        <w:lang w:val="en-US" w:eastAsia="en-US" w:bidi="ar-SA"/>
      </w:rPr>
    </w:lvl>
    <w:lvl w:ilvl="8" w:tplc="306AD68E">
      <w:numFmt w:val="bullet"/>
      <w:lvlText w:val="•"/>
      <w:lvlJc w:val="left"/>
      <w:pPr>
        <w:ind w:left="8784" w:hanging="360"/>
      </w:pPr>
      <w:rPr>
        <w:rFonts w:hint="default"/>
        <w:lang w:val="en-US" w:eastAsia="en-US" w:bidi="ar-SA"/>
      </w:rPr>
    </w:lvl>
  </w:abstractNum>
  <w:abstractNum w:abstractNumId="12" w15:restartNumberingAfterBreak="0">
    <w:nsid w:val="587C6074"/>
    <w:multiLevelType w:val="hybridMultilevel"/>
    <w:tmpl w:val="F8906AF0"/>
    <w:lvl w:ilvl="0" w:tplc="D35622DA">
      <w:numFmt w:val="bullet"/>
      <w:lvlText w:val="o"/>
      <w:lvlJc w:val="left"/>
      <w:pPr>
        <w:ind w:left="2640" w:hanging="360"/>
      </w:pPr>
      <w:rPr>
        <w:rFonts w:ascii="Courier New" w:eastAsia="Courier New" w:hAnsi="Courier New" w:cs="Courier New" w:hint="default"/>
        <w:spacing w:val="0"/>
        <w:w w:val="100"/>
        <w:lang w:val="en-US" w:eastAsia="en-US" w:bidi="ar-SA"/>
      </w:rPr>
    </w:lvl>
    <w:lvl w:ilvl="1" w:tplc="5A528F18">
      <w:numFmt w:val="bullet"/>
      <w:lvlText w:val="•"/>
      <w:lvlJc w:val="left"/>
      <w:pPr>
        <w:ind w:left="3408" w:hanging="360"/>
      </w:pPr>
      <w:rPr>
        <w:rFonts w:hint="default"/>
        <w:lang w:val="en-US" w:eastAsia="en-US" w:bidi="ar-SA"/>
      </w:rPr>
    </w:lvl>
    <w:lvl w:ilvl="2" w:tplc="15583F70">
      <w:numFmt w:val="bullet"/>
      <w:lvlText w:val="•"/>
      <w:lvlJc w:val="left"/>
      <w:pPr>
        <w:ind w:left="4176" w:hanging="360"/>
      </w:pPr>
      <w:rPr>
        <w:rFonts w:hint="default"/>
        <w:lang w:val="en-US" w:eastAsia="en-US" w:bidi="ar-SA"/>
      </w:rPr>
    </w:lvl>
    <w:lvl w:ilvl="3" w:tplc="2CE24926">
      <w:numFmt w:val="bullet"/>
      <w:lvlText w:val="•"/>
      <w:lvlJc w:val="left"/>
      <w:pPr>
        <w:ind w:left="4944" w:hanging="360"/>
      </w:pPr>
      <w:rPr>
        <w:rFonts w:hint="default"/>
        <w:lang w:val="en-US" w:eastAsia="en-US" w:bidi="ar-SA"/>
      </w:rPr>
    </w:lvl>
    <w:lvl w:ilvl="4" w:tplc="BE9632EA">
      <w:numFmt w:val="bullet"/>
      <w:lvlText w:val="•"/>
      <w:lvlJc w:val="left"/>
      <w:pPr>
        <w:ind w:left="5712" w:hanging="360"/>
      </w:pPr>
      <w:rPr>
        <w:rFonts w:hint="default"/>
        <w:lang w:val="en-US" w:eastAsia="en-US" w:bidi="ar-SA"/>
      </w:rPr>
    </w:lvl>
    <w:lvl w:ilvl="5" w:tplc="86FCDFD2">
      <w:numFmt w:val="bullet"/>
      <w:lvlText w:val="•"/>
      <w:lvlJc w:val="left"/>
      <w:pPr>
        <w:ind w:left="6480" w:hanging="360"/>
      </w:pPr>
      <w:rPr>
        <w:rFonts w:hint="default"/>
        <w:lang w:val="en-US" w:eastAsia="en-US" w:bidi="ar-SA"/>
      </w:rPr>
    </w:lvl>
    <w:lvl w:ilvl="6" w:tplc="02E21ACA">
      <w:numFmt w:val="bullet"/>
      <w:lvlText w:val="•"/>
      <w:lvlJc w:val="left"/>
      <w:pPr>
        <w:ind w:left="7248" w:hanging="360"/>
      </w:pPr>
      <w:rPr>
        <w:rFonts w:hint="default"/>
        <w:lang w:val="en-US" w:eastAsia="en-US" w:bidi="ar-SA"/>
      </w:rPr>
    </w:lvl>
    <w:lvl w:ilvl="7" w:tplc="03346044">
      <w:numFmt w:val="bullet"/>
      <w:lvlText w:val="•"/>
      <w:lvlJc w:val="left"/>
      <w:pPr>
        <w:ind w:left="8016" w:hanging="360"/>
      </w:pPr>
      <w:rPr>
        <w:rFonts w:hint="default"/>
        <w:lang w:val="en-US" w:eastAsia="en-US" w:bidi="ar-SA"/>
      </w:rPr>
    </w:lvl>
    <w:lvl w:ilvl="8" w:tplc="9E409532">
      <w:numFmt w:val="bullet"/>
      <w:lvlText w:val="•"/>
      <w:lvlJc w:val="left"/>
      <w:pPr>
        <w:ind w:left="8784" w:hanging="360"/>
      </w:pPr>
      <w:rPr>
        <w:rFonts w:hint="default"/>
        <w:lang w:val="en-US" w:eastAsia="en-US" w:bidi="ar-SA"/>
      </w:rPr>
    </w:lvl>
  </w:abstractNum>
  <w:abstractNum w:abstractNumId="13" w15:restartNumberingAfterBreak="0">
    <w:nsid w:val="5924077B"/>
    <w:multiLevelType w:val="hybridMultilevel"/>
    <w:tmpl w:val="47C84E3E"/>
    <w:lvl w:ilvl="0" w:tplc="0E483896">
      <w:numFmt w:val="bullet"/>
      <w:lvlText w:val="o"/>
      <w:lvlJc w:val="left"/>
      <w:pPr>
        <w:ind w:left="2640" w:hanging="360"/>
      </w:pPr>
      <w:rPr>
        <w:rFonts w:ascii="Courier New" w:eastAsia="Courier New" w:hAnsi="Courier New" w:cs="Courier New" w:hint="default"/>
        <w:b w:val="0"/>
        <w:bCs w:val="0"/>
        <w:i w:val="0"/>
        <w:iCs w:val="0"/>
        <w:spacing w:val="0"/>
        <w:w w:val="100"/>
        <w:sz w:val="24"/>
        <w:szCs w:val="24"/>
        <w:lang w:val="en-US" w:eastAsia="en-US" w:bidi="ar-SA"/>
      </w:rPr>
    </w:lvl>
    <w:lvl w:ilvl="1" w:tplc="2D08E9E0">
      <w:numFmt w:val="bullet"/>
      <w:lvlText w:val="•"/>
      <w:lvlJc w:val="left"/>
      <w:pPr>
        <w:ind w:left="3408" w:hanging="360"/>
      </w:pPr>
      <w:rPr>
        <w:rFonts w:hint="default"/>
        <w:lang w:val="en-US" w:eastAsia="en-US" w:bidi="ar-SA"/>
      </w:rPr>
    </w:lvl>
    <w:lvl w:ilvl="2" w:tplc="BCEEA362">
      <w:numFmt w:val="bullet"/>
      <w:lvlText w:val="•"/>
      <w:lvlJc w:val="left"/>
      <w:pPr>
        <w:ind w:left="4176" w:hanging="360"/>
      </w:pPr>
      <w:rPr>
        <w:rFonts w:hint="default"/>
        <w:lang w:val="en-US" w:eastAsia="en-US" w:bidi="ar-SA"/>
      </w:rPr>
    </w:lvl>
    <w:lvl w:ilvl="3" w:tplc="577216BE">
      <w:numFmt w:val="bullet"/>
      <w:lvlText w:val="•"/>
      <w:lvlJc w:val="left"/>
      <w:pPr>
        <w:ind w:left="4944" w:hanging="360"/>
      </w:pPr>
      <w:rPr>
        <w:rFonts w:hint="default"/>
        <w:lang w:val="en-US" w:eastAsia="en-US" w:bidi="ar-SA"/>
      </w:rPr>
    </w:lvl>
    <w:lvl w:ilvl="4" w:tplc="CB5C13F4">
      <w:numFmt w:val="bullet"/>
      <w:lvlText w:val="•"/>
      <w:lvlJc w:val="left"/>
      <w:pPr>
        <w:ind w:left="5712" w:hanging="360"/>
      </w:pPr>
      <w:rPr>
        <w:rFonts w:hint="default"/>
        <w:lang w:val="en-US" w:eastAsia="en-US" w:bidi="ar-SA"/>
      </w:rPr>
    </w:lvl>
    <w:lvl w:ilvl="5" w:tplc="D158CA36">
      <w:numFmt w:val="bullet"/>
      <w:lvlText w:val="•"/>
      <w:lvlJc w:val="left"/>
      <w:pPr>
        <w:ind w:left="6480" w:hanging="360"/>
      </w:pPr>
      <w:rPr>
        <w:rFonts w:hint="default"/>
        <w:lang w:val="en-US" w:eastAsia="en-US" w:bidi="ar-SA"/>
      </w:rPr>
    </w:lvl>
    <w:lvl w:ilvl="6" w:tplc="31E8EE2A">
      <w:numFmt w:val="bullet"/>
      <w:lvlText w:val="•"/>
      <w:lvlJc w:val="left"/>
      <w:pPr>
        <w:ind w:left="7248" w:hanging="360"/>
      </w:pPr>
      <w:rPr>
        <w:rFonts w:hint="default"/>
        <w:lang w:val="en-US" w:eastAsia="en-US" w:bidi="ar-SA"/>
      </w:rPr>
    </w:lvl>
    <w:lvl w:ilvl="7" w:tplc="745C6D2E">
      <w:numFmt w:val="bullet"/>
      <w:lvlText w:val="•"/>
      <w:lvlJc w:val="left"/>
      <w:pPr>
        <w:ind w:left="8016" w:hanging="360"/>
      </w:pPr>
      <w:rPr>
        <w:rFonts w:hint="default"/>
        <w:lang w:val="en-US" w:eastAsia="en-US" w:bidi="ar-SA"/>
      </w:rPr>
    </w:lvl>
    <w:lvl w:ilvl="8" w:tplc="E62A72CE">
      <w:numFmt w:val="bullet"/>
      <w:lvlText w:val="•"/>
      <w:lvlJc w:val="left"/>
      <w:pPr>
        <w:ind w:left="8784" w:hanging="360"/>
      </w:pPr>
      <w:rPr>
        <w:rFonts w:hint="default"/>
        <w:lang w:val="en-US" w:eastAsia="en-US" w:bidi="ar-SA"/>
      </w:rPr>
    </w:lvl>
  </w:abstractNum>
  <w:abstractNum w:abstractNumId="14" w15:restartNumberingAfterBreak="0">
    <w:nsid w:val="5E1D373A"/>
    <w:multiLevelType w:val="multilevel"/>
    <w:tmpl w:val="29FAE898"/>
    <w:lvl w:ilvl="0">
      <w:start w:val="1"/>
      <w:numFmt w:val="decimal"/>
      <w:lvlText w:val="%1."/>
      <w:lvlJc w:val="left"/>
      <w:pPr>
        <w:ind w:left="1200" w:hanging="720"/>
      </w:pPr>
      <w:rPr>
        <w:rFonts w:hint="default"/>
        <w:spacing w:val="0"/>
        <w:w w:val="99"/>
        <w:lang w:val="en-US" w:eastAsia="en-US" w:bidi="ar-SA"/>
      </w:rPr>
    </w:lvl>
    <w:lvl w:ilvl="1">
      <w:start w:val="1"/>
      <w:numFmt w:val="decimal"/>
      <w:lvlText w:val="%1.%2"/>
      <w:lvlJc w:val="left"/>
      <w:pPr>
        <w:ind w:left="1560" w:hanging="721"/>
      </w:pPr>
      <w:rPr>
        <w:rFonts w:ascii="Arial" w:eastAsia="Arial" w:hAnsi="Arial" w:cs="Arial" w:hint="default"/>
        <w:b/>
        <w:bCs/>
        <w:i w:val="0"/>
        <w:iCs w:val="0"/>
        <w:spacing w:val="0"/>
        <w:w w:val="99"/>
        <w:sz w:val="28"/>
        <w:szCs w:val="28"/>
        <w:lang w:val="en-US" w:eastAsia="en-US" w:bidi="ar-SA"/>
      </w:rPr>
    </w:lvl>
    <w:lvl w:ilvl="2">
      <w:numFmt w:val="bullet"/>
      <w:lvlText w:val=""/>
      <w:lvlJc w:val="left"/>
      <w:pPr>
        <w:ind w:left="1920" w:hanging="360"/>
      </w:pPr>
      <w:rPr>
        <w:rFonts w:ascii="Symbol" w:eastAsia="Symbol" w:hAnsi="Symbol" w:cs="Symbol" w:hint="default"/>
        <w:spacing w:val="0"/>
        <w:w w:val="100"/>
        <w:lang w:val="en-US" w:eastAsia="en-US" w:bidi="ar-SA"/>
      </w:rPr>
    </w:lvl>
    <w:lvl w:ilvl="3">
      <w:numFmt w:val="bullet"/>
      <w:lvlText w:val=""/>
      <w:lvlJc w:val="left"/>
      <w:pPr>
        <w:ind w:left="264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737" w:hanging="360"/>
      </w:pPr>
      <w:rPr>
        <w:rFonts w:hint="default"/>
        <w:lang w:val="en-US" w:eastAsia="en-US" w:bidi="ar-SA"/>
      </w:rPr>
    </w:lvl>
    <w:lvl w:ilvl="5">
      <w:numFmt w:val="bullet"/>
      <w:lvlText w:val="•"/>
      <w:lvlJc w:val="left"/>
      <w:pPr>
        <w:ind w:left="4834" w:hanging="360"/>
      </w:pPr>
      <w:rPr>
        <w:rFonts w:hint="default"/>
        <w:lang w:val="en-US" w:eastAsia="en-US" w:bidi="ar-SA"/>
      </w:rPr>
    </w:lvl>
    <w:lvl w:ilvl="6">
      <w:numFmt w:val="bullet"/>
      <w:lvlText w:val="•"/>
      <w:lvlJc w:val="left"/>
      <w:pPr>
        <w:ind w:left="5931" w:hanging="360"/>
      </w:pPr>
      <w:rPr>
        <w:rFonts w:hint="default"/>
        <w:lang w:val="en-US" w:eastAsia="en-US" w:bidi="ar-SA"/>
      </w:rPr>
    </w:lvl>
    <w:lvl w:ilvl="7">
      <w:numFmt w:val="bullet"/>
      <w:lvlText w:val="•"/>
      <w:lvlJc w:val="left"/>
      <w:pPr>
        <w:ind w:left="7028" w:hanging="360"/>
      </w:pPr>
      <w:rPr>
        <w:rFonts w:hint="default"/>
        <w:lang w:val="en-US" w:eastAsia="en-US" w:bidi="ar-SA"/>
      </w:rPr>
    </w:lvl>
    <w:lvl w:ilvl="8">
      <w:numFmt w:val="bullet"/>
      <w:lvlText w:val="•"/>
      <w:lvlJc w:val="left"/>
      <w:pPr>
        <w:ind w:left="8125" w:hanging="360"/>
      </w:pPr>
      <w:rPr>
        <w:rFonts w:hint="default"/>
        <w:lang w:val="en-US" w:eastAsia="en-US" w:bidi="ar-SA"/>
      </w:rPr>
    </w:lvl>
  </w:abstractNum>
  <w:abstractNum w:abstractNumId="15" w15:restartNumberingAfterBreak="0">
    <w:nsid w:val="60735CAF"/>
    <w:multiLevelType w:val="hybridMultilevel"/>
    <w:tmpl w:val="3282F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A13150"/>
    <w:multiLevelType w:val="hybridMultilevel"/>
    <w:tmpl w:val="FB48C338"/>
    <w:lvl w:ilvl="0" w:tplc="D2161424">
      <w:numFmt w:val="bullet"/>
      <w:lvlText w:val="o"/>
      <w:lvlJc w:val="left"/>
      <w:pPr>
        <w:ind w:left="2640" w:hanging="360"/>
      </w:pPr>
      <w:rPr>
        <w:rFonts w:ascii="Courier New" w:eastAsia="Courier New" w:hAnsi="Courier New" w:cs="Courier New" w:hint="default"/>
        <w:b w:val="0"/>
        <w:bCs w:val="0"/>
        <w:i w:val="0"/>
        <w:iCs w:val="0"/>
        <w:spacing w:val="0"/>
        <w:w w:val="100"/>
        <w:sz w:val="24"/>
        <w:szCs w:val="24"/>
        <w:lang w:val="en-US" w:eastAsia="en-US" w:bidi="ar-SA"/>
      </w:rPr>
    </w:lvl>
    <w:lvl w:ilvl="1" w:tplc="002CEA38">
      <w:numFmt w:val="bullet"/>
      <w:lvlText w:val="•"/>
      <w:lvlJc w:val="left"/>
      <w:pPr>
        <w:ind w:left="3408" w:hanging="360"/>
      </w:pPr>
      <w:rPr>
        <w:rFonts w:hint="default"/>
        <w:lang w:val="en-US" w:eastAsia="en-US" w:bidi="ar-SA"/>
      </w:rPr>
    </w:lvl>
    <w:lvl w:ilvl="2" w:tplc="2A80CBA8">
      <w:numFmt w:val="bullet"/>
      <w:lvlText w:val="•"/>
      <w:lvlJc w:val="left"/>
      <w:pPr>
        <w:ind w:left="4176" w:hanging="360"/>
      </w:pPr>
      <w:rPr>
        <w:rFonts w:hint="default"/>
        <w:lang w:val="en-US" w:eastAsia="en-US" w:bidi="ar-SA"/>
      </w:rPr>
    </w:lvl>
    <w:lvl w:ilvl="3" w:tplc="99CEE562">
      <w:numFmt w:val="bullet"/>
      <w:lvlText w:val="•"/>
      <w:lvlJc w:val="left"/>
      <w:pPr>
        <w:ind w:left="4944" w:hanging="360"/>
      </w:pPr>
      <w:rPr>
        <w:rFonts w:hint="default"/>
        <w:lang w:val="en-US" w:eastAsia="en-US" w:bidi="ar-SA"/>
      </w:rPr>
    </w:lvl>
    <w:lvl w:ilvl="4" w:tplc="7E981DA4">
      <w:numFmt w:val="bullet"/>
      <w:lvlText w:val="•"/>
      <w:lvlJc w:val="left"/>
      <w:pPr>
        <w:ind w:left="5712" w:hanging="360"/>
      </w:pPr>
      <w:rPr>
        <w:rFonts w:hint="default"/>
        <w:lang w:val="en-US" w:eastAsia="en-US" w:bidi="ar-SA"/>
      </w:rPr>
    </w:lvl>
    <w:lvl w:ilvl="5" w:tplc="995277FE">
      <w:numFmt w:val="bullet"/>
      <w:lvlText w:val="•"/>
      <w:lvlJc w:val="left"/>
      <w:pPr>
        <w:ind w:left="6480" w:hanging="360"/>
      </w:pPr>
      <w:rPr>
        <w:rFonts w:hint="default"/>
        <w:lang w:val="en-US" w:eastAsia="en-US" w:bidi="ar-SA"/>
      </w:rPr>
    </w:lvl>
    <w:lvl w:ilvl="6" w:tplc="D298D044">
      <w:numFmt w:val="bullet"/>
      <w:lvlText w:val="•"/>
      <w:lvlJc w:val="left"/>
      <w:pPr>
        <w:ind w:left="7248" w:hanging="360"/>
      </w:pPr>
      <w:rPr>
        <w:rFonts w:hint="default"/>
        <w:lang w:val="en-US" w:eastAsia="en-US" w:bidi="ar-SA"/>
      </w:rPr>
    </w:lvl>
    <w:lvl w:ilvl="7" w:tplc="40708A50">
      <w:numFmt w:val="bullet"/>
      <w:lvlText w:val="•"/>
      <w:lvlJc w:val="left"/>
      <w:pPr>
        <w:ind w:left="8016" w:hanging="360"/>
      </w:pPr>
      <w:rPr>
        <w:rFonts w:hint="default"/>
        <w:lang w:val="en-US" w:eastAsia="en-US" w:bidi="ar-SA"/>
      </w:rPr>
    </w:lvl>
    <w:lvl w:ilvl="8" w:tplc="A468CA04">
      <w:numFmt w:val="bullet"/>
      <w:lvlText w:val="•"/>
      <w:lvlJc w:val="left"/>
      <w:pPr>
        <w:ind w:left="8784" w:hanging="360"/>
      </w:pPr>
      <w:rPr>
        <w:rFonts w:hint="default"/>
        <w:lang w:val="en-US" w:eastAsia="en-US" w:bidi="ar-SA"/>
      </w:rPr>
    </w:lvl>
  </w:abstractNum>
  <w:abstractNum w:abstractNumId="17" w15:restartNumberingAfterBreak="0">
    <w:nsid w:val="682478D2"/>
    <w:multiLevelType w:val="hybridMultilevel"/>
    <w:tmpl w:val="A9801D76"/>
    <w:lvl w:ilvl="0" w:tplc="90827490">
      <w:numFmt w:val="bullet"/>
      <w:lvlText w:val=""/>
      <w:lvlJc w:val="left"/>
      <w:pPr>
        <w:ind w:left="1920" w:hanging="360"/>
      </w:pPr>
      <w:rPr>
        <w:rFonts w:ascii="Symbol" w:eastAsia="Symbol" w:hAnsi="Symbol" w:cs="Symbol" w:hint="default"/>
        <w:b w:val="0"/>
        <w:bCs w:val="0"/>
        <w:i w:val="0"/>
        <w:iCs w:val="0"/>
        <w:spacing w:val="0"/>
        <w:w w:val="100"/>
        <w:sz w:val="24"/>
        <w:szCs w:val="24"/>
        <w:lang w:val="en-US" w:eastAsia="en-US" w:bidi="ar-SA"/>
      </w:rPr>
    </w:lvl>
    <w:lvl w:ilvl="1" w:tplc="1654F394">
      <w:numFmt w:val="bullet"/>
      <w:lvlText w:val="o"/>
      <w:lvlJc w:val="left"/>
      <w:pPr>
        <w:ind w:left="2640" w:hanging="360"/>
      </w:pPr>
      <w:rPr>
        <w:rFonts w:ascii="Courier New" w:eastAsia="Courier New" w:hAnsi="Courier New" w:cs="Courier New" w:hint="default"/>
        <w:spacing w:val="0"/>
        <w:w w:val="100"/>
        <w:lang w:val="en-US" w:eastAsia="en-US" w:bidi="ar-SA"/>
      </w:rPr>
    </w:lvl>
    <w:lvl w:ilvl="2" w:tplc="1A9658C4">
      <w:numFmt w:val="bullet"/>
      <w:lvlText w:val=""/>
      <w:lvlJc w:val="left"/>
      <w:pPr>
        <w:ind w:left="3360" w:hanging="360"/>
      </w:pPr>
      <w:rPr>
        <w:rFonts w:ascii="Wingdings" w:eastAsia="Wingdings" w:hAnsi="Wingdings" w:cs="Wingdings" w:hint="default"/>
        <w:b w:val="0"/>
        <w:bCs w:val="0"/>
        <w:i w:val="0"/>
        <w:iCs w:val="0"/>
        <w:spacing w:val="0"/>
        <w:w w:val="100"/>
        <w:sz w:val="24"/>
        <w:szCs w:val="24"/>
        <w:lang w:val="en-US" w:eastAsia="en-US" w:bidi="ar-SA"/>
      </w:rPr>
    </w:lvl>
    <w:lvl w:ilvl="3" w:tplc="F002400E">
      <w:numFmt w:val="bullet"/>
      <w:lvlText w:val="•"/>
      <w:lvlJc w:val="left"/>
      <w:pPr>
        <w:ind w:left="4230" w:hanging="360"/>
      </w:pPr>
      <w:rPr>
        <w:rFonts w:hint="default"/>
        <w:lang w:val="en-US" w:eastAsia="en-US" w:bidi="ar-SA"/>
      </w:rPr>
    </w:lvl>
    <w:lvl w:ilvl="4" w:tplc="A8F68BEE">
      <w:numFmt w:val="bullet"/>
      <w:lvlText w:val="•"/>
      <w:lvlJc w:val="left"/>
      <w:pPr>
        <w:ind w:left="5100" w:hanging="360"/>
      </w:pPr>
      <w:rPr>
        <w:rFonts w:hint="default"/>
        <w:lang w:val="en-US" w:eastAsia="en-US" w:bidi="ar-SA"/>
      </w:rPr>
    </w:lvl>
    <w:lvl w:ilvl="5" w:tplc="9AF89AFC">
      <w:numFmt w:val="bullet"/>
      <w:lvlText w:val="•"/>
      <w:lvlJc w:val="left"/>
      <w:pPr>
        <w:ind w:left="5970" w:hanging="360"/>
      </w:pPr>
      <w:rPr>
        <w:rFonts w:hint="default"/>
        <w:lang w:val="en-US" w:eastAsia="en-US" w:bidi="ar-SA"/>
      </w:rPr>
    </w:lvl>
    <w:lvl w:ilvl="6" w:tplc="38E64AD4">
      <w:numFmt w:val="bullet"/>
      <w:lvlText w:val="•"/>
      <w:lvlJc w:val="left"/>
      <w:pPr>
        <w:ind w:left="6840" w:hanging="360"/>
      </w:pPr>
      <w:rPr>
        <w:rFonts w:hint="default"/>
        <w:lang w:val="en-US" w:eastAsia="en-US" w:bidi="ar-SA"/>
      </w:rPr>
    </w:lvl>
    <w:lvl w:ilvl="7" w:tplc="10248822">
      <w:numFmt w:val="bullet"/>
      <w:lvlText w:val="•"/>
      <w:lvlJc w:val="left"/>
      <w:pPr>
        <w:ind w:left="7710" w:hanging="360"/>
      </w:pPr>
      <w:rPr>
        <w:rFonts w:hint="default"/>
        <w:lang w:val="en-US" w:eastAsia="en-US" w:bidi="ar-SA"/>
      </w:rPr>
    </w:lvl>
    <w:lvl w:ilvl="8" w:tplc="2874774A">
      <w:numFmt w:val="bullet"/>
      <w:lvlText w:val="•"/>
      <w:lvlJc w:val="left"/>
      <w:pPr>
        <w:ind w:left="8580" w:hanging="360"/>
      </w:pPr>
      <w:rPr>
        <w:rFonts w:hint="default"/>
        <w:lang w:val="en-US" w:eastAsia="en-US" w:bidi="ar-SA"/>
      </w:rPr>
    </w:lvl>
  </w:abstractNum>
  <w:abstractNum w:abstractNumId="18" w15:restartNumberingAfterBreak="0">
    <w:nsid w:val="6D9007E1"/>
    <w:multiLevelType w:val="hybridMultilevel"/>
    <w:tmpl w:val="C95097B8"/>
    <w:lvl w:ilvl="0" w:tplc="D6D89AFE">
      <w:numFmt w:val="bullet"/>
      <w:lvlText w:val=""/>
      <w:lvlJc w:val="left"/>
      <w:pPr>
        <w:ind w:left="1920" w:hanging="360"/>
      </w:pPr>
      <w:rPr>
        <w:rFonts w:ascii="Symbol" w:eastAsia="Symbol" w:hAnsi="Symbol" w:cs="Symbol" w:hint="default"/>
        <w:b w:val="0"/>
        <w:bCs w:val="0"/>
        <w:i w:val="0"/>
        <w:iCs w:val="0"/>
        <w:spacing w:val="0"/>
        <w:w w:val="100"/>
        <w:sz w:val="24"/>
        <w:szCs w:val="24"/>
        <w:lang w:val="en-US" w:eastAsia="en-US" w:bidi="ar-SA"/>
      </w:rPr>
    </w:lvl>
    <w:lvl w:ilvl="1" w:tplc="A1CA4FEE">
      <w:numFmt w:val="bullet"/>
      <w:lvlText w:val="•"/>
      <w:lvlJc w:val="left"/>
      <w:pPr>
        <w:ind w:left="2760" w:hanging="360"/>
      </w:pPr>
      <w:rPr>
        <w:rFonts w:hint="default"/>
        <w:lang w:val="en-US" w:eastAsia="en-US" w:bidi="ar-SA"/>
      </w:rPr>
    </w:lvl>
    <w:lvl w:ilvl="2" w:tplc="D03A01D6">
      <w:numFmt w:val="bullet"/>
      <w:lvlText w:val="•"/>
      <w:lvlJc w:val="left"/>
      <w:pPr>
        <w:ind w:left="3600" w:hanging="360"/>
      </w:pPr>
      <w:rPr>
        <w:rFonts w:hint="default"/>
        <w:lang w:val="en-US" w:eastAsia="en-US" w:bidi="ar-SA"/>
      </w:rPr>
    </w:lvl>
    <w:lvl w:ilvl="3" w:tplc="E91A47AC">
      <w:numFmt w:val="bullet"/>
      <w:lvlText w:val="•"/>
      <w:lvlJc w:val="left"/>
      <w:pPr>
        <w:ind w:left="4440" w:hanging="360"/>
      </w:pPr>
      <w:rPr>
        <w:rFonts w:hint="default"/>
        <w:lang w:val="en-US" w:eastAsia="en-US" w:bidi="ar-SA"/>
      </w:rPr>
    </w:lvl>
    <w:lvl w:ilvl="4" w:tplc="184C5D64">
      <w:numFmt w:val="bullet"/>
      <w:lvlText w:val="•"/>
      <w:lvlJc w:val="left"/>
      <w:pPr>
        <w:ind w:left="5280" w:hanging="360"/>
      </w:pPr>
      <w:rPr>
        <w:rFonts w:hint="default"/>
        <w:lang w:val="en-US" w:eastAsia="en-US" w:bidi="ar-SA"/>
      </w:rPr>
    </w:lvl>
    <w:lvl w:ilvl="5" w:tplc="4F3C32D0">
      <w:numFmt w:val="bullet"/>
      <w:lvlText w:val="•"/>
      <w:lvlJc w:val="left"/>
      <w:pPr>
        <w:ind w:left="6120" w:hanging="360"/>
      </w:pPr>
      <w:rPr>
        <w:rFonts w:hint="default"/>
        <w:lang w:val="en-US" w:eastAsia="en-US" w:bidi="ar-SA"/>
      </w:rPr>
    </w:lvl>
    <w:lvl w:ilvl="6" w:tplc="D0F6EB00">
      <w:numFmt w:val="bullet"/>
      <w:lvlText w:val="•"/>
      <w:lvlJc w:val="left"/>
      <w:pPr>
        <w:ind w:left="6960" w:hanging="360"/>
      </w:pPr>
      <w:rPr>
        <w:rFonts w:hint="default"/>
        <w:lang w:val="en-US" w:eastAsia="en-US" w:bidi="ar-SA"/>
      </w:rPr>
    </w:lvl>
    <w:lvl w:ilvl="7" w:tplc="DC146890">
      <w:numFmt w:val="bullet"/>
      <w:lvlText w:val="•"/>
      <w:lvlJc w:val="left"/>
      <w:pPr>
        <w:ind w:left="7800" w:hanging="360"/>
      </w:pPr>
      <w:rPr>
        <w:rFonts w:hint="default"/>
        <w:lang w:val="en-US" w:eastAsia="en-US" w:bidi="ar-SA"/>
      </w:rPr>
    </w:lvl>
    <w:lvl w:ilvl="8" w:tplc="BFFCC3A6">
      <w:numFmt w:val="bullet"/>
      <w:lvlText w:val="•"/>
      <w:lvlJc w:val="left"/>
      <w:pPr>
        <w:ind w:left="8640" w:hanging="360"/>
      </w:pPr>
      <w:rPr>
        <w:rFonts w:hint="default"/>
        <w:lang w:val="en-US" w:eastAsia="en-US" w:bidi="ar-SA"/>
      </w:rPr>
    </w:lvl>
  </w:abstractNum>
  <w:abstractNum w:abstractNumId="19" w15:restartNumberingAfterBreak="0">
    <w:nsid w:val="75DF3325"/>
    <w:multiLevelType w:val="multilevel"/>
    <w:tmpl w:val="B20E7136"/>
    <w:lvl w:ilvl="0">
      <w:start w:val="9"/>
      <w:numFmt w:val="decimal"/>
      <w:lvlText w:val="%1"/>
      <w:lvlJc w:val="left"/>
      <w:pPr>
        <w:ind w:left="1560" w:hanging="721"/>
      </w:pPr>
      <w:rPr>
        <w:rFonts w:hint="default"/>
        <w:lang w:val="en-US" w:eastAsia="en-US" w:bidi="ar-SA"/>
      </w:rPr>
    </w:lvl>
    <w:lvl w:ilvl="1">
      <w:start w:val="1"/>
      <w:numFmt w:val="decimal"/>
      <w:lvlText w:val="%1.%2."/>
      <w:lvlJc w:val="left"/>
      <w:pPr>
        <w:ind w:left="1560" w:hanging="721"/>
      </w:pPr>
      <w:rPr>
        <w:rFonts w:ascii="Arial" w:eastAsia="Arial" w:hAnsi="Arial" w:cs="Arial" w:hint="default"/>
        <w:b/>
        <w:bCs/>
        <w:i w:val="0"/>
        <w:iCs w:val="0"/>
        <w:spacing w:val="0"/>
        <w:w w:val="99"/>
        <w:sz w:val="28"/>
        <w:szCs w:val="28"/>
        <w:lang w:val="en-US" w:eastAsia="en-US" w:bidi="ar-SA"/>
      </w:rPr>
    </w:lvl>
    <w:lvl w:ilvl="2">
      <w:numFmt w:val="bullet"/>
      <w:lvlText w:val=""/>
      <w:lvlJc w:val="left"/>
      <w:pPr>
        <w:ind w:left="2280" w:hanging="36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4066" w:hanging="360"/>
      </w:pPr>
      <w:rPr>
        <w:rFonts w:hint="default"/>
        <w:lang w:val="en-US" w:eastAsia="en-US" w:bidi="ar-SA"/>
      </w:rPr>
    </w:lvl>
    <w:lvl w:ilvl="4">
      <w:numFmt w:val="bullet"/>
      <w:lvlText w:val="•"/>
      <w:lvlJc w:val="left"/>
      <w:pPr>
        <w:ind w:left="4960" w:hanging="360"/>
      </w:pPr>
      <w:rPr>
        <w:rFonts w:hint="default"/>
        <w:lang w:val="en-US" w:eastAsia="en-US" w:bidi="ar-SA"/>
      </w:rPr>
    </w:lvl>
    <w:lvl w:ilvl="5">
      <w:numFmt w:val="bullet"/>
      <w:lvlText w:val="•"/>
      <w:lvlJc w:val="left"/>
      <w:pPr>
        <w:ind w:left="5853" w:hanging="360"/>
      </w:pPr>
      <w:rPr>
        <w:rFonts w:hint="default"/>
        <w:lang w:val="en-US" w:eastAsia="en-US" w:bidi="ar-SA"/>
      </w:rPr>
    </w:lvl>
    <w:lvl w:ilvl="6">
      <w:numFmt w:val="bullet"/>
      <w:lvlText w:val="•"/>
      <w:lvlJc w:val="left"/>
      <w:pPr>
        <w:ind w:left="6746" w:hanging="360"/>
      </w:pPr>
      <w:rPr>
        <w:rFonts w:hint="default"/>
        <w:lang w:val="en-US" w:eastAsia="en-US" w:bidi="ar-SA"/>
      </w:rPr>
    </w:lvl>
    <w:lvl w:ilvl="7">
      <w:numFmt w:val="bullet"/>
      <w:lvlText w:val="•"/>
      <w:lvlJc w:val="left"/>
      <w:pPr>
        <w:ind w:left="7640" w:hanging="360"/>
      </w:pPr>
      <w:rPr>
        <w:rFonts w:hint="default"/>
        <w:lang w:val="en-US" w:eastAsia="en-US" w:bidi="ar-SA"/>
      </w:rPr>
    </w:lvl>
    <w:lvl w:ilvl="8">
      <w:numFmt w:val="bullet"/>
      <w:lvlText w:val="•"/>
      <w:lvlJc w:val="left"/>
      <w:pPr>
        <w:ind w:left="8533" w:hanging="360"/>
      </w:pPr>
      <w:rPr>
        <w:rFonts w:hint="default"/>
        <w:lang w:val="en-US" w:eastAsia="en-US" w:bidi="ar-SA"/>
      </w:rPr>
    </w:lvl>
  </w:abstractNum>
  <w:abstractNum w:abstractNumId="20" w15:restartNumberingAfterBreak="0">
    <w:nsid w:val="76CC38A6"/>
    <w:multiLevelType w:val="hybridMultilevel"/>
    <w:tmpl w:val="D312D4AA"/>
    <w:lvl w:ilvl="0" w:tplc="04090003">
      <w:start w:val="1"/>
      <w:numFmt w:val="bullet"/>
      <w:lvlText w:val="o"/>
      <w:lvlJc w:val="left"/>
      <w:pPr>
        <w:ind w:left="2640" w:hanging="360"/>
      </w:pPr>
      <w:rPr>
        <w:rFonts w:ascii="Courier New" w:hAnsi="Courier New" w:cs="Courier New"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num w:numId="1">
    <w:abstractNumId w:val="1"/>
  </w:num>
  <w:num w:numId="2">
    <w:abstractNumId w:val="3"/>
  </w:num>
  <w:num w:numId="3">
    <w:abstractNumId w:val="10"/>
  </w:num>
  <w:num w:numId="4">
    <w:abstractNumId w:val="19"/>
  </w:num>
  <w:num w:numId="5">
    <w:abstractNumId w:val="18"/>
  </w:num>
  <w:num w:numId="6">
    <w:abstractNumId w:val="2"/>
  </w:num>
  <w:num w:numId="7">
    <w:abstractNumId w:val="0"/>
  </w:num>
  <w:num w:numId="8">
    <w:abstractNumId w:val="16"/>
  </w:num>
  <w:num w:numId="9">
    <w:abstractNumId w:val="8"/>
  </w:num>
  <w:num w:numId="10">
    <w:abstractNumId w:val="13"/>
  </w:num>
  <w:num w:numId="11">
    <w:abstractNumId w:val="11"/>
  </w:num>
  <w:num w:numId="12">
    <w:abstractNumId w:val="12"/>
  </w:num>
  <w:num w:numId="13">
    <w:abstractNumId w:val="5"/>
  </w:num>
  <w:num w:numId="14">
    <w:abstractNumId w:val="9"/>
  </w:num>
  <w:num w:numId="15">
    <w:abstractNumId w:val="17"/>
  </w:num>
  <w:num w:numId="16">
    <w:abstractNumId w:val="14"/>
  </w:num>
  <w:num w:numId="17">
    <w:abstractNumId w:val="4"/>
  </w:num>
  <w:num w:numId="18">
    <w:abstractNumId w:val="20"/>
  </w:num>
  <w:num w:numId="19">
    <w:abstractNumId w:val="7"/>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E03"/>
    <w:rsid w:val="00046700"/>
    <w:rsid w:val="00143B09"/>
    <w:rsid w:val="00154CE2"/>
    <w:rsid w:val="001A669B"/>
    <w:rsid w:val="0024501D"/>
    <w:rsid w:val="003E5E03"/>
    <w:rsid w:val="00567576"/>
    <w:rsid w:val="0059688E"/>
    <w:rsid w:val="006A2102"/>
    <w:rsid w:val="006F4B45"/>
    <w:rsid w:val="007523CE"/>
    <w:rsid w:val="007E3137"/>
    <w:rsid w:val="00822C04"/>
    <w:rsid w:val="008C0CC1"/>
    <w:rsid w:val="008F50C3"/>
    <w:rsid w:val="00B365F2"/>
    <w:rsid w:val="00C372F9"/>
    <w:rsid w:val="00CE2686"/>
    <w:rsid w:val="00D1301B"/>
    <w:rsid w:val="00E005AB"/>
    <w:rsid w:val="02DE9661"/>
    <w:rsid w:val="047A66C2"/>
    <w:rsid w:val="07B20784"/>
    <w:rsid w:val="0BC155C9"/>
    <w:rsid w:val="13057D81"/>
    <w:rsid w:val="2D733274"/>
    <w:rsid w:val="30FCD54B"/>
    <w:rsid w:val="31B7BE86"/>
    <w:rsid w:val="42B7BF7F"/>
    <w:rsid w:val="51B9A2E6"/>
    <w:rsid w:val="6A3E54B6"/>
    <w:rsid w:val="6C51438C"/>
    <w:rsid w:val="6C6A6BE9"/>
    <w:rsid w:val="7124B4AF"/>
    <w:rsid w:val="7B74B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1127F"/>
  <w15:docId w15:val="{BF528E5D-3322-459D-B476-1CCA1D662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99" w:hanging="719"/>
      <w:outlineLvl w:val="0"/>
    </w:pPr>
    <w:rPr>
      <w:b/>
      <w:bCs/>
      <w:sz w:val="32"/>
      <w:szCs w:val="32"/>
    </w:rPr>
  </w:style>
  <w:style w:type="paragraph" w:styleId="Heading2">
    <w:name w:val="heading 2"/>
    <w:basedOn w:val="Normal"/>
    <w:uiPriority w:val="9"/>
    <w:unhideWhenUsed/>
    <w:qFormat/>
    <w:pPr>
      <w:ind w:left="1560" w:hanging="720"/>
      <w:outlineLvl w:val="1"/>
    </w:pPr>
    <w:rPr>
      <w:b/>
      <w:bCs/>
      <w:sz w:val="28"/>
      <w:szCs w:val="28"/>
    </w:rPr>
  </w:style>
  <w:style w:type="paragraph" w:styleId="Heading3">
    <w:name w:val="heading 3"/>
    <w:basedOn w:val="Normal"/>
    <w:uiPriority w:val="9"/>
    <w:unhideWhenUsed/>
    <w:qFormat/>
    <w:pPr>
      <w:spacing w:before="1"/>
      <w:ind w:left="1919" w:hanging="35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rPr>
      <w:sz w:val="24"/>
      <w:szCs w:val="24"/>
    </w:rPr>
  </w:style>
  <w:style w:type="paragraph" w:styleId="Title">
    <w:name w:val="Title"/>
    <w:basedOn w:val="Normal"/>
    <w:uiPriority w:val="10"/>
    <w:qFormat/>
    <w:pPr>
      <w:spacing w:before="288"/>
      <w:ind w:left="570" w:right="457"/>
      <w:jc w:val="center"/>
    </w:pPr>
    <w:rPr>
      <w:b/>
      <w:bCs/>
      <w:sz w:val="42"/>
      <w:szCs w:val="42"/>
    </w:rPr>
  </w:style>
  <w:style w:type="paragraph" w:styleId="ListParagraph">
    <w:name w:val="List Paragraph"/>
    <w:basedOn w:val="Normal"/>
    <w:uiPriority w:val="1"/>
    <w:qFormat/>
    <w:pPr>
      <w:ind w:left="2640" w:hanging="360"/>
    </w:pPr>
  </w:style>
  <w:style w:type="paragraph" w:customStyle="1" w:styleId="TableParagraph">
    <w:name w:val="Table Paragraph"/>
    <w:basedOn w:val="Normal"/>
    <w:uiPriority w:val="1"/>
    <w:qFormat/>
    <w:pPr>
      <w:spacing w:line="186" w:lineRule="exact"/>
      <w:ind w:left="10"/>
      <w:jc w:val="center"/>
    </w:pPr>
  </w:style>
  <w:style w:type="paragraph" w:styleId="Header">
    <w:name w:val="header"/>
    <w:basedOn w:val="Normal"/>
    <w:link w:val="HeaderChar"/>
    <w:uiPriority w:val="99"/>
    <w:unhideWhenUsed/>
    <w:rsid w:val="00B365F2"/>
    <w:pPr>
      <w:tabs>
        <w:tab w:val="center" w:pos="4680"/>
        <w:tab w:val="right" w:pos="9360"/>
      </w:tabs>
    </w:pPr>
  </w:style>
  <w:style w:type="character" w:customStyle="1" w:styleId="HeaderChar">
    <w:name w:val="Header Char"/>
    <w:basedOn w:val="DefaultParagraphFont"/>
    <w:link w:val="Header"/>
    <w:uiPriority w:val="99"/>
    <w:rsid w:val="00B365F2"/>
    <w:rPr>
      <w:rFonts w:ascii="Arial" w:eastAsia="Arial" w:hAnsi="Arial" w:cs="Arial"/>
    </w:rPr>
  </w:style>
  <w:style w:type="paragraph" w:styleId="Footer">
    <w:name w:val="footer"/>
    <w:basedOn w:val="Normal"/>
    <w:link w:val="FooterChar"/>
    <w:uiPriority w:val="99"/>
    <w:unhideWhenUsed/>
    <w:rsid w:val="00B365F2"/>
    <w:pPr>
      <w:tabs>
        <w:tab w:val="center" w:pos="4680"/>
        <w:tab w:val="right" w:pos="9360"/>
      </w:tabs>
    </w:pPr>
  </w:style>
  <w:style w:type="character" w:customStyle="1" w:styleId="FooterChar">
    <w:name w:val="Footer Char"/>
    <w:basedOn w:val="DefaultParagraphFont"/>
    <w:link w:val="Footer"/>
    <w:uiPriority w:val="99"/>
    <w:rsid w:val="00B365F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5159</Words>
  <Characters>29410</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EHS-0042 Peroxide Forming Chemicals</vt:lpstr>
    </vt:vector>
  </TitlesOfParts>
  <Company>MIT</Company>
  <LinksUpToDate>false</LinksUpToDate>
  <CharactersWithSpaces>34501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EHS-0042 Peroxide Forming Chemicals</dc:title>
  <dc:creator>redwards@mit.edu;wlleong@mit.edu</dc:creator>
  <dc:description/>
  <cp:lastModifiedBy>Kali Levsen</cp:lastModifiedBy>
  <cp:revision>2</cp:revision>
  <dcterms:created xsi:type="dcterms:W3CDTF">2024-03-12T20:54:00Z</dcterms:created>
  <dcterms:modified xsi:type="dcterms:W3CDTF">2024-03-12T20:54:00Z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2023-07-24T00:00:00Z</vt:filetime>
  </property>
  <property fmtid="{D5CDD505-2E9C-101B-9397-08002B2CF9AE}" pid="3" name="Creator">
    <vt:lpwstr>Acrobat PDFMaker 23 for Word</vt:lpwstr>
  </property>
  <property fmtid="{D5CDD505-2E9C-101B-9397-08002B2CF9AE}" pid="4" name="LastSaved">
    <vt:filetime>2023-11-14T00:00:00Z</vt:filetime>
  </property>
  <property fmtid="{D5CDD505-2E9C-101B-9397-08002B2CF9AE}" pid="5" name="Producer">
    <vt:lpwstr>Adobe PDF Library 23.3.20</vt:lpwstr>
  </property>
  <property fmtid="{D5CDD505-2E9C-101B-9397-08002B2CF9AE}" pid="6" name="SourceModified">
    <vt:lpwstr>D:20230724190216</vt:lpwstr>
  </property>
</Properties>
</file>